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6BD80" w14:textId="77777777" w:rsidR="000F6002" w:rsidRPr="00783539" w:rsidRDefault="000F6002" w:rsidP="000F6002">
      <w:pPr>
        <w:jc w:val="center"/>
        <w:rPr>
          <w:rFonts w:ascii="Arial" w:hAnsi="Arial" w:cs="Arial"/>
          <w:b/>
          <w:sz w:val="22"/>
          <w:szCs w:val="22"/>
          <w:lang w:val="en-GB"/>
        </w:rPr>
      </w:pPr>
      <w:r w:rsidRPr="00783539">
        <w:rPr>
          <w:rFonts w:ascii="Arial" w:hAnsi="Arial" w:cs="Arial"/>
          <w:b/>
          <w:sz w:val="22"/>
          <w:szCs w:val="22"/>
          <w:lang w:val="en-GB"/>
        </w:rPr>
        <w:t>York University</w:t>
      </w:r>
    </w:p>
    <w:p w14:paraId="6BA0A6FF" w14:textId="77777777" w:rsidR="000F6002" w:rsidRPr="00783539" w:rsidRDefault="000F6002" w:rsidP="000F6002">
      <w:pPr>
        <w:jc w:val="center"/>
        <w:rPr>
          <w:rFonts w:ascii="Arial" w:hAnsi="Arial" w:cs="Arial"/>
          <w:b/>
          <w:sz w:val="22"/>
          <w:szCs w:val="22"/>
          <w:lang w:val="en-GB"/>
        </w:rPr>
      </w:pPr>
      <w:r w:rsidRPr="00783539">
        <w:rPr>
          <w:rFonts w:ascii="Arial" w:hAnsi="Arial" w:cs="Arial"/>
          <w:b/>
          <w:sz w:val="22"/>
          <w:szCs w:val="22"/>
          <w:lang w:val="en-GB"/>
        </w:rPr>
        <w:t>Faculty of Liberal Arts and Professional Studies</w:t>
      </w:r>
    </w:p>
    <w:p w14:paraId="0D337A21" w14:textId="77777777" w:rsidR="000F6002" w:rsidRPr="00783539" w:rsidRDefault="000F6002" w:rsidP="000F6002">
      <w:pPr>
        <w:jc w:val="center"/>
        <w:rPr>
          <w:rFonts w:ascii="Arial" w:hAnsi="Arial" w:cs="Arial"/>
          <w:b/>
          <w:sz w:val="22"/>
          <w:szCs w:val="22"/>
          <w:lang w:val="en-GB"/>
        </w:rPr>
      </w:pPr>
      <w:r w:rsidRPr="00783539">
        <w:rPr>
          <w:rFonts w:ascii="Arial" w:hAnsi="Arial" w:cs="Arial"/>
          <w:b/>
          <w:sz w:val="22"/>
          <w:szCs w:val="22"/>
          <w:lang w:val="en-GB"/>
        </w:rPr>
        <w:t>School of Administrative Studies</w:t>
      </w:r>
    </w:p>
    <w:p w14:paraId="0AE0F046" w14:textId="77777777" w:rsidR="000F6002" w:rsidRPr="00783539" w:rsidRDefault="000F6002" w:rsidP="000F6002">
      <w:pPr>
        <w:pStyle w:val="Heading2"/>
        <w:rPr>
          <w:rFonts w:ascii="Arial" w:hAnsi="Arial" w:cs="Arial"/>
          <w:color w:val="0000FF"/>
          <w:sz w:val="22"/>
          <w:szCs w:val="22"/>
        </w:rPr>
      </w:pPr>
    </w:p>
    <w:p w14:paraId="726E6E51" w14:textId="05C35B4A" w:rsidR="000F6002" w:rsidRPr="00783539" w:rsidRDefault="000F6002" w:rsidP="000F6002">
      <w:pPr>
        <w:pStyle w:val="Heading2"/>
        <w:rPr>
          <w:rFonts w:ascii="Arial" w:hAnsi="Arial" w:cs="Arial"/>
          <w:color w:val="0000FF"/>
          <w:sz w:val="22"/>
          <w:szCs w:val="22"/>
          <w:lang w:val="en-GB"/>
        </w:rPr>
      </w:pPr>
      <w:r w:rsidRPr="00783539">
        <w:rPr>
          <w:rFonts w:ascii="Arial" w:hAnsi="Arial" w:cs="Arial"/>
          <w:color w:val="0000FF"/>
          <w:sz w:val="22"/>
          <w:szCs w:val="22"/>
        </w:rPr>
        <w:t xml:space="preserve">AP/ADMS 3530 3.00 </w:t>
      </w:r>
      <w:r w:rsidRPr="00783539">
        <w:rPr>
          <w:rFonts w:ascii="Arial" w:hAnsi="Arial" w:cs="Arial"/>
          <w:color w:val="0000FF"/>
          <w:sz w:val="22"/>
          <w:szCs w:val="22"/>
          <w:lang w:val="en-GB"/>
        </w:rPr>
        <w:t>Finance</w:t>
      </w:r>
      <w:r w:rsidR="00730752">
        <w:rPr>
          <w:rFonts w:ascii="Arial" w:hAnsi="Arial" w:cs="Arial"/>
          <w:color w:val="0000FF"/>
          <w:sz w:val="22"/>
          <w:szCs w:val="22"/>
          <w:lang w:val="en-GB"/>
        </w:rPr>
        <w:t xml:space="preserve"> Section K</w:t>
      </w:r>
    </w:p>
    <w:p w14:paraId="118AFECF" w14:textId="77777777" w:rsidR="000F6002" w:rsidRPr="00D84720" w:rsidRDefault="000F6002" w:rsidP="000F6002">
      <w:pPr>
        <w:pStyle w:val="Heading2"/>
        <w:rPr>
          <w:rFonts w:ascii="Arial" w:hAnsi="Arial" w:cs="Arial"/>
          <w:sz w:val="28"/>
          <w:szCs w:val="28"/>
        </w:rPr>
      </w:pPr>
    </w:p>
    <w:p w14:paraId="1C5DF589" w14:textId="54F0B8E7" w:rsidR="000F6002" w:rsidRPr="00D84720" w:rsidRDefault="000E428D" w:rsidP="000F6002">
      <w:pPr>
        <w:pStyle w:val="Heading2"/>
        <w:rPr>
          <w:rFonts w:ascii="Arial" w:hAnsi="Arial" w:cs="Arial"/>
          <w:szCs w:val="24"/>
        </w:rPr>
      </w:pPr>
      <w:r w:rsidRPr="00D84720">
        <w:rPr>
          <w:rFonts w:ascii="Arial" w:hAnsi="Arial" w:cs="Arial"/>
          <w:szCs w:val="24"/>
        </w:rPr>
        <w:t>Summer</w:t>
      </w:r>
      <w:r w:rsidR="000F6002" w:rsidRPr="00D84720">
        <w:rPr>
          <w:rFonts w:ascii="Arial" w:hAnsi="Arial" w:cs="Arial"/>
          <w:szCs w:val="24"/>
        </w:rPr>
        <w:t xml:space="preserve"> </w:t>
      </w:r>
      <w:r w:rsidR="001042B0" w:rsidRPr="00D84720">
        <w:rPr>
          <w:rFonts w:ascii="Arial" w:hAnsi="Arial" w:cs="Arial"/>
          <w:szCs w:val="24"/>
        </w:rPr>
        <w:t>20</w:t>
      </w:r>
      <w:r w:rsidR="00A24014" w:rsidRPr="00D84720">
        <w:rPr>
          <w:rFonts w:ascii="Arial" w:hAnsi="Arial" w:cs="Arial"/>
          <w:szCs w:val="24"/>
        </w:rPr>
        <w:t>20</w:t>
      </w:r>
    </w:p>
    <w:p w14:paraId="5BA1544C" w14:textId="77777777" w:rsidR="000F6002" w:rsidRPr="00783539" w:rsidRDefault="000F6002" w:rsidP="000F6002">
      <w:pPr>
        <w:rPr>
          <w:rFonts w:ascii="Arial" w:hAnsi="Arial" w:cs="Arial"/>
          <w:sz w:val="22"/>
          <w:szCs w:val="22"/>
        </w:rPr>
      </w:pPr>
    </w:p>
    <w:p w14:paraId="572BC50B" w14:textId="77777777" w:rsidR="000F6002" w:rsidRPr="00783539" w:rsidRDefault="000F6002" w:rsidP="000F6002">
      <w:pPr>
        <w:jc w:val="center"/>
        <w:rPr>
          <w:rFonts w:ascii="Arial" w:hAnsi="Arial" w:cs="Arial"/>
          <w:color w:val="0000CC"/>
          <w:sz w:val="22"/>
          <w:szCs w:val="22"/>
        </w:rPr>
      </w:pPr>
      <w:r w:rsidRPr="00783539">
        <w:rPr>
          <w:rFonts w:ascii="Arial" w:hAnsi="Arial" w:cs="Arial"/>
          <w:b/>
          <w:sz w:val="22"/>
          <w:szCs w:val="22"/>
        </w:rPr>
        <w:t>Course Outline</w:t>
      </w:r>
    </w:p>
    <w:p w14:paraId="05F45959" w14:textId="77777777" w:rsidR="00575B03" w:rsidRDefault="00575B03" w:rsidP="000F6002">
      <w:pPr>
        <w:pStyle w:val="Heading5"/>
        <w:rPr>
          <w:rFonts w:ascii="Arial" w:hAnsi="Arial" w:cs="Arial"/>
          <w:b/>
          <w:color w:val="auto"/>
          <w:sz w:val="22"/>
          <w:szCs w:val="22"/>
        </w:rPr>
      </w:pPr>
    </w:p>
    <w:p w14:paraId="4533243E" w14:textId="21103600" w:rsidR="000F6002" w:rsidRPr="00683FCA" w:rsidRDefault="000F6002" w:rsidP="000F6002">
      <w:pPr>
        <w:pStyle w:val="Heading5"/>
        <w:rPr>
          <w:rFonts w:ascii="Arial" w:hAnsi="Arial" w:cs="Arial"/>
          <w:b/>
          <w:color w:val="auto"/>
          <w:sz w:val="22"/>
          <w:szCs w:val="22"/>
        </w:rPr>
      </w:pPr>
      <w:r w:rsidRPr="00683FCA">
        <w:rPr>
          <w:rFonts w:ascii="Arial" w:hAnsi="Arial" w:cs="Arial"/>
          <w:b/>
          <w:color w:val="auto"/>
          <w:sz w:val="22"/>
          <w:szCs w:val="22"/>
        </w:rPr>
        <w:t>Instructors</w:t>
      </w:r>
      <w:r w:rsidR="000E18AA" w:rsidRPr="00683FCA">
        <w:rPr>
          <w:rFonts w:ascii="Arial" w:hAnsi="Arial" w:cs="Arial"/>
          <w:b/>
          <w:color w:val="auto"/>
          <w:sz w:val="22"/>
          <w:szCs w:val="22"/>
        </w:rPr>
        <w:t>,</w:t>
      </w:r>
      <w:r w:rsidRPr="00683FCA">
        <w:rPr>
          <w:rFonts w:ascii="Arial" w:hAnsi="Arial" w:cs="Arial"/>
          <w:b/>
          <w:color w:val="auto"/>
          <w:sz w:val="22"/>
          <w:szCs w:val="22"/>
        </w:rPr>
        <w:t xml:space="preserve"> Class</w:t>
      </w:r>
      <w:r w:rsidR="00575B03">
        <w:rPr>
          <w:rFonts w:ascii="Arial" w:hAnsi="Arial" w:cs="Arial"/>
          <w:b/>
          <w:color w:val="auto"/>
          <w:sz w:val="22"/>
          <w:szCs w:val="22"/>
        </w:rPr>
        <w:t xml:space="preserve"> h</w:t>
      </w:r>
      <w:r w:rsidRPr="00683FCA">
        <w:rPr>
          <w:rFonts w:ascii="Arial" w:hAnsi="Arial" w:cs="Arial"/>
          <w:b/>
          <w:color w:val="auto"/>
          <w:sz w:val="22"/>
          <w:szCs w:val="22"/>
        </w:rPr>
        <w:t>ours</w:t>
      </w:r>
      <w:r w:rsidR="000E18AA" w:rsidRPr="00683FCA">
        <w:rPr>
          <w:rFonts w:ascii="Arial" w:hAnsi="Arial" w:cs="Arial"/>
          <w:b/>
          <w:color w:val="auto"/>
          <w:sz w:val="22"/>
          <w:szCs w:val="22"/>
        </w:rPr>
        <w:t xml:space="preserve">, </w:t>
      </w:r>
      <w:r w:rsidR="00575B03">
        <w:rPr>
          <w:rFonts w:ascii="Arial" w:hAnsi="Arial" w:cs="Arial"/>
          <w:b/>
          <w:color w:val="auto"/>
          <w:sz w:val="22"/>
          <w:szCs w:val="22"/>
        </w:rPr>
        <w:t>R</w:t>
      </w:r>
      <w:r w:rsidR="000E18AA" w:rsidRPr="00683FCA">
        <w:rPr>
          <w:rFonts w:ascii="Arial" w:hAnsi="Arial" w:cs="Arial"/>
          <w:b/>
          <w:color w:val="auto"/>
          <w:sz w:val="22"/>
          <w:szCs w:val="22"/>
        </w:rPr>
        <w:t>oom locations</w:t>
      </w:r>
      <w:r w:rsidRPr="00683FCA">
        <w:rPr>
          <w:rFonts w:ascii="Arial" w:hAnsi="Arial" w:cs="Arial"/>
          <w:b/>
          <w:color w:val="auto"/>
          <w:sz w:val="22"/>
          <w:szCs w:val="22"/>
        </w:rPr>
        <w:tab/>
      </w:r>
    </w:p>
    <w:p w14:paraId="560231EB" w14:textId="77777777" w:rsidR="000F6002" w:rsidRPr="00683FCA" w:rsidRDefault="000F6002" w:rsidP="000F6002">
      <w:pPr>
        <w:rPr>
          <w:rFonts w:ascii="Arial" w:hAnsi="Arial" w:cs="Arial"/>
          <w:sz w:val="22"/>
          <w:szCs w:val="22"/>
          <w:lang w:val="en-GB"/>
        </w:rPr>
      </w:pPr>
    </w:p>
    <w:p w14:paraId="5357E575" w14:textId="050A4DD5" w:rsidR="00683FCA" w:rsidRPr="00683FCA" w:rsidRDefault="00683FCA" w:rsidP="00683FCA">
      <w:pPr>
        <w:rPr>
          <w:rFonts w:ascii="Arial" w:hAnsi="Arial" w:cs="Arial"/>
          <w:sz w:val="22"/>
          <w:szCs w:val="22"/>
          <w:lang w:val="en-CA"/>
        </w:rPr>
      </w:pPr>
      <w:r w:rsidRPr="00683FCA">
        <w:rPr>
          <w:rFonts w:ascii="Arial" w:hAnsi="Arial" w:cs="Arial"/>
          <w:sz w:val="22"/>
          <w:szCs w:val="22"/>
          <w:lang w:val="en-CA"/>
        </w:rPr>
        <w:t xml:space="preserve">Irvin Pestano </w:t>
      </w:r>
      <w:r>
        <w:rPr>
          <w:rFonts w:ascii="Arial" w:hAnsi="Arial" w:cs="Arial"/>
          <w:sz w:val="22"/>
          <w:szCs w:val="22"/>
          <w:lang w:val="en-CA"/>
        </w:rPr>
        <w:t xml:space="preserve">           </w:t>
      </w:r>
      <w:r w:rsidRPr="00683FCA">
        <w:rPr>
          <w:rFonts w:ascii="Arial" w:hAnsi="Arial" w:cs="Arial"/>
          <w:sz w:val="22"/>
          <w:szCs w:val="22"/>
          <w:lang w:val="en-CA"/>
        </w:rPr>
        <w:t xml:space="preserve">  </w:t>
      </w:r>
      <w:hyperlink r:id="rId5" w:history="1">
        <w:r w:rsidRPr="00683FCA">
          <w:rPr>
            <w:rStyle w:val="Hyperlink"/>
            <w:rFonts w:ascii="Arial" w:hAnsi="Arial" w:cs="Arial"/>
            <w:sz w:val="22"/>
            <w:szCs w:val="22"/>
            <w:lang w:val="en-CA"/>
          </w:rPr>
          <w:t>ipestano@yorku.ca</w:t>
        </w:r>
      </w:hyperlink>
      <w:r w:rsidRPr="00683FCA">
        <w:rPr>
          <w:rFonts w:ascii="Arial" w:hAnsi="Arial" w:cs="Arial"/>
          <w:sz w:val="22"/>
          <w:szCs w:val="22"/>
        </w:rPr>
        <w:t xml:space="preserve">    </w:t>
      </w:r>
      <w:r w:rsidRPr="00683FCA">
        <w:rPr>
          <w:rFonts w:ascii="Arial" w:hAnsi="Arial" w:cs="Arial"/>
          <w:sz w:val="22"/>
          <w:szCs w:val="22"/>
          <w:lang w:val="en-CA"/>
        </w:rPr>
        <w:t xml:space="preserve">  Section A, Tues 11:30am</w:t>
      </w:r>
      <w:r w:rsidR="00575B03">
        <w:rPr>
          <w:rFonts w:ascii="Arial" w:hAnsi="Arial" w:cs="Arial"/>
          <w:sz w:val="22"/>
          <w:szCs w:val="22"/>
          <w:lang w:val="en-CA"/>
        </w:rPr>
        <w:t>-</w:t>
      </w:r>
      <w:r w:rsidRPr="00683FCA">
        <w:rPr>
          <w:rFonts w:ascii="Arial" w:hAnsi="Arial" w:cs="Arial"/>
          <w:sz w:val="22"/>
          <w:szCs w:val="22"/>
          <w:lang w:val="en-CA"/>
        </w:rPr>
        <w:t xml:space="preserve">2:30pm; </w:t>
      </w:r>
      <w:r>
        <w:rPr>
          <w:rFonts w:ascii="Arial" w:hAnsi="Arial" w:cs="Arial"/>
          <w:sz w:val="22"/>
          <w:szCs w:val="22"/>
          <w:lang w:val="en-CA"/>
        </w:rPr>
        <w:t>DB 0006</w:t>
      </w:r>
    </w:p>
    <w:p w14:paraId="6E0A97FC" w14:textId="77777777" w:rsidR="00683FCA" w:rsidRPr="00683FCA" w:rsidRDefault="00683FCA" w:rsidP="00683FCA">
      <w:pPr>
        <w:rPr>
          <w:rFonts w:ascii="Arial" w:hAnsi="Arial" w:cs="Arial"/>
          <w:sz w:val="22"/>
          <w:szCs w:val="22"/>
          <w:lang w:val="en-CA"/>
        </w:rPr>
      </w:pPr>
    </w:p>
    <w:p w14:paraId="2775A0A0" w14:textId="3795B33F" w:rsidR="00683FCA" w:rsidRPr="00683FCA" w:rsidRDefault="00683FCA" w:rsidP="00683FCA">
      <w:pPr>
        <w:rPr>
          <w:rFonts w:ascii="Arial" w:hAnsi="Arial" w:cs="Arial"/>
          <w:color w:val="FF0000"/>
          <w:sz w:val="22"/>
          <w:szCs w:val="22"/>
          <w:u w:val="single"/>
          <w:lang w:val="en-CA"/>
        </w:rPr>
      </w:pPr>
      <w:r w:rsidRPr="00683FCA">
        <w:rPr>
          <w:rFonts w:ascii="Arial" w:hAnsi="Arial" w:cs="Arial"/>
          <w:sz w:val="22"/>
          <w:szCs w:val="22"/>
        </w:rPr>
        <w:t>Yogendra Acharya</w:t>
      </w:r>
      <w:r w:rsidRPr="00683FCA">
        <w:rPr>
          <w:rFonts w:ascii="Arial" w:hAnsi="Arial" w:cs="Arial"/>
          <w:sz w:val="22"/>
          <w:szCs w:val="22"/>
          <w:lang w:val="en-CA"/>
        </w:rPr>
        <w:tab/>
      </w:r>
      <w:r w:rsidRPr="00683FCA">
        <w:rPr>
          <w:rFonts w:ascii="Arial" w:hAnsi="Arial" w:cs="Arial"/>
          <w:color w:val="0000CC"/>
          <w:sz w:val="22"/>
          <w:szCs w:val="22"/>
          <w:u w:val="single"/>
        </w:rPr>
        <w:t>yogen@yorku.ca</w:t>
      </w:r>
      <w:r w:rsidRPr="00683FCA">
        <w:rPr>
          <w:rFonts w:ascii="Arial" w:hAnsi="Arial" w:cs="Arial"/>
          <w:sz w:val="22"/>
          <w:szCs w:val="22"/>
          <w:lang w:val="en-CA"/>
        </w:rPr>
        <w:t xml:space="preserve">      </w:t>
      </w:r>
      <w:r>
        <w:rPr>
          <w:rFonts w:ascii="Arial" w:hAnsi="Arial" w:cs="Arial"/>
          <w:sz w:val="22"/>
          <w:szCs w:val="22"/>
          <w:lang w:val="en-CA"/>
        </w:rPr>
        <w:t xml:space="preserve">    </w:t>
      </w:r>
      <w:r w:rsidRPr="00683FCA">
        <w:rPr>
          <w:rFonts w:ascii="Arial" w:hAnsi="Arial" w:cs="Arial"/>
          <w:sz w:val="22"/>
          <w:szCs w:val="22"/>
          <w:lang w:val="en-CA"/>
        </w:rPr>
        <w:t>Section B, Wed 7:00pm</w:t>
      </w:r>
      <w:r w:rsidR="00575B03">
        <w:rPr>
          <w:rFonts w:ascii="Arial" w:hAnsi="Arial" w:cs="Arial"/>
          <w:sz w:val="22"/>
          <w:szCs w:val="22"/>
          <w:lang w:val="en-CA"/>
        </w:rPr>
        <w:t>-</w:t>
      </w:r>
      <w:r w:rsidRPr="00683FCA">
        <w:rPr>
          <w:rFonts w:ascii="Arial" w:hAnsi="Arial" w:cs="Arial"/>
          <w:sz w:val="22"/>
          <w:szCs w:val="22"/>
          <w:lang w:val="en-CA"/>
        </w:rPr>
        <w:t xml:space="preserve">10:00pm; </w:t>
      </w:r>
      <w:r>
        <w:rPr>
          <w:rFonts w:ascii="Arial" w:hAnsi="Arial" w:cs="Arial"/>
          <w:sz w:val="22"/>
          <w:szCs w:val="22"/>
          <w:lang w:val="en-CA"/>
        </w:rPr>
        <w:t>DB 1005</w:t>
      </w:r>
    </w:p>
    <w:p w14:paraId="669FDA30" w14:textId="77777777" w:rsidR="00683FCA" w:rsidRPr="00683FCA" w:rsidRDefault="00683FCA" w:rsidP="00683FCA">
      <w:pPr>
        <w:rPr>
          <w:rFonts w:ascii="Arial" w:hAnsi="Arial" w:cs="Arial"/>
          <w:color w:val="FF0000"/>
          <w:sz w:val="22"/>
          <w:szCs w:val="22"/>
          <w:lang w:val="en-CA"/>
        </w:rPr>
      </w:pPr>
    </w:p>
    <w:p w14:paraId="1D8248E5" w14:textId="6807D9C3" w:rsidR="00683FCA" w:rsidRPr="00683FCA" w:rsidRDefault="00683FCA" w:rsidP="00683FCA">
      <w:pPr>
        <w:rPr>
          <w:rFonts w:ascii="Arial" w:hAnsi="Arial" w:cs="Arial"/>
          <w:sz w:val="22"/>
          <w:szCs w:val="22"/>
        </w:rPr>
      </w:pPr>
      <w:r w:rsidRPr="00683FCA">
        <w:rPr>
          <w:rFonts w:ascii="Arial" w:hAnsi="Arial" w:cs="Arial"/>
          <w:sz w:val="22"/>
          <w:szCs w:val="22"/>
        </w:rPr>
        <w:t>Samuel Alagurajah</w:t>
      </w:r>
      <w:r w:rsidRPr="00683FCA">
        <w:rPr>
          <w:rFonts w:ascii="Arial" w:hAnsi="Arial" w:cs="Arial"/>
          <w:sz w:val="22"/>
          <w:szCs w:val="22"/>
        </w:rPr>
        <w:tab/>
      </w:r>
      <w:hyperlink r:id="rId6" w:history="1">
        <w:r w:rsidRPr="00683FCA">
          <w:rPr>
            <w:rStyle w:val="Hyperlink"/>
            <w:rFonts w:ascii="Arial" w:hAnsi="Arial" w:cs="Arial"/>
            <w:sz w:val="22"/>
            <w:szCs w:val="22"/>
          </w:rPr>
          <w:t>salagura@yorku.ca</w:t>
        </w:r>
      </w:hyperlink>
      <w:r w:rsidRPr="00683FCA">
        <w:rPr>
          <w:rFonts w:ascii="Arial" w:hAnsi="Arial" w:cs="Arial"/>
          <w:sz w:val="22"/>
          <w:szCs w:val="22"/>
        </w:rPr>
        <w:t xml:space="preserve">    </w:t>
      </w:r>
      <w:r>
        <w:rPr>
          <w:rFonts w:ascii="Arial" w:hAnsi="Arial" w:cs="Arial"/>
          <w:sz w:val="22"/>
          <w:szCs w:val="22"/>
        </w:rPr>
        <w:t xml:space="preserve">  </w:t>
      </w:r>
      <w:r w:rsidRPr="00683FCA">
        <w:rPr>
          <w:rFonts w:ascii="Arial" w:hAnsi="Arial" w:cs="Arial"/>
          <w:sz w:val="22"/>
          <w:szCs w:val="22"/>
        </w:rPr>
        <w:t>Section C, Thurs, 4:00pm</w:t>
      </w:r>
      <w:r w:rsidR="00575B03">
        <w:rPr>
          <w:rFonts w:ascii="Arial" w:hAnsi="Arial" w:cs="Arial"/>
          <w:sz w:val="22"/>
          <w:szCs w:val="22"/>
        </w:rPr>
        <w:t>-</w:t>
      </w:r>
      <w:r w:rsidRPr="00683FCA">
        <w:rPr>
          <w:rFonts w:ascii="Arial" w:hAnsi="Arial" w:cs="Arial"/>
          <w:sz w:val="22"/>
          <w:szCs w:val="22"/>
        </w:rPr>
        <w:t xml:space="preserve">7:00 pm, </w:t>
      </w:r>
      <w:r>
        <w:rPr>
          <w:rFonts w:ascii="Arial" w:hAnsi="Arial" w:cs="Arial"/>
          <w:sz w:val="22"/>
          <w:szCs w:val="22"/>
        </w:rPr>
        <w:t>DB 0014</w:t>
      </w:r>
    </w:p>
    <w:p w14:paraId="2A332A6C" w14:textId="77777777" w:rsidR="00683FCA" w:rsidRPr="00683FCA" w:rsidRDefault="00683FCA" w:rsidP="00683FCA">
      <w:pPr>
        <w:rPr>
          <w:rFonts w:ascii="Arial" w:hAnsi="Arial" w:cs="Arial"/>
          <w:sz w:val="22"/>
          <w:szCs w:val="22"/>
          <w:lang w:val="fr-CA"/>
        </w:rPr>
      </w:pPr>
    </w:p>
    <w:p w14:paraId="07EF31AD" w14:textId="1B414F5D" w:rsidR="00683FCA" w:rsidRPr="00683FCA" w:rsidRDefault="00683FCA" w:rsidP="00683FCA">
      <w:pPr>
        <w:rPr>
          <w:rFonts w:ascii="Arial" w:hAnsi="Arial" w:cs="Arial"/>
          <w:sz w:val="22"/>
          <w:szCs w:val="22"/>
          <w:lang w:val="fr-CA"/>
        </w:rPr>
      </w:pPr>
      <w:r w:rsidRPr="00683FCA">
        <w:rPr>
          <w:rFonts w:ascii="Arial" w:hAnsi="Arial" w:cs="Arial"/>
          <w:sz w:val="22"/>
          <w:szCs w:val="22"/>
          <w:lang w:val="fr-CA"/>
        </w:rPr>
        <w:t>Lois King</w:t>
      </w:r>
      <w:r w:rsidRPr="00683FCA">
        <w:rPr>
          <w:rFonts w:ascii="Arial" w:hAnsi="Arial" w:cs="Arial"/>
          <w:sz w:val="22"/>
          <w:szCs w:val="22"/>
          <w:lang w:val="fr-CA"/>
        </w:rPr>
        <w:tab/>
      </w:r>
      <w:r w:rsidRPr="00683FCA">
        <w:rPr>
          <w:rFonts w:ascii="Arial" w:hAnsi="Arial" w:cs="Arial"/>
          <w:sz w:val="22"/>
          <w:szCs w:val="22"/>
          <w:lang w:val="fr-CA"/>
        </w:rPr>
        <w:tab/>
      </w:r>
      <w:hyperlink r:id="rId7" w:history="1">
        <w:r w:rsidRPr="00683FCA">
          <w:rPr>
            <w:rStyle w:val="Hyperlink"/>
            <w:rFonts w:ascii="Arial" w:hAnsi="Arial" w:cs="Arial"/>
            <w:sz w:val="22"/>
            <w:szCs w:val="22"/>
            <w:lang w:val="fr-CA"/>
          </w:rPr>
          <w:t>loisking@yorku.ca</w:t>
        </w:r>
      </w:hyperlink>
      <w:r w:rsidRPr="00683FCA">
        <w:rPr>
          <w:rFonts w:ascii="Arial" w:hAnsi="Arial" w:cs="Arial"/>
          <w:sz w:val="22"/>
          <w:szCs w:val="22"/>
          <w:lang w:val="fr-CA"/>
        </w:rPr>
        <w:t xml:space="preserve">    </w:t>
      </w:r>
      <w:r>
        <w:rPr>
          <w:rFonts w:ascii="Arial" w:hAnsi="Arial" w:cs="Arial"/>
          <w:sz w:val="22"/>
          <w:szCs w:val="22"/>
          <w:lang w:val="fr-CA"/>
        </w:rPr>
        <w:t xml:space="preserve">    </w:t>
      </w:r>
      <w:r w:rsidRPr="00683FCA">
        <w:rPr>
          <w:rFonts w:ascii="Arial" w:hAnsi="Arial" w:cs="Arial"/>
          <w:sz w:val="22"/>
          <w:szCs w:val="22"/>
          <w:lang w:val="fr-CA"/>
        </w:rPr>
        <w:t>Section D, Internet (online)</w:t>
      </w:r>
    </w:p>
    <w:p w14:paraId="13AEAFD3" w14:textId="77777777" w:rsidR="00575B03" w:rsidRDefault="00575B03" w:rsidP="00575B03">
      <w:pPr>
        <w:rPr>
          <w:rFonts w:ascii="Arial" w:hAnsi="Arial" w:cs="Arial"/>
          <w:sz w:val="22"/>
          <w:szCs w:val="22"/>
        </w:rPr>
      </w:pPr>
    </w:p>
    <w:p w14:paraId="3CF36B95" w14:textId="0A14596B" w:rsidR="00575B03" w:rsidRPr="00683FCA" w:rsidRDefault="00575B03" w:rsidP="00575B03">
      <w:pPr>
        <w:rPr>
          <w:rFonts w:ascii="Arial" w:hAnsi="Arial" w:cs="Arial"/>
          <w:sz w:val="22"/>
          <w:szCs w:val="22"/>
        </w:rPr>
      </w:pPr>
      <w:r w:rsidRPr="00730752">
        <w:rPr>
          <w:rFonts w:ascii="Arial" w:hAnsi="Arial" w:cs="Arial"/>
          <w:sz w:val="22"/>
          <w:szCs w:val="22"/>
          <w:highlight w:val="yellow"/>
        </w:rPr>
        <w:t>Samuel Alagurajah</w:t>
      </w:r>
      <w:r w:rsidRPr="00730752">
        <w:rPr>
          <w:rFonts w:ascii="Arial" w:hAnsi="Arial" w:cs="Arial"/>
          <w:sz w:val="22"/>
          <w:szCs w:val="22"/>
          <w:highlight w:val="yellow"/>
        </w:rPr>
        <w:tab/>
      </w:r>
      <w:bookmarkStart w:id="0" w:name="_Hlk33884909"/>
      <w:r w:rsidRPr="00730752">
        <w:rPr>
          <w:highlight w:val="yellow"/>
        </w:rPr>
        <w:fldChar w:fldCharType="begin"/>
      </w:r>
      <w:r w:rsidRPr="00730752">
        <w:rPr>
          <w:rFonts w:ascii="Arial" w:hAnsi="Arial" w:cs="Arial"/>
          <w:sz w:val="22"/>
          <w:szCs w:val="22"/>
          <w:highlight w:val="yellow"/>
        </w:rPr>
        <w:instrText xml:space="preserve"> HYPERLINK "mailto:salagura@yorku.ca" </w:instrText>
      </w:r>
      <w:r w:rsidRPr="00730752">
        <w:rPr>
          <w:highlight w:val="yellow"/>
        </w:rPr>
        <w:fldChar w:fldCharType="separate"/>
      </w:r>
      <w:r w:rsidRPr="00730752">
        <w:rPr>
          <w:rStyle w:val="Hyperlink"/>
          <w:rFonts w:ascii="Arial" w:hAnsi="Arial" w:cs="Arial"/>
          <w:sz w:val="22"/>
          <w:szCs w:val="22"/>
          <w:highlight w:val="yellow"/>
        </w:rPr>
        <w:t>salagura@yorku.ca</w:t>
      </w:r>
      <w:r w:rsidRPr="00730752">
        <w:rPr>
          <w:rStyle w:val="Hyperlink"/>
          <w:rFonts w:ascii="Arial" w:hAnsi="Arial" w:cs="Arial"/>
          <w:sz w:val="22"/>
          <w:szCs w:val="22"/>
          <w:highlight w:val="yellow"/>
        </w:rPr>
        <w:fldChar w:fldCharType="end"/>
      </w:r>
      <w:bookmarkEnd w:id="0"/>
      <w:proofErr w:type="gramStart"/>
      <w:r w:rsidRPr="00730752">
        <w:rPr>
          <w:rFonts w:ascii="Arial" w:hAnsi="Arial" w:cs="Arial"/>
          <w:sz w:val="22"/>
          <w:szCs w:val="22"/>
          <w:highlight w:val="yellow"/>
        </w:rPr>
        <w:tab/>
        <w:t xml:space="preserve">  Section</w:t>
      </w:r>
      <w:proofErr w:type="gramEnd"/>
      <w:r w:rsidRPr="00730752">
        <w:rPr>
          <w:rFonts w:ascii="Arial" w:hAnsi="Arial" w:cs="Arial"/>
          <w:sz w:val="22"/>
          <w:szCs w:val="22"/>
          <w:highlight w:val="yellow"/>
        </w:rPr>
        <w:t xml:space="preserve"> K, Wed 4:30pm-7:30pm, </w:t>
      </w:r>
      <w:r w:rsidRPr="00730752">
        <w:rPr>
          <w:rFonts w:ascii="Arial" w:hAnsi="Arial" w:cs="Arial"/>
          <w:sz w:val="22"/>
          <w:szCs w:val="22"/>
          <w:highlight w:val="yellow"/>
          <w:u w:val="single"/>
        </w:rPr>
        <w:t>Markham</w:t>
      </w:r>
      <w:r w:rsidRPr="00730752">
        <w:rPr>
          <w:rFonts w:ascii="Arial" w:hAnsi="Arial" w:cs="Arial"/>
          <w:sz w:val="22"/>
          <w:szCs w:val="22"/>
          <w:highlight w:val="yellow"/>
        </w:rPr>
        <w:t>; LMP C101</w:t>
      </w:r>
    </w:p>
    <w:p w14:paraId="363BFB27" w14:textId="77777777" w:rsidR="003338D1" w:rsidRPr="00683FCA" w:rsidRDefault="001042B0" w:rsidP="000F6002">
      <w:pPr>
        <w:rPr>
          <w:rFonts w:ascii="Arial" w:hAnsi="Arial" w:cs="Arial"/>
          <w:sz w:val="22"/>
          <w:szCs w:val="22"/>
        </w:rPr>
      </w:pPr>
      <w:r w:rsidRPr="00683FCA">
        <w:rPr>
          <w:rFonts w:ascii="Arial" w:hAnsi="Arial" w:cs="Arial"/>
          <w:sz w:val="22"/>
          <w:szCs w:val="22"/>
        </w:rPr>
        <w:tab/>
      </w:r>
      <w:r w:rsidRPr="00683FCA">
        <w:rPr>
          <w:rFonts w:ascii="Arial" w:hAnsi="Arial" w:cs="Arial"/>
          <w:sz w:val="22"/>
          <w:szCs w:val="22"/>
        </w:rPr>
        <w:tab/>
      </w:r>
      <w:r w:rsidRPr="00683FCA">
        <w:rPr>
          <w:rFonts w:ascii="Arial" w:hAnsi="Arial" w:cs="Arial"/>
          <w:sz w:val="22"/>
          <w:szCs w:val="22"/>
        </w:rPr>
        <w:tab/>
      </w:r>
      <w:r w:rsidRPr="00683FCA">
        <w:rPr>
          <w:rFonts w:ascii="Arial" w:hAnsi="Arial" w:cs="Arial"/>
          <w:sz w:val="22"/>
          <w:szCs w:val="22"/>
        </w:rPr>
        <w:tab/>
      </w:r>
    </w:p>
    <w:p w14:paraId="0F48B2E9" w14:textId="77777777" w:rsidR="00730752" w:rsidRPr="00A04E1D" w:rsidRDefault="00730752" w:rsidP="00730752">
      <w:pPr>
        <w:outlineLvl w:val="0"/>
        <w:rPr>
          <w:b/>
          <w:bCs/>
          <w:color w:val="404040" w:themeColor="text1" w:themeTint="BF"/>
          <w:sz w:val="20"/>
          <w:szCs w:val="20"/>
          <w:lang w:val="en-CA"/>
        </w:rPr>
      </w:pPr>
      <w:r w:rsidRPr="00A04E1D">
        <w:rPr>
          <w:b/>
          <w:bCs/>
          <w:color w:val="404040" w:themeColor="text1" w:themeTint="BF"/>
          <w:sz w:val="20"/>
          <w:szCs w:val="20"/>
          <w:lang w:val="en-CA"/>
        </w:rPr>
        <w:t>(Note: Subject to change at the course director’s discretion. Finalized course outline is available for students to review on the password-protected course website)</w:t>
      </w:r>
    </w:p>
    <w:p w14:paraId="730452C2" w14:textId="77777777" w:rsidR="00730752" w:rsidRPr="00A04E1D" w:rsidRDefault="00730752" w:rsidP="00730752">
      <w:pPr>
        <w:jc w:val="both"/>
        <w:rPr>
          <w:color w:val="000000"/>
          <w:lang w:val="en-CA"/>
        </w:rPr>
      </w:pPr>
    </w:p>
    <w:p w14:paraId="07E7CC93" w14:textId="77777777" w:rsidR="00730752" w:rsidRPr="00A04E1D" w:rsidRDefault="00730752" w:rsidP="00730752">
      <w:pPr>
        <w:jc w:val="both"/>
        <w:rPr>
          <w:rFonts w:ascii="Arial" w:hAnsi="Arial" w:cs="Arial"/>
          <w:iCs/>
          <w:lang w:val="en-CA"/>
        </w:rPr>
      </w:pPr>
      <w:r w:rsidRPr="00A04E1D">
        <w:rPr>
          <w:rFonts w:ascii="Arial" w:hAnsi="Arial" w:cs="Arial"/>
          <w:iCs/>
          <w:lang w:val="en-CA"/>
        </w:rPr>
        <w:t xml:space="preserve">***Please note that this course is offered at the IBM Markham location at 3600 Steeles Avenue East in Markham, Ontario.  To enter the building and study on this location, an IBM security badge must be presented.  Your name, student number and YU Card picture will be provided to IBM once you have enrolled in the course to facilitate the issuing of the security badge.  You will be contacted by email just prior to the start of classes with additional details to obtain your security badge.  By enrolling in this course section, you acknowledge acceptance of these </w:t>
      </w:r>
      <w:proofErr w:type="gramStart"/>
      <w:r w:rsidRPr="00A04E1D">
        <w:rPr>
          <w:rFonts w:ascii="Arial" w:hAnsi="Arial" w:cs="Arial"/>
          <w:iCs/>
          <w:lang w:val="en-CA"/>
        </w:rPr>
        <w:t>requirements.*</w:t>
      </w:r>
      <w:proofErr w:type="gramEnd"/>
      <w:r w:rsidRPr="00A04E1D">
        <w:rPr>
          <w:rFonts w:ascii="Arial" w:hAnsi="Arial" w:cs="Arial"/>
          <w:iCs/>
          <w:lang w:val="en-CA"/>
        </w:rPr>
        <w:t>**</w:t>
      </w:r>
    </w:p>
    <w:p w14:paraId="629FCCB0" w14:textId="77777777" w:rsidR="00730752" w:rsidRPr="00A04E1D" w:rsidRDefault="00730752" w:rsidP="00730752">
      <w:pPr>
        <w:jc w:val="both"/>
        <w:rPr>
          <w:rFonts w:ascii="Arial" w:hAnsi="Arial" w:cs="Arial"/>
          <w:iCs/>
          <w:lang w:val="en-CA"/>
        </w:rPr>
      </w:pPr>
    </w:p>
    <w:p w14:paraId="277C5900" w14:textId="77777777" w:rsidR="00730752" w:rsidRPr="00A04E1D" w:rsidRDefault="00730752" w:rsidP="00730752">
      <w:pPr>
        <w:rPr>
          <w:rFonts w:ascii="Arial" w:hAnsi="Arial" w:cs="Arial"/>
          <w:iCs/>
          <w:lang w:val="en-CA"/>
        </w:rPr>
      </w:pPr>
      <w:r w:rsidRPr="00A04E1D">
        <w:rPr>
          <w:rFonts w:ascii="Arial" w:hAnsi="Arial" w:cs="Arial"/>
          <w:iCs/>
          <w:lang w:val="en-CA"/>
        </w:rPr>
        <w:t xml:space="preserve">For more details on York University presence at  IBM Markham location please check  the following weblink: </w:t>
      </w:r>
      <w:hyperlink r:id="rId8" w:tooltip="https://laps.yorku.ca/ibm-markham/" w:history="1">
        <w:r w:rsidRPr="00A04E1D">
          <w:rPr>
            <w:b/>
            <w:color w:val="0000FF"/>
            <w:u w:val="single"/>
            <w:lang w:val="en-CA"/>
          </w:rPr>
          <w:t>https://laps.yorku.ca/ibm-markham/</w:t>
        </w:r>
      </w:hyperlink>
    </w:p>
    <w:p w14:paraId="3ADDBA1A" w14:textId="436B4231" w:rsidR="003338D1" w:rsidRPr="00683FCA" w:rsidRDefault="00B9684C" w:rsidP="000F6002">
      <w:pPr>
        <w:rPr>
          <w:rFonts w:ascii="Arial" w:hAnsi="Arial" w:cs="Arial"/>
          <w:sz w:val="22"/>
          <w:szCs w:val="22"/>
        </w:rPr>
      </w:pPr>
      <w:r w:rsidRPr="00683FCA">
        <w:rPr>
          <w:rFonts w:ascii="Arial" w:hAnsi="Arial" w:cs="Arial"/>
          <w:sz w:val="22"/>
          <w:szCs w:val="22"/>
        </w:rPr>
        <w:tab/>
      </w:r>
      <w:r w:rsidRPr="00683FCA">
        <w:rPr>
          <w:rFonts w:ascii="Arial" w:hAnsi="Arial" w:cs="Arial"/>
          <w:sz w:val="22"/>
          <w:szCs w:val="22"/>
        </w:rPr>
        <w:tab/>
      </w:r>
      <w:r w:rsidRPr="00683FCA">
        <w:rPr>
          <w:rFonts w:ascii="Arial" w:hAnsi="Arial" w:cs="Arial"/>
          <w:sz w:val="22"/>
          <w:szCs w:val="22"/>
        </w:rPr>
        <w:tab/>
      </w:r>
      <w:r w:rsidRPr="00683FCA">
        <w:rPr>
          <w:rFonts w:ascii="Arial" w:hAnsi="Arial" w:cs="Arial"/>
          <w:sz w:val="22"/>
          <w:szCs w:val="22"/>
        </w:rPr>
        <w:tab/>
      </w:r>
      <w:r w:rsidRPr="00683FCA">
        <w:rPr>
          <w:rFonts w:ascii="Arial" w:hAnsi="Arial" w:cs="Arial"/>
          <w:sz w:val="22"/>
          <w:szCs w:val="22"/>
        </w:rPr>
        <w:tab/>
      </w:r>
      <w:r w:rsidRPr="00683FCA">
        <w:rPr>
          <w:rFonts w:ascii="Arial" w:hAnsi="Arial" w:cs="Arial"/>
          <w:sz w:val="22"/>
          <w:szCs w:val="22"/>
        </w:rPr>
        <w:tab/>
      </w:r>
    </w:p>
    <w:p w14:paraId="6B2F2268" w14:textId="12F87BBF" w:rsidR="00AE6486" w:rsidRDefault="00AE6486" w:rsidP="00E342F6">
      <w:pPr>
        <w:pStyle w:val="Heading5"/>
        <w:rPr>
          <w:rFonts w:ascii="Arial" w:hAnsi="Arial" w:cs="Arial"/>
          <w:b/>
          <w:color w:val="auto"/>
          <w:sz w:val="22"/>
          <w:szCs w:val="22"/>
        </w:rPr>
      </w:pPr>
      <w:r w:rsidRPr="00783539">
        <w:rPr>
          <w:rFonts w:ascii="Arial" w:hAnsi="Arial" w:cs="Arial"/>
          <w:b/>
          <w:color w:val="auto"/>
          <w:sz w:val="22"/>
          <w:szCs w:val="22"/>
        </w:rPr>
        <w:t>Course Description</w:t>
      </w:r>
    </w:p>
    <w:p w14:paraId="61B0187D" w14:textId="77777777" w:rsidR="00783539" w:rsidRPr="00783539" w:rsidRDefault="00783539" w:rsidP="00783539">
      <w:pPr>
        <w:rPr>
          <w:rFonts w:ascii="Arial" w:hAnsi="Arial" w:cs="Arial"/>
          <w:sz w:val="12"/>
          <w:szCs w:val="12"/>
        </w:rPr>
      </w:pPr>
    </w:p>
    <w:p w14:paraId="0A47E114" w14:textId="1D8A1839" w:rsidR="00AE6486" w:rsidRPr="00783539" w:rsidRDefault="00AE6486" w:rsidP="00AE6486">
      <w:pPr>
        <w:pStyle w:val="BodyText"/>
        <w:jc w:val="both"/>
        <w:rPr>
          <w:rFonts w:ascii="Arial" w:hAnsi="Arial" w:cs="Arial"/>
          <w:sz w:val="22"/>
          <w:szCs w:val="22"/>
        </w:rPr>
      </w:pPr>
      <w:r w:rsidRPr="00783539">
        <w:rPr>
          <w:rFonts w:ascii="Arial" w:hAnsi="Arial" w:cs="Arial"/>
          <w:sz w:val="22"/>
          <w:szCs w:val="22"/>
        </w:rPr>
        <w:t xml:space="preserve">This course introduces students to the principles of finance and its applications. The course emphasizes the following two concepts: </w:t>
      </w:r>
      <w:r w:rsidRPr="00783539">
        <w:rPr>
          <w:rFonts w:ascii="Arial" w:hAnsi="Arial" w:cs="Arial"/>
          <w:i/>
          <w:sz w:val="22"/>
          <w:szCs w:val="22"/>
        </w:rPr>
        <w:t xml:space="preserve">the time value of money </w:t>
      </w:r>
      <w:r w:rsidRPr="00783539">
        <w:rPr>
          <w:rFonts w:ascii="Arial" w:hAnsi="Arial" w:cs="Arial"/>
          <w:sz w:val="22"/>
          <w:szCs w:val="22"/>
        </w:rPr>
        <w:t>and</w:t>
      </w:r>
      <w:r w:rsidRPr="00783539">
        <w:rPr>
          <w:rFonts w:ascii="Arial" w:hAnsi="Arial" w:cs="Arial"/>
          <w:i/>
          <w:sz w:val="22"/>
          <w:szCs w:val="22"/>
        </w:rPr>
        <w:t xml:space="preserve"> the relationship between expected return and risk</w:t>
      </w:r>
      <w:r w:rsidRPr="00783539">
        <w:rPr>
          <w:rFonts w:ascii="Arial" w:hAnsi="Arial" w:cs="Arial"/>
          <w:sz w:val="22"/>
          <w:szCs w:val="22"/>
        </w:rPr>
        <w:t xml:space="preserve">. Topics covered </w:t>
      </w:r>
      <w:r w:rsidR="00783539" w:rsidRPr="00783539">
        <w:rPr>
          <w:rFonts w:ascii="Arial" w:hAnsi="Arial" w:cs="Arial"/>
          <w:sz w:val="22"/>
          <w:szCs w:val="22"/>
        </w:rPr>
        <w:t>include</w:t>
      </w:r>
      <w:r w:rsidRPr="00783539">
        <w:rPr>
          <w:rFonts w:ascii="Arial" w:hAnsi="Arial" w:cs="Arial"/>
          <w:sz w:val="22"/>
          <w:szCs w:val="22"/>
        </w:rPr>
        <w:t xml:space="preserve"> time value of money, valuation of financial securities (e.g. bonds and stocks), choice of new projects to undertake (i.e. capital budgeting), determination of appropriate discount rates and working capital management. This course is both rich in content and fast in pace. Therefore, considerable out of class work is required for each student. Problem solving technique is essential to success in this course. </w:t>
      </w:r>
    </w:p>
    <w:p w14:paraId="1DAB4136" w14:textId="4DF1664B" w:rsidR="003066A7" w:rsidRPr="00783539" w:rsidRDefault="003066A7" w:rsidP="00AE6486">
      <w:pPr>
        <w:rPr>
          <w:rFonts w:ascii="Arial" w:hAnsi="Arial" w:cs="Arial"/>
          <w:sz w:val="22"/>
          <w:szCs w:val="22"/>
          <w:lang w:val="en-GB"/>
        </w:rPr>
      </w:pPr>
    </w:p>
    <w:p w14:paraId="40EE357F" w14:textId="77777777" w:rsidR="003066A7" w:rsidRPr="00783539" w:rsidRDefault="003066A7" w:rsidP="00AE6486">
      <w:pPr>
        <w:rPr>
          <w:rFonts w:ascii="Arial" w:hAnsi="Arial" w:cs="Arial"/>
          <w:sz w:val="22"/>
          <w:szCs w:val="22"/>
          <w:lang w:val="en-GB"/>
        </w:rPr>
      </w:pPr>
    </w:p>
    <w:p w14:paraId="4B5C74EA" w14:textId="34FE210E" w:rsidR="003E5E94" w:rsidRPr="00783539" w:rsidRDefault="003338D1" w:rsidP="00AE6486">
      <w:pPr>
        <w:rPr>
          <w:rFonts w:ascii="Arial" w:hAnsi="Arial" w:cs="Arial"/>
          <w:b/>
          <w:sz w:val="22"/>
          <w:szCs w:val="22"/>
          <w:lang w:val="en-GB"/>
        </w:rPr>
      </w:pPr>
      <w:r w:rsidRPr="00783539">
        <w:rPr>
          <w:rFonts w:ascii="Arial" w:hAnsi="Arial" w:cs="Arial"/>
          <w:b/>
          <w:sz w:val="22"/>
          <w:szCs w:val="22"/>
          <w:lang w:val="en-GB"/>
        </w:rPr>
        <w:t>Pre-requisites and co-requisite</w:t>
      </w:r>
    </w:p>
    <w:p w14:paraId="36E6659D" w14:textId="77777777" w:rsidR="00783539" w:rsidRPr="00783539" w:rsidRDefault="00783539" w:rsidP="00AE6486">
      <w:pPr>
        <w:rPr>
          <w:rFonts w:ascii="Arial" w:hAnsi="Arial" w:cs="Arial"/>
          <w:b/>
          <w:sz w:val="12"/>
          <w:szCs w:val="12"/>
          <w:lang w:val="en-GB"/>
        </w:rPr>
      </w:pPr>
    </w:p>
    <w:p w14:paraId="3E02A365" w14:textId="4636945C" w:rsidR="003E5E94" w:rsidRPr="00783539" w:rsidRDefault="003E5E94" w:rsidP="00AE6486">
      <w:pPr>
        <w:rPr>
          <w:rFonts w:ascii="Arial" w:hAnsi="Arial" w:cs="Arial"/>
          <w:b/>
          <w:sz w:val="22"/>
          <w:szCs w:val="22"/>
          <w:lang w:val="en-GB"/>
        </w:rPr>
      </w:pPr>
      <w:r w:rsidRPr="00783539">
        <w:rPr>
          <w:rFonts w:ascii="Arial" w:hAnsi="Arial" w:cs="Arial"/>
          <w:b/>
          <w:sz w:val="22"/>
          <w:szCs w:val="22"/>
          <w:lang w:val="en-GB"/>
        </w:rPr>
        <w:t>Students without the following pre-requisites and co-requisite will be de-enrolled.</w:t>
      </w:r>
    </w:p>
    <w:p w14:paraId="5C3250FC" w14:textId="77777777" w:rsidR="003E5E94" w:rsidRPr="00783539" w:rsidRDefault="003E5E94" w:rsidP="00AE6486">
      <w:pPr>
        <w:rPr>
          <w:rFonts w:ascii="Arial" w:hAnsi="Arial" w:cs="Arial"/>
          <w:b/>
          <w:sz w:val="22"/>
          <w:szCs w:val="22"/>
          <w:lang w:val="en-GB"/>
        </w:rPr>
      </w:pPr>
      <w:r w:rsidRPr="00783539">
        <w:rPr>
          <w:rFonts w:ascii="Arial" w:hAnsi="Arial" w:cs="Arial"/>
          <w:b/>
          <w:sz w:val="22"/>
          <w:szCs w:val="22"/>
          <w:lang w:val="en-GB"/>
        </w:rPr>
        <w:t xml:space="preserve">Pre-requisites: </w:t>
      </w:r>
      <w:r w:rsidR="003338D1" w:rsidRPr="00783539">
        <w:rPr>
          <w:rFonts w:ascii="Arial" w:hAnsi="Arial" w:cs="Arial"/>
          <w:b/>
          <w:sz w:val="22"/>
          <w:szCs w:val="22"/>
          <w:lang w:val="en-GB"/>
        </w:rPr>
        <w:t xml:space="preserve">ECON 1000, ECON 1010, ADMS 2500, </w:t>
      </w:r>
    </w:p>
    <w:p w14:paraId="7011F10D" w14:textId="18EFD28D" w:rsidR="003338D1" w:rsidRPr="00783539" w:rsidRDefault="003E5E94" w:rsidP="00AE6486">
      <w:pPr>
        <w:rPr>
          <w:rFonts w:ascii="Arial" w:hAnsi="Arial" w:cs="Arial"/>
          <w:b/>
          <w:sz w:val="22"/>
          <w:szCs w:val="22"/>
          <w:lang w:val="en-GB"/>
        </w:rPr>
      </w:pPr>
      <w:r w:rsidRPr="00783539">
        <w:rPr>
          <w:rFonts w:ascii="Arial" w:hAnsi="Arial" w:cs="Arial"/>
          <w:b/>
          <w:sz w:val="22"/>
          <w:szCs w:val="22"/>
          <w:lang w:val="en-GB"/>
        </w:rPr>
        <w:t xml:space="preserve">Co-requisite: </w:t>
      </w:r>
      <w:r w:rsidR="003338D1" w:rsidRPr="00783539">
        <w:rPr>
          <w:rFonts w:ascii="Arial" w:hAnsi="Arial" w:cs="Arial"/>
          <w:b/>
          <w:sz w:val="22"/>
          <w:szCs w:val="22"/>
          <w:lang w:val="en-GB"/>
        </w:rPr>
        <w:t>ADMS 2320</w:t>
      </w:r>
      <w:r w:rsidRPr="00783539">
        <w:rPr>
          <w:rFonts w:ascii="Arial" w:hAnsi="Arial" w:cs="Arial"/>
          <w:b/>
          <w:sz w:val="22"/>
          <w:szCs w:val="22"/>
          <w:lang w:val="en-GB"/>
        </w:rPr>
        <w:t>.</w:t>
      </w:r>
    </w:p>
    <w:p w14:paraId="4DD4DBDF" w14:textId="21869592" w:rsidR="006B2B80" w:rsidRPr="00783539" w:rsidRDefault="006B2B80" w:rsidP="00AE6486">
      <w:pPr>
        <w:rPr>
          <w:rFonts w:ascii="Arial" w:hAnsi="Arial" w:cs="Arial"/>
          <w:b/>
          <w:sz w:val="22"/>
          <w:szCs w:val="22"/>
          <w:lang w:val="en-GB"/>
        </w:rPr>
      </w:pPr>
    </w:p>
    <w:p w14:paraId="44C4B57E" w14:textId="77777777" w:rsidR="00AE6486" w:rsidRPr="00783539" w:rsidRDefault="00AE6486" w:rsidP="00E342F6">
      <w:pPr>
        <w:pStyle w:val="Heading4"/>
        <w:rPr>
          <w:rFonts w:ascii="Arial" w:hAnsi="Arial" w:cs="Arial"/>
          <w:b/>
          <w:i w:val="0"/>
          <w:color w:val="auto"/>
          <w:sz w:val="22"/>
          <w:szCs w:val="22"/>
        </w:rPr>
      </w:pPr>
      <w:r w:rsidRPr="00783539">
        <w:rPr>
          <w:rFonts w:ascii="Arial" w:hAnsi="Arial" w:cs="Arial"/>
          <w:b/>
          <w:i w:val="0"/>
          <w:color w:val="auto"/>
          <w:sz w:val="22"/>
          <w:szCs w:val="22"/>
        </w:rPr>
        <w:t>Student Evaluation</w:t>
      </w:r>
    </w:p>
    <w:p w14:paraId="7DD27578" w14:textId="77777777" w:rsidR="00783539" w:rsidRPr="00783539" w:rsidRDefault="00783539" w:rsidP="00AE6486">
      <w:pPr>
        <w:rPr>
          <w:rFonts w:ascii="Arial" w:hAnsi="Arial" w:cs="Arial"/>
          <w:sz w:val="12"/>
          <w:szCs w:val="12"/>
          <w:lang w:val="en-GB"/>
        </w:rPr>
      </w:pPr>
    </w:p>
    <w:p w14:paraId="4973732C" w14:textId="182A733C" w:rsidR="00AE6486" w:rsidRPr="00783539" w:rsidRDefault="00AE6486" w:rsidP="00AE6486">
      <w:pPr>
        <w:rPr>
          <w:rFonts w:ascii="Arial" w:hAnsi="Arial" w:cs="Arial"/>
          <w:sz w:val="22"/>
          <w:szCs w:val="22"/>
          <w:lang w:val="en-GB"/>
        </w:rPr>
      </w:pPr>
      <w:r w:rsidRPr="00783539">
        <w:rPr>
          <w:rFonts w:ascii="Arial" w:hAnsi="Arial" w:cs="Arial"/>
          <w:sz w:val="22"/>
          <w:szCs w:val="22"/>
          <w:lang w:val="en-GB"/>
        </w:rPr>
        <w:t>Midterm Exam</w:t>
      </w:r>
      <w:r w:rsidRPr="00783539">
        <w:rPr>
          <w:rFonts w:ascii="Arial" w:hAnsi="Arial" w:cs="Arial"/>
          <w:sz w:val="22"/>
          <w:szCs w:val="22"/>
          <w:lang w:val="en-GB"/>
        </w:rPr>
        <w:tab/>
      </w:r>
      <w:r w:rsidRPr="00783539">
        <w:rPr>
          <w:rFonts w:ascii="Arial" w:hAnsi="Arial" w:cs="Arial"/>
          <w:sz w:val="22"/>
          <w:szCs w:val="22"/>
          <w:lang w:val="en-GB"/>
        </w:rPr>
        <w:tab/>
      </w:r>
      <w:r w:rsidRPr="00783539">
        <w:rPr>
          <w:rFonts w:ascii="Arial" w:hAnsi="Arial" w:cs="Arial"/>
          <w:sz w:val="22"/>
          <w:szCs w:val="22"/>
          <w:lang w:val="en-GB"/>
        </w:rPr>
        <w:tab/>
      </w:r>
      <w:r w:rsidR="00575B03">
        <w:rPr>
          <w:rFonts w:ascii="Arial" w:hAnsi="Arial" w:cs="Arial"/>
          <w:sz w:val="22"/>
          <w:szCs w:val="22"/>
          <w:lang w:val="en-GB"/>
        </w:rPr>
        <w:t xml:space="preserve">            </w:t>
      </w:r>
      <w:r w:rsidRPr="00783539">
        <w:rPr>
          <w:rFonts w:ascii="Arial" w:hAnsi="Arial" w:cs="Arial"/>
          <w:sz w:val="22"/>
          <w:szCs w:val="22"/>
          <w:lang w:val="en-GB"/>
        </w:rPr>
        <w:t>35%</w:t>
      </w:r>
      <w:r w:rsidR="00242316" w:rsidRPr="00783539">
        <w:rPr>
          <w:rFonts w:ascii="Arial" w:hAnsi="Arial" w:cs="Arial"/>
          <w:sz w:val="22"/>
          <w:szCs w:val="22"/>
          <w:lang w:val="en-GB"/>
        </w:rPr>
        <w:t xml:space="preserve"> </w:t>
      </w:r>
    </w:p>
    <w:p w14:paraId="6D164C01" w14:textId="77777777" w:rsidR="00AE6486" w:rsidRPr="00783539" w:rsidRDefault="00AE6486" w:rsidP="00AE6486">
      <w:pPr>
        <w:rPr>
          <w:rFonts w:ascii="Arial" w:hAnsi="Arial" w:cs="Arial"/>
          <w:sz w:val="22"/>
          <w:szCs w:val="22"/>
          <w:lang w:val="en-GB"/>
        </w:rPr>
      </w:pPr>
      <w:r w:rsidRPr="00783539">
        <w:rPr>
          <w:rFonts w:ascii="Arial" w:hAnsi="Arial" w:cs="Arial"/>
          <w:sz w:val="22"/>
          <w:szCs w:val="22"/>
          <w:lang w:val="en-GB"/>
        </w:rPr>
        <w:t xml:space="preserve">Online Quizzes                                  </w:t>
      </w:r>
      <w:r w:rsidR="00643573" w:rsidRPr="00783539">
        <w:rPr>
          <w:rFonts w:ascii="Arial" w:hAnsi="Arial" w:cs="Arial"/>
          <w:sz w:val="22"/>
          <w:szCs w:val="22"/>
          <w:lang w:val="en-GB"/>
        </w:rPr>
        <w:t xml:space="preserve"> 10</w:t>
      </w:r>
      <w:r w:rsidRPr="00783539">
        <w:rPr>
          <w:rFonts w:ascii="Arial" w:hAnsi="Arial" w:cs="Arial"/>
          <w:sz w:val="22"/>
          <w:szCs w:val="22"/>
          <w:lang w:val="en-GB"/>
        </w:rPr>
        <w:t>%</w:t>
      </w:r>
    </w:p>
    <w:p w14:paraId="0B6EA738" w14:textId="77777777" w:rsidR="00AE6486" w:rsidRPr="00783539" w:rsidRDefault="00AE6486" w:rsidP="00AE6486">
      <w:pPr>
        <w:rPr>
          <w:rFonts w:ascii="Arial" w:hAnsi="Arial" w:cs="Arial"/>
          <w:sz w:val="22"/>
          <w:szCs w:val="22"/>
          <w:lang w:val="en-GB"/>
        </w:rPr>
      </w:pPr>
      <w:r w:rsidRPr="00783539">
        <w:rPr>
          <w:rFonts w:ascii="Arial" w:hAnsi="Arial" w:cs="Arial"/>
          <w:sz w:val="22"/>
          <w:szCs w:val="22"/>
          <w:lang w:val="en-GB"/>
        </w:rPr>
        <w:t xml:space="preserve">Learnsmart </w:t>
      </w:r>
      <w:r w:rsidR="00E342F6" w:rsidRPr="00783539">
        <w:rPr>
          <w:rFonts w:ascii="Arial" w:hAnsi="Arial" w:cs="Arial"/>
          <w:sz w:val="22"/>
          <w:szCs w:val="22"/>
          <w:lang w:val="en-GB"/>
        </w:rPr>
        <w:t xml:space="preserve">(online) </w:t>
      </w:r>
      <w:r w:rsidRPr="00783539">
        <w:rPr>
          <w:rFonts w:ascii="Arial" w:hAnsi="Arial" w:cs="Arial"/>
          <w:sz w:val="22"/>
          <w:szCs w:val="22"/>
          <w:lang w:val="en-GB"/>
        </w:rPr>
        <w:t>Assignments</w:t>
      </w:r>
      <w:r w:rsidR="00E342F6" w:rsidRPr="00783539">
        <w:rPr>
          <w:rFonts w:ascii="Arial" w:hAnsi="Arial" w:cs="Arial"/>
          <w:sz w:val="22"/>
          <w:szCs w:val="22"/>
          <w:lang w:val="en-GB"/>
        </w:rPr>
        <w:t xml:space="preserve">        </w:t>
      </w:r>
      <w:r w:rsidRPr="00783539">
        <w:rPr>
          <w:rFonts w:ascii="Arial" w:hAnsi="Arial" w:cs="Arial"/>
          <w:sz w:val="22"/>
          <w:szCs w:val="22"/>
          <w:lang w:val="en-GB"/>
        </w:rPr>
        <w:t>5%</w:t>
      </w:r>
    </w:p>
    <w:p w14:paraId="2F11D5B4" w14:textId="2F938097" w:rsidR="00AE6486" w:rsidRPr="00783539" w:rsidRDefault="00AE6486" w:rsidP="00AE6486">
      <w:pPr>
        <w:rPr>
          <w:rFonts w:ascii="Arial" w:hAnsi="Arial" w:cs="Arial"/>
          <w:sz w:val="22"/>
          <w:szCs w:val="22"/>
          <w:lang w:val="en-GB"/>
        </w:rPr>
      </w:pPr>
      <w:r w:rsidRPr="00783539">
        <w:rPr>
          <w:rFonts w:ascii="Arial" w:hAnsi="Arial" w:cs="Arial"/>
          <w:sz w:val="22"/>
          <w:szCs w:val="22"/>
          <w:lang w:val="en-GB"/>
        </w:rPr>
        <w:t>Final Exam</w:t>
      </w:r>
      <w:r w:rsidRPr="00783539">
        <w:rPr>
          <w:rFonts w:ascii="Arial" w:hAnsi="Arial" w:cs="Arial"/>
          <w:sz w:val="22"/>
          <w:szCs w:val="22"/>
          <w:lang w:val="en-GB"/>
        </w:rPr>
        <w:tab/>
      </w:r>
      <w:r w:rsidRPr="00783539">
        <w:rPr>
          <w:rFonts w:ascii="Arial" w:hAnsi="Arial" w:cs="Arial"/>
          <w:sz w:val="22"/>
          <w:szCs w:val="22"/>
          <w:lang w:val="en-GB"/>
        </w:rPr>
        <w:tab/>
      </w:r>
      <w:r w:rsidRPr="00783539">
        <w:rPr>
          <w:rFonts w:ascii="Arial" w:hAnsi="Arial" w:cs="Arial"/>
          <w:sz w:val="22"/>
          <w:szCs w:val="22"/>
          <w:lang w:val="en-GB"/>
        </w:rPr>
        <w:tab/>
      </w:r>
      <w:r w:rsidRPr="00783539">
        <w:rPr>
          <w:rFonts w:ascii="Arial" w:hAnsi="Arial" w:cs="Arial"/>
          <w:sz w:val="22"/>
          <w:szCs w:val="22"/>
          <w:lang w:val="en-GB"/>
        </w:rPr>
        <w:tab/>
      </w:r>
      <w:r w:rsidR="00575B03">
        <w:rPr>
          <w:rFonts w:ascii="Arial" w:hAnsi="Arial" w:cs="Arial"/>
          <w:sz w:val="22"/>
          <w:szCs w:val="22"/>
          <w:lang w:val="en-GB"/>
        </w:rPr>
        <w:t xml:space="preserve"> </w:t>
      </w:r>
      <w:r w:rsidR="00643573" w:rsidRPr="00783539">
        <w:rPr>
          <w:rFonts w:ascii="Arial" w:hAnsi="Arial" w:cs="Arial"/>
          <w:sz w:val="22"/>
          <w:szCs w:val="22"/>
          <w:lang w:val="en-GB"/>
        </w:rPr>
        <w:t>50</w:t>
      </w:r>
      <w:r w:rsidRPr="00783539">
        <w:rPr>
          <w:rFonts w:ascii="Arial" w:hAnsi="Arial" w:cs="Arial"/>
          <w:sz w:val="22"/>
          <w:szCs w:val="22"/>
          <w:lang w:val="en-GB"/>
        </w:rPr>
        <w:t>%</w:t>
      </w:r>
      <w:r w:rsidR="00242316" w:rsidRPr="00783539">
        <w:rPr>
          <w:rFonts w:ascii="Arial" w:hAnsi="Arial" w:cs="Arial"/>
          <w:sz w:val="22"/>
          <w:szCs w:val="22"/>
          <w:lang w:val="en-GB"/>
        </w:rPr>
        <w:t xml:space="preserve"> </w:t>
      </w:r>
    </w:p>
    <w:p w14:paraId="0D750847" w14:textId="77777777" w:rsidR="00575B03" w:rsidRDefault="00575B03" w:rsidP="00AE6486">
      <w:pPr>
        <w:pStyle w:val="Heading3"/>
        <w:rPr>
          <w:rFonts w:ascii="Arial" w:hAnsi="Arial" w:cs="Arial"/>
          <w:b/>
          <w:color w:val="auto"/>
          <w:sz w:val="22"/>
          <w:szCs w:val="22"/>
        </w:rPr>
      </w:pPr>
    </w:p>
    <w:p w14:paraId="6999CA34" w14:textId="49B7062F" w:rsidR="00AE6486" w:rsidRPr="00783539" w:rsidRDefault="00AE6486" w:rsidP="00AE6486">
      <w:pPr>
        <w:pStyle w:val="Heading3"/>
        <w:rPr>
          <w:rFonts w:ascii="Arial" w:hAnsi="Arial" w:cs="Arial"/>
          <w:b/>
          <w:color w:val="auto"/>
          <w:sz w:val="22"/>
          <w:szCs w:val="22"/>
        </w:rPr>
      </w:pPr>
      <w:r w:rsidRPr="00783539">
        <w:rPr>
          <w:rFonts w:ascii="Arial" w:hAnsi="Arial" w:cs="Arial"/>
          <w:b/>
          <w:color w:val="auto"/>
          <w:sz w:val="22"/>
          <w:szCs w:val="22"/>
        </w:rPr>
        <w:t>Grading Guidelines</w:t>
      </w:r>
    </w:p>
    <w:p w14:paraId="05BA7F83" w14:textId="77777777" w:rsidR="00783539" w:rsidRPr="00783539" w:rsidRDefault="00783539" w:rsidP="00AE6486">
      <w:pPr>
        <w:pStyle w:val="Heading3"/>
        <w:rPr>
          <w:rFonts w:ascii="Arial" w:hAnsi="Arial" w:cs="Arial"/>
          <w:color w:val="auto"/>
          <w:sz w:val="12"/>
          <w:szCs w:val="12"/>
        </w:rPr>
      </w:pPr>
    </w:p>
    <w:p w14:paraId="4BEF0CCC" w14:textId="0DF18651" w:rsidR="00AE6486" w:rsidRPr="00783539" w:rsidRDefault="00AE6486" w:rsidP="00AE6486">
      <w:pPr>
        <w:pStyle w:val="Heading3"/>
        <w:rPr>
          <w:rFonts w:ascii="Arial" w:hAnsi="Arial" w:cs="Arial"/>
          <w:b/>
          <w:color w:val="auto"/>
          <w:sz w:val="22"/>
          <w:szCs w:val="22"/>
        </w:rPr>
      </w:pPr>
      <w:r w:rsidRPr="00783539">
        <w:rPr>
          <w:rFonts w:ascii="Arial" w:hAnsi="Arial" w:cs="Arial"/>
          <w:color w:val="auto"/>
          <w:sz w:val="22"/>
          <w:szCs w:val="22"/>
        </w:rPr>
        <w:t xml:space="preserve">Faculty Council has established the following Grading Guidelines: </w:t>
      </w:r>
      <w:r w:rsidRPr="00783539">
        <w:rPr>
          <w:rFonts w:ascii="Arial" w:hAnsi="Arial" w:cs="Arial"/>
          <w:i/>
          <w:color w:val="auto"/>
          <w:sz w:val="22"/>
          <w:szCs w:val="22"/>
        </w:rPr>
        <w:t>The average final grade in the course will be between 60% to 75%.</w:t>
      </w:r>
      <w:r w:rsidRPr="00783539">
        <w:rPr>
          <w:rFonts w:ascii="Arial" w:hAnsi="Arial" w:cs="Arial"/>
          <w:color w:val="auto"/>
          <w:sz w:val="22"/>
          <w:szCs w:val="22"/>
        </w:rPr>
        <w:t xml:space="preserve"> Your final letter grade will be determined relative to the grades of all other students.</w:t>
      </w:r>
    </w:p>
    <w:p w14:paraId="2CCADB22" w14:textId="37E4BF36" w:rsidR="00AE6486" w:rsidRDefault="00AE6486" w:rsidP="00AE6486">
      <w:pPr>
        <w:rPr>
          <w:rFonts w:ascii="Arial" w:hAnsi="Arial" w:cs="Arial"/>
          <w:sz w:val="22"/>
          <w:szCs w:val="22"/>
        </w:rPr>
      </w:pPr>
    </w:p>
    <w:p w14:paraId="5D885F52" w14:textId="77777777" w:rsidR="00730752" w:rsidRPr="00783539" w:rsidRDefault="00730752" w:rsidP="00AE6486">
      <w:pPr>
        <w:rPr>
          <w:rFonts w:ascii="Arial" w:hAnsi="Arial" w:cs="Arial"/>
          <w:sz w:val="22"/>
          <w:szCs w:val="22"/>
        </w:rPr>
      </w:pPr>
    </w:p>
    <w:p w14:paraId="30F0A91E" w14:textId="1B94BD84" w:rsidR="00783539" w:rsidRDefault="00AE6486" w:rsidP="00643573">
      <w:pPr>
        <w:widowControl w:val="0"/>
        <w:ind w:left="1440" w:hanging="1440"/>
        <w:rPr>
          <w:rFonts w:ascii="Arial" w:hAnsi="Arial" w:cs="Arial"/>
          <w:sz w:val="22"/>
          <w:szCs w:val="22"/>
        </w:rPr>
      </w:pPr>
      <w:r w:rsidRPr="00783539">
        <w:rPr>
          <w:rFonts w:ascii="Arial" w:hAnsi="Arial" w:cs="Arial"/>
          <w:b/>
          <w:sz w:val="22"/>
          <w:szCs w:val="22"/>
        </w:rPr>
        <w:t>Textbook</w:t>
      </w:r>
      <w:r w:rsidR="00E342F6" w:rsidRPr="00783539">
        <w:rPr>
          <w:rFonts w:ascii="Arial" w:hAnsi="Arial" w:cs="Arial"/>
          <w:sz w:val="22"/>
          <w:szCs w:val="22"/>
        </w:rPr>
        <w:t xml:space="preserve">: </w:t>
      </w:r>
    </w:p>
    <w:p w14:paraId="34372DB9" w14:textId="77777777" w:rsidR="00783539" w:rsidRPr="00783539" w:rsidRDefault="00783539" w:rsidP="00643573">
      <w:pPr>
        <w:widowControl w:val="0"/>
        <w:ind w:left="1440" w:hanging="1440"/>
        <w:rPr>
          <w:rFonts w:ascii="Arial" w:hAnsi="Arial" w:cs="Arial"/>
          <w:sz w:val="12"/>
          <w:szCs w:val="12"/>
        </w:rPr>
      </w:pPr>
    </w:p>
    <w:p w14:paraId="2EA0D6E9" w14:textId="5EBA6CE6" w:rsidR="00AE6486" w:rsidRPr="00783539" w:rsidRDefault="00AE6486" w:rsidP="00643573">
      <w:pPr>
        <w:widowControl w:val="0"/>
        <w:ind w:left="1440" w:hanging="1440"/>
        <w:rPr>
          <w:rFonts w:ascii="Arial" w:hAnsi="Arial" w:cs="Arial"/>
          <w:sz w:val="22"/>
          <w:szCs w:val="22"/>
        </w:rPr>
      </w:pPr>
      <w:r w:rsidRPr="00783539">
        <w:rPr>
          <w:rFonts w:ascii="Arial" w:hAnsi="Arial" w:cs="Arial"/>
          <w:b/>
          <w:sz w:val="22"/>
          <w:szCs w:val="22"/>
        </w:rPr>
        <w:t>B</w:t>
      </w:r>
      <w:r w:rsidR="00242316" w:rsidRPr="00783539">
        <w:rPr>
          <w:rFonts w:ascii="Arial" w:hAnsi="Arial" w:cs="Arial"/>
          <w:b/>
          <w:sz w:val="22"/>
          <w:szCs w:val="22"/>
        </w:rPr>
        <w:t>realey</w:t>
      </w:r>
      <w:r w:rsidRPr="00783539">
        <w:rPr>
          <w:rFonts w:ascii="Arial" w:hAnsi="Arial" w:cs="Arial"/>
          <w:b/>
          <w:sz w:val="22"/>
          <w:szCs w:val="22"/>
        </w:rPr>
        <w:t xml:space="preserve"> </w:t>
      </w:r>
      <w:r w:rsidRPr="00783539">
        <w:rPr>
          <w:rFonts w:ascii="Arial" w:hAnsi="Arial" w:cs="Arial"/>
          <w:b/>
          <w:i/>
          <w:sz w:val="22"/>
          <w:szCs w:val="22"/>
        </w:rPr>
        <w:t>et al.</w:t>
      </w:r>
      <w:r w:rsidRPr="00783539">
        <w:rPr>
          <w:rFonts w:ascii="Arial" w:hAnsi="Arial" w:cs="Arial"/>
          <w:b/>
          <w:sz w:val="22"/>
          <w:szCs w:val="22"/>
        </w:rPr>
        <w:t>, “</w:t>
      </w:r>
      <w:r w:rsidR="00242316" w:rsidRPr="00783539">
        <w:rPr>
          <w:rFonts w:ascii="Arial" w:hAnsi="Arial" w:cs="Arial"/>
          <w:b/>
          <w:sz w:val="22"/>
          <w:szCs w:val="22"/>
        </w:rPr>
        <w:t>Fundamentals of Corporate Finance</w:t>
      </w:r>
      <w:r w:rsidRPr="00783539">
        <w:rPr>
          <w:rFonts w:ascii="Arial" w:hAnsi="Arial" w:cs="Arial"/>
          <w:b/>
          <w:sz w:val="22"/>
          <w:szCs w:val="22"/>
        </w:rPr>
        <w:t xml:space="preserve">” </w:t>
      </w:r>
      <w:r w:rsidR="00242316" w:rsidRPr="00783539">
        <w:rPr>
          <w:rFonts w:ascii="Arial" w:hAnsi="Arial" w:cs="Arial"/>
          <w:b/>
          <w:sz w:val="22"/>
          <w:szCs w:val="22"/>
        </w:rPr>
        <w:t>Sixth</w:t>
      </w:r>
      <w:r w:rsidRPr="00783539">
        <w:rPr>
          <w:rFonts w:ascii="Arial" w:hAnsi="Arial" w:cs="Arial"/>
          <w:b/>
          <w:sz w:val="22"/>
          <w:szCs w:val="22"/>
        </w:rPr>
        <w:t xml:space="preserve"> Canadian edition</w:t>
      </w:r>
      <w:r w:rsidR="000C5B6C" w:rsidRPr="00783539">
        <w:rPr>
          <w:rFonts w:ascii="Arial" w:hAnsi="Arial" w:cs="Arial"/>
          <w:sz w:val="22"/>
          <w:szCs w:val="22"/>
        </w:rPr>
        <w:t>, McGraw-</w:t>
      </w:r>
      <w:r w:rsidR="00242316" w:rsidRPr="00783539">
        <w:rPr>
          <w:rFonts w:ascii="Arial" w:hAnsi="Arial" w:cs="Arial"/>
          <w:sz w:val="22"/>
          <w:szCs w:val="22"/>
        </w:rPr>
        <w:t>Hill Ryerson, 2016</w:t>
      </w:r>
      <w:r w:rsidRPr="00783539">
        <w:rPr>
          <w:rFonts w:ascii="Arial" w:hAnsi="Arial" w:cs="Arial"/>
          <w:sz w:val="22"/>
          <w:szCs w:val="22"/>
        </w:rPr>
        <w:t>.</w:t>
      </w:r>
    </w:p>
    <w:p w14:paraId="6B6176B8" w14:textId="30B69204" w:rsidR="00AE6486" w:rsidRPr="00783539" w:rsidRDefault="00B9684C" w:rsidP="00AE6486">
      <w:pPr>
        <w:widowControl w:val="0"/>
        <w:rPr>
          <w:rFonts w:ascii="Arial" w:hAnsi="Arial" w:cs="Arial"/>
          <w:sz w:val="22"/>
          <w:szCs w:val="22"/>
        </w:rPr>
      </w:pPr>
      <w:r w:rsidRPr="00783539">
        <w:rPr>
          <w:rFonts w:ascii="Arial" w:hAnsi="Arial" w:cs="Arial"/>
          <w:sz w:val="22"/>
          <w:szCs w:val="22"/>
        </w:rPr>
        <w:t xml:space="preserve">Note: </w:t>
      </w:r>
      <w:r w:rsidR="00305F85" w:rsidRPr="00783539">
        <w:rPr>
          <w:rFonts w:ascii="Arial" w:hAnsi="Arial" w:cs="Arial"/>
          <w:sz w:val="22"/>
          <w:szCs w:val="22"/>
        </w:rPr>
        <w:t>S</w:t>
      </w:r>
      <w:r w:rsidR="00AE6486" w:rsidRPr="00783539">
        <w:rPr>
          <w:rFonts w:ascii="Arial" w:hAnsi="Arial" w:cs="Arial"/>
          <w:sz w:val="22"/>
          <w:szCs w:val="22"/>
        </w:rPr>
        <w:t xml:space="preserve">tudents are required to enroll with the online </w:t>
      </w:r>
      <w:r w:rsidR="00AE6486" w:rsidRPr="00783539">
        <w:rPr>
          <w:rFonts w:ascii="Arial" w:hAnsi="Arial" w:cs="Arial"/>
          <w:sz w:val="22"/>
          <w:szCs w:val="22"/>
          <w:u w:val="single"/>
        </w:rPr>
        <w:t>Connect</w:t>
      </w:r>
      <w:r w:rsidR="00AE6486" w:rsidRPr="00783539">
        <w:rPr>
          <w:rFonts w:ascii="Arial" w:hAnsi="Arial" w:cs="Arial"/>
          <w:sz w:val="22"/>
          <w:szCs w:val="22"/>
        </w:rPr>
        <w:t xml:space="preserve"> resources in order to complete </w:t>
      </w:r>
      <w:r w:rsidR="00E342F6" w:rsidRPr="00783539">
        <w:rPr>
          <w:rFonts w:ascii="Arial" w:hAnsi="Arial" w:cs="Arial"/>
          <w:sz w:val="22"/>
          <w:szCs w:val="22"/>
        </w:rPr>
        <w:t>the assignments and quizzes.</w:t>
      </w:r>
    </w:p>
    <w:p w14:paraId="15145507" w14:textId="77777777" w:rsidR="00AE6486" w:rsidRPr="00783539" w:rsidRDefault="00AE6486" w:rsidP="00AE6486">
      <w:pPr>
        <w:widowControl w:val="0"/>
        <w:rPr>
          <w:rFonts w:ascii="Arial" w:hAnsi="Arial" w:cs="Arial"/>
          <w:sz w:val="22"/>
          <w:szCs w:val="22"/>
        </w:rPr>
      </w:pPr>
    </w:p>
    <w:p w14:paraId="480E9B79" w14:textId="574BDEF8" w:rsidR="00AE6486" w:rsidRPr="00783539" w:rsidRDefault="00783539" w:rsidP="00AE6486">
      <w:pPr>
        <w:widowControl w:val="0"/>
        <w:rPr>
          <w:rFonts w:ascii="Arial" w:hAnsi="Arial" w:cs="Arial"/>
          <w:b/>
          <w:sz w:val="22"/>
          <w:szCs w:val="22"/>
        </w:rPr>
      </w:pPr>
      <w:r w:rsidRPr="00783539">
        <w:rPr>
          <w:rFonts w:ascii="Arial" w:hAnsi="Arial" w:cs="Arial"/>
          <w:b/>
          <w:sz w:val="22"/>
          <w:szCs w:val="22"/>
        </w:rPr>
        <w:t xml:space="preserve">       </w:t>
      </w:r>
      <w:r w:rsidR="00AE6486" w:rsidRPr="00783539">
        <w:rPr>
          <w:rFonts w:ascii="Arial" w:hAnsi="Arial" w:cs="Arial"/>
          <w:b/>
          <w:sz w:val="22"/>
          <w:szCs w:val="22"/>
          <w:u w:val="single"/>
        </w:rPr>
        <w:t>Options for textbook and course resources</w:t>
      </w:r>
      <w:r w:rsidR="00AE6486" w:rsidRPr="00783539">
        <w:rPr>
          <w:rFonts w:ascii="Arial" w:hAnsi="Arial" w:cs="Arial"/>
          <w:b/>
          <w:sz w:val="22"/>
          <w:szCs w:val="22"/>
        </w:rPr>
        <w:t>:</w:t>
      </w:r>
    </w:p>
    <w:p w14:paraId="736F580E" w14:textId="77777777" w:rsidR="00D627E3" w:rsidRPr="00783539" w:rsidRDefault="00D627E3" w:rsidP="00AE6486">
      <w:pPr>
        <w:widowControl w:val="0"/>
        <w:rPr>
          <w:rFonts w:ascii="Arial" w:hAnsi="Arial" w:cs="Arial"/>
          <w:b/>
          <w:sz w:val="22"/>
          <w:szCs w:val="22"/>
        </w:rPr>
      </w:pPr>
    </w:p>
    <w:p w14:paraId="11920EE5" w14:textId="267E6771" w:rsidR="00AE6486" w:rsidRPr="00783539" w:rsidRDefault="00AE6486" w:rsidP="00AE6486">
      <w:pPr>
        <w:pStyle w:val="ListParagraph"/>
        <w:widowControl w:val="0"/>
        <w:numPr>
          <w:ilvl w:val="0"/>
          <w:numId w:val="1"/>
        </w:numPr>
        <w:rPr>
          <w:rFonts w:ascii="Arial" w:hAnsi="Arial" w:cs="Arial"/>
          <w:sz w:val="22"/>
          <w:szCs w:val="22"/>
        </w:rPr>
      </w:pPr>
      <w:r w:rsidRPr="00783539">
        <w:rPr>
          <w:rFonts w:ascii="Arial" w:hAnsi="Arial" w:cs="Arial"/>
          <w:sz w:val="22"/>
          <w:szCs w:val="22"/>
        </w:rPr>
        <w:t>New hardcopy textbook (new copies include Connect resources)</w:t>
      </w:r>
      <w:r w:rsidR="00305F85" w:rsidRPr="00783539">
        <w:rPr>
          <w:rFonts w:ascii="Arial" w:hAnsi="Arial" w:cs="Arial"/>
          <w:sz w:val="22"/>
          <w:szCs w:val="22"/>
        </w:rPr>
        <w:t>—more expensive option</w:t>
      </w:r>
    </w:p>
    <w:p w14:paraId="2B5219C5" w14:textId="77777777" w:rsidR="007952A6" w:rsidRPr="00783539" w:rsidRDefault="007952A6" w:rsidP="007952A6">
      <w:pPr>
        <w:pStyle w:val="ListParagraph"/>
        <w:widowControl w:val="0"/>
        <w:rPr>
          <w:rFonts w:ascii="Arial" w:hAnsi="Arial" w:cs="Arial"/>
          <w:b/>
          <w:sz w:val="22"/>
          <w:szCs w:val="22"/>
        </w:rPr>
      </w:pPr>
      <w:r w:rsidRPr="00783539">
        <w:rPr>
          <w:rFonts w:ascii="Arial" w:hAnsi="Arial" w:cs="Arial"/>
          <w:b/>
          <w:sz w:val="22"/>
          <w:szCs w:val="22"/>
        </w:rPr>
        <w:t>OR</w:t>
      </w:r>
    </w:p>
    <w:p w14:paraId="07B36559" w14:textId="3563213C" w:rsidR="00AE6486" w:rsidRPr="00783539" w:rsidRDefault="00AE6486" w:rsidP="007952A6">
      <w:pPr>
        <w:pStyle w:val="ListParagraph"/>
        <w:widowControl w:val="0"/>
        <w:numPr>
          <w:ilvl w:val="0"/>
          <w:numId w:val="1"/>
        </w:numPr>
        <w:rPr>
          <w:rFonts w:ascii="Arial" w:hAnsi="Arial" w:cs="Arial"/>
          <w:sz w:val="22"/>
          <w:szCs w:val="22"/>
        </w:rPr>
      </w:pPr>
      <w:r w:rsidRPr="00783539">
        <w:rPr>
          <w:rFonts w:ascii="Arial" w:hAnsi="Arial" w:cs="Arial"/>
          <w:sz w:val="22"/>
          <w:szCs w:val="22"/>
        </w:rPr>
        <w:t>Connect resources (includes e-textbook)</w:t>
      </w:r>
      <w:r w:rsidR="00305F85" w:rsidRPr="00783539">
        <w:rPr>
          <w:rFonts w:ascii="Arial" w:hAnsi="Arial" w:cs="Arial"/>
          <w:sz w:val="22"/>
          <w:szCs w:val="22"/>
        </w:rPr>
        <w:t>—cheaper option</w:t>
      </w:r>
    </w:p>
    <w:p w14:paraId="0843C574" w14:textId="77777777" w:rsidR="00AE6486" w:rsidRPr="00783539" w:rsidRDefault="00AE6486" w:rsidP="00AE6486">
      <w:pPr>
        <w:widowControl w:val="0"/>
        <w:rPr>
          <w:rFonts w:ascii="Arial" w:hAnsi="Arial" w:cs="Arial"/>
          <w:sz w:val="22"/>
          <w:szCs w:val="22"/>
        </w:rPr>
      </w:pPr>
    </w:p>
    <w:p w14:paraId="2AFA9682" w14:textId="77777777" w:rsidR="00AE6486" w:rsidRPr="00783539" w:rsidRDefault="00AE6486" w:rsidP="00AE6486">
      <w:pPr>
        <w:pStyle w:val="Heading4"/>
        <w:rPr>
          <w:rFonts w:ascii="Arial" w:hAnsi="Arial" w:cs="Arial"/>
          <w:b/>
          <w:i w:val="0"/>
          <w:color w:val="auto"/>
          <w:sz w:val="22"/>
          <w:szCs w:val="22"/>
        </w:rPr>
      </w:pPr>
      <w:r w:rsidRPr="00783539">
        <w:rPr>
          <w:rFonts w:ascii="Arial" w:hAnsi="Arial" w:cs="Arial"/>
          <w:b/>
          <w:i w:val="0"/>
          <w:color w:val="auto"/>
          <w:sz w:val="22"/>
          <w:szCs w:val="22"/>
        </w:rPr>
        <w:t>Method of Instruction</w:t>
      </w:r>
    </w:p>
    <w:p w14:paraId="6A6CC8E0" w14:textId="77777777" w:rsidR="00AE6486" w:rsidRPr="00783539" w:rsidRDefault="00AE6486" w:rsidP="00AE6486">
      <w:pPr>
        <w:jc w:val="both"/>
        <w:rPr>
          <w:rFonts w:ascii="Arial" w:hAnsi="Arial" w:cs="Arial"/>
          <w:sz w:val="12"/>
          <w:szCs w:val="12"/>
          <w:lang w:val="en-GB"/>
        </w:rPr>
      </w:pPr>
    </w:p>
    <w:p w14:paraId="6A63166F" w14:textId="66EA4C93" w:rsidR="00AE6486" w:rsidRPr="00783539" w:rsidRDefault="00AE6486" w:rsidP="00AE6486">
      <w:pPr>
        <w:jc w:val="both"/>
        <w:rPr>
          <w:rFonts w:ascii="Arial" w:hAnsi="Arial" w:cs="Arial"/>
          <w:sz w:val="22"/>
          <w:szCs w:val="22"/>
          <w:lang w:val="en-GB"/>
        </w:rPr>
      </w:pPr>
      <w:r w:rsidRPr="00783539">
        <w:rPr>
          <w:rFonts w:ascii="Arial" w:hAnsi="Arial" w:cs="Arial"/>
          <w:sz w:val="22"/>
          <w:szCs w:val="22"/>
          <w:lang w:val="en-GB"/>
        </w:rPr>
        <w:t xml:space="preserve">A combination of lectures, discussions and problem-solving will be used. </w:t>
      </w:r>
      <w:r w:rsidR="00E342F6" w:rsidRPr="00783539">
        <w:rPr>
          <w:rFonts w:ascii="Arial" w:hAnsi="Arial" w:cs="Arial"/>
          <w:sz w:val="22"/>
          <w:szCs w:val="22"/>
          <w:lang w:val="en-GB"/>
        </w:rPr>
        <w:t xml:space="preserve">In addition to classroom lectures online resources will be used for assignments and weekly quizzes. </w:t>
      </w:r>
      <w:r w:rsidRPr="00783539">
        <w:rPr>
          <w:rFonts w:ascii="Arial" w:hAnsi="Arial" w:cs="Arial"/>
          <w:sz w:val="22"/>
          <w:szCs w:val="22"/>
          <w:lang w:val="en-GB"/>
        </w:rPr>
        <w:t xml:space="preserve">Throughout the course, your active participation is encouraged. You are required to think, to analyze, to evaluate, and to apply problem-solving techniques. </w:t>
      </w:r>
      <w:r w:rsidR="00D627E3" w:rsidRPr="00783539">
        <w:rPr>
          <w:rFonts w:ascii="Arial" w:hAnsi="Arial" w:cs="Arial"/>
          <w:sz w:val="22"/>
          <w:szCs w:val="22"/>
          <w:lang w:val="en-GB"/>
        </w:rPr>
        <w:t xml:space="preserve">Section </w:t>
      </w:r>
      <w:r w:rsidR="00903D04">
        <w:rPr>
          <w:rFonts w:ascii="Arial" w:hAnsi="Arial" w:cs="Arial"/>
          <w:sz w:val="22"/>
          <w:szCs w:val="22"/>
          <w:lang w:val="en-GB"/>
        </w:rPr>
        <w:t>D</w:t>
      </w:r>
      <w:r w:rsidR="00E342F6" w:rsidRPr="00783539">
        <w:rPr>
          <w:rFonts w:ascii="Arial" w:hAnsi="Arial" w:cs="Arial"/>
          <w:sz w:val="22"/>
          <w:szCs w:val="22"/>
          <w:lang w:val="en-GB"/>
        </w:rPr>
        <w:t xml:space="preserve"> (internet</w:t>
      </w:r>
      <w:r w:rsidR="00903D04">
        <w:rPr>
          <w:rFonts w:ascii="Arial" w:hAnsi="Arial" w:cs="Arial"/>
          <w:sz w:val="22"/>
          <w:szCs w:val="22"/>
          <w:lang w:val="en-GB"/>
        </w:rPr>
        <w:t>/online</w:t>
      </w:r>
      <w:r w:rsidR="00E342F6" w:rsidRPr="00783539">
        <w:rPr>
          <w:rFonts w:ascii="Arial" w:hAnsi="Arial" w:cs="Arial"/>
          <w:sz w:val="22"/>
          <w:szCs w:val="22"/>
          <w:lang w:val="en-GB"/>
        </w:rPr>
        <w:t xml:space="preserve"> section) uses recorded “Voice-over PowerPoint” lectures (not recorded classroom lectures).</w:t>
      </w:r>
    </w:p>
    <w:p w14:paraId="76609117" w14:textId="77777777" w:rsidR="00AE6486" w:rsidRPr="00783539" w:rsidRDefault="00AE6486" w:rsidP="00AE6486">
      <w:pPr>
        <w:pStyle w:val="HTMLPreformatted"/>
        <w:jc w:val="both"/>
        <w:rPr>
          <w:rFonts w:ascii="Arial" w:hAnsi="Arial" w:cs="Arial"/>
          <w:sz w:val="22"/>
          <w:szCs w:val="22"/>
          <w:lang w:val="en-US"/>
        </w:rPr>
      </w:pPr>
      <w:bookmarkStart w:id="1" w:name="_GoBack"/>
      <w:bookmarkEnd w:id="1"/>
    </w:p>
    <w:p w14:paraId="5B4F9BF5" w14:textId="77777777" w:rsidR="00783539" w:rsidRDefault="00783539" w:rsidP="00AE6486">
      <w:pPr>
        <w:rPr>
          <w:rFonts w:ascii="Arial" w:hAnsi="Arial" w:cs="Arial"/>
          <w:b/>
          <w:sz w:val="22"/>
          <w:szCs w:val="22"/>
          <w:lang w:val="en-GB"/>
        </w:rPr>
      </w:pPr>
    </w:p>
    <w:p w14:paraId="71AB075A" w14:textId="625112EB" w:rsidR="00AE6486" w:rsidRPr="00783539" w:rsidRDefault="00AE6486" w:rsidP="00AE6486">
      <w:pPr>
        <w:rPr>
          <w:rFonts w:ascii="Arial" w:hAnsi="Arial" w:cs="Arial"/>
          <w:b/>
          <w:sz w:val="22"/>
          <w:szCs w:val="22"/>
          <w:lang w:val="en-GB"/>
        </w:rPr>
      </w:pPr>
      <w:r w:rsidRPr="00783539">
        <w:rPr>
          <w:rFonts w:ascii="Arial" w:hAnsi="Arial" w:cs="Arial"/>
          <w:b/>
          <w:sz w:val="22"/>
          <w:szCs w:val="22"/>
          <w:lang w:val="en-GB"/>
        </w:rPr>
        <w:t>Assignment</w:t>
      </w:r>
      <w:r w:rsidR="00E342F6" w:rsidRPr="00783539">
        <w:rPr>
          <w:rFonts w:ascii="Arial" w:hAnsi="Arial" w:cs="Arial"/>
          <w:b/>
          <w:sz w:val="22"/>
          <w:szCs w:val="22"/>
          <w:lang w:val="en-GB"/>
        </w:rPr>
        <w:t>s</w:t>
      </w:r>
      <w:r w:rsidRPr="00783539">
        <w:rPr>
          <w:rFonts w:ascii="Arial" w:hAnsi="Arial" w:cs="Arial"/>
          <w:b/>
          <w:sz w:val="22"/>
          <w:szCs w:val="22"/>
          <w:lang w:val="en-GB"/>
        </w:rPr>
        <w:t xml:space="preserve"> and </w:t>
      </w:r>
      <w:r w:rsidR="00E342F6" w:rsidRPr="00783539">
        <w:rPr>
          <w:rFonts w:ascii="Arial" w:hAnsi="Arial" w:cs="Arial"/>
          <w:b/>
          <w:sz w:val="22"/>
          <w:szCs w:val="22"/>
          <w:lang w:val="en-GB"/>
        </w:rPr>
        <w:t>Quizzes</w:t>
      </w:r>
    </w:p>
    <w:p w14:paraId="49460C65" w14:textId="77777777" w:rsidR="00AE6486" w:rsidRPr="00783539" w:rsidRDefault="00AE6486" w:rsidP="00AE6486">
      <w:pPr>
        <w:rPr>
          <w:rFonts w:ascii="Arial" w:hAnsi="Arial" w:cs="Arial"/>
          <w:sz w:val="12"/>
          <w:szCs w:val="12"/>
          <w:lang w:val="en-GB"/>
        </w:rPr>
      </w:pPr>
    </w:p>
    <w:p w14:paraId="1F564C8B" w14:textId="77777777" w:rsidR="00AE6486" w:rsidRPr="00783539" w:rsidRDefault="00E342F6" w:rsidP="00AE6486">
      <w:pPr>
        <w:rPr>
          <w:rFonts w:ascii="Arial" w:hAnsi="Arial" w:cs="Arial"/>
          <w:sz w:val="22"/>
          <w:szCs w:val="22"/>
          <w:lang w:val="en-GB"/>
        </w:rPr>
      </w:pPr>
      <w:r w:rsidRPr="00783539">
        <w:rPr>
          <w:rFonts w:ascii="Arial" w:hAnsi="Arial" w:cs="Arial"/>
          <w:sz w:val="22"/>
          <w:szCs w:val="22"/>
          <w:lang w:val="en-GB"/>
        </w:rPr>
        <w:t xml:space="preserve">Students will be required to complete weekly online assignments and quizzes. Students must purchase and be enrolled with the McGraw-Hill Connect resources in order to complete these assignments and quizzes. (See </w:t>
      </w:r>
      <w:r w:rsidR="000C5B6C" w:rsidRPr="00783539">
        <w:rPr>
          <w:rFonts w:ascii="Arial" w:hAnsi="Arial" w:cs="Arial"/>
          <w:sz w:val="22"/>
          <w:szCs w:val="22"/>
          <w:lang w:val="en-GB"/>
        </w:rPr>
        <w:t>Options for textbook and course resources listed</w:t>
      </w:r>
      <w:r w:rsidRPr="00783539">
        <w:rPr>
          <w:rFonts w:ascii="Arial" w:hAnsi="Arial" w:cs="Arial"/>
          <w:sz w:val="22"/>
          <w:szCs w:val="22"/>
          <w:lang w:val="en-GB"/>
        </w:rPr>
        <w:t xml:space="preserve"> above)</w:t>
      </w:r>
    </w:p>
    <w:p w14:paraId="4CC33FC5" w14:textId="77777777" w:rsidR="00E342F6" w:rsidRPr="00783539" w:rsidRDefault="00E342F6" w:rsidP="00AE6486">
      <w:pPr>
        <w:rPr>
          <w:rFonts w:ascii="Arial" w:hAnsi="Arial" w:cs="Arial"/>
          <w:b/>
          <w:sz w:val="22"/>
          <w:szCs w:val="22"/>
          <w:lang w:val="en-GB"/>
        </w:rPr>
      </w:pPr>
    </w:p>
    <w:p w14:paraId="76F66B2D" w14:textId="77777777" w:rsidR="00783539" w:rsidRDefault="00783539" w:rsidP="00AE6486">
      <w:pPr>
        <w:rPr>
          <w:rFonts w:ascii="Arial" w:hAnsi="Arial" w:cs="Arial"/>
          <w:b/>
          <w:sz w:val="22"/>
          <w:szCs w:val="22"/>
          <w:lang w:val="en-GB"/>
        </w:rPr>
      </w:pPr>
    </w:p>
    <w:p w14:paraId="79724925" w14:textId="181EF700" w:rsidR="00AE6486" w:rsidRPr="00783539" w:rsidRDefault="00AE6486" w:rsidP="00AE6486">
      <w:pPr>
        <w:rPr>
          <w:rFonts w:ascii="Arial" w:hAnsi="Arial" w:cs="Arial"/>
          <w:b/>
          <w:sz w:val="22"/>
          <w:szCs w:val="22"/>
          <w:lang w:val="en-GB"/>
        </w:rPr>
      </w:pPr>
      <w:r w:rsidRPr="00783539">
        <w:rPr>
          <w:rFonts w:ascii="Arial" w:hAnsi="Arial" w:cs="Arial"/>
          <w:b/>
          <w:sz w:val="22"/>
          <w:szCs w:val="22"/>
          <w:lang w:val="en-GB"/>
        </w:rPr>
        <w:t>Financial Calculator</w:t>
      </w:r>
    </w:p>
    <w:p w14:paraId="306D15D1" w14:textId="77777777" w:rsidR="00AE6486" w:rsidRPr="00783539" w:rsidRDefault="00AE6486" w:rsidP="00AE6486">
      <w:pPr>
        <w:jc w:val="both"/>
        <w:rPr>
          <w:rFonts w:ascii="Arial" w:hAnsi="Arial" w:cs="Arial"/>
          <w:color w:val="0000FF"/>
          <w:sz w:val="12"/>
          <w:szCs w:val="12"/>
          <w:lang w:val="en-GB"/>
        </w:rPr>
      </w:pPr>
      <w:bookmarkStart w:id="2" w:name="OLE_LINK1"/>
    </w:p>
    <w:p w14:paraId="63EAB2B0" w14:textId="77777777" w:rsidR="00AE6486" w:rsidRPr="00783539" w:rsidRDefault="00AE6486" w:rsidP="00AE6486">
      <w:pPr>
        <w:jc w:val="both"/>
        <w:rPr>
          <w:rFonts w:ascii="Arial" w:hAnsi="Arial" w:cs="Arial"/>
          <w:sz w:val="22"/>
          <w:szCs w:val="22"/>
          <w:lang w:val="en-GB"/>
        </w:rPr>
      </w:pPr>
      <w:r w:rsidRPr="00783539">
        <w:rPr>
          <w:rFonts w:ascii="Arial" w:hAnsi="Arial" w:cs="Arial"/>
          <w:b/>
          <w:sz w:val="22"/>
          <w:szCs w:val="22"/>
          <w:lang w:val="en-GB"/>
        </w:rPr>
        <w:t>A financial calculator is required</w:t>
      </w:r>
      <w:r w:rsidRPr="00783539">
        <w:rPr>
          <w:rFonts w:ascii="Arial" w:hAnsi="Arial" w:cs="Arial"/>
          <w:color w:val="0000FF"/>
          <w:sz w:val="22"/>
          <w:szCs w:val="22"/>
          <w:lang w:val="en-GB"/>
        </w:rPr>
        <w:t>.</w:t>
      </w:r>
      <w:r w:rsidRPr="00783539">
        <w:rPr>
          <w:rFonts w:ascii="Arial" w:hAnsi="Arial" w:cs="Arial"/>
          <w:sz w:val="22"/>
          <w:szCs w:val="22"/>
          <w:lang w:val="en-GB"/>
        </w:rPr>
        <w:t xml:space="preserve"> </w:t>
      </w:r>
      <w:bookmarkEnd w:id="2"/>
      <w:r w:rsidRPr="00783539">
        <w:rPr>
          <w:rFonts w:ascii="Arial" w:hAnsi="Arial" w:cs="Arial"/>
          <w:sz w:val="22"/>
          <w:szCs w:val="22"/>
          <w:lang w:val="en-GB"/>
        </w:rPr>
        <w:t xml:space="preserve">A popular and easy-to-use model (used by many students and instructors) is the </w:t>
      </w:r>
      <w:r w:rsidRPr="00783539">
        <w:rPr>
          <w:rFonts w:ascii="Arial" w:hAnsi="Arial" w:cs="Arial"/>
          <w:b/>
          <w:sz w:val="22"/>
          <w:szCs w:val="22"/>
          <w:lang w:val="en-GB"/>
        </w:rPr>
        <w:t>Texas Instruments BAII Plus</w:t>
      </w:r>
      <w:r w:rsidRPr="00783539">
        <w:rPr>
          <w:rFonts w:ascii="Arial" w:hAnsi="Arial" w:cs="Arial"/>
          <w:sz w:val="22"/>
          <w:szCs w:val="22"/>
          <w:lang w:val="en-GB"/>
        </w:rPr>
        <w:t xml:space="preserve"> (about $45). Other models include the </w:t>
      </w:r>
      <w:r w:rsidRPr="00783539">
        <w:rPr>
          <w:rFonts w:ascii="Arial" w:hAnsi="Arial" w:cs="Arial"/>
          <w:b/>
          <w:sz w:val="22"/>
          <w:szCs w:val="22"/>
          <w:lang w:val="en-GB"/>
        </w:rPr>
        <w:t>Sharp EL-738C</w:t>
      </w:r>
      <w:r w:rsidRPr="00783539">
        <w:rPr>
          <w:rFonts w:ascii="Arial" w:hAnsi="Arial" w:cs="Arial"/>
          <w:sz w:val="22"/>
          <w:szCs w:val="22"/>
          <w:lang w:val="en-GB"/>
        </w:rPr>
        <w:t xml:space="preserve"> (about $35) and the </w:t>
      </w:r>
      <w:r w:rsidRPr="00783539">
        <w:rPr>
          <w:rFonts w:ascii="Arial" w:hAnsi="Arial" w:cs="Arial"/>
          <w:b/>
          <w:sz w:val="22"/>
          <w:szCs w:val="22"/>
          <w:lang w:val="en-GB"/>
        </w:rPr>
        <w:t>Hewlett-Packard 10BII</w:t>
      </w:r>
      <w:r w:rsidRPr="00783539">
        <w:rPr>
          <w:rFonts w:ascii="Arial" w:hAnsi="Arial" w:cs="Arial"/>
          <w:sz w:val="22"/>
          <w:szCs w:val="22"/>
          <w:lang w:val="en-GB"/>
        </w:rPr>
        <w:t xml:space="preserve"> (about $45). Instructions for these three models are given in the textbook. If you will someday pursue the Chartered Financial Analyst (CFA) designation, note that only two calculators are currently allowed for the CFA exams: the Texas Instruments BAII Plus </w:t>
      </w:r>
      <w:r w:rsidRPr="00783539">
        <w:rPr>
          <w:rFonts w:ascii="Arial" w:hAnsi="Arial" w:cs="Arial"/>
          <w:sz w:val="22"/>
          <w:szCs w:val="22"/>
        </w:rPr>
        <w:t>(including the BAII Plus Professional)</w:t>
      </w:r>
      <w:r w:rsidRPr="00783539">
        <w:rPr>
          <w:rFonts w:ascii="Arial" w:hAnsi="Arial" w:cs="Arial"/>
          <w:sz w:val="22"/>
          <w:szCs w:val="22"/>
          <w:lang w:val="en-GB"/>
        </w:rPr>
        <w:t>, and a different Hewlett-Packard model, the HP-12C.</w:t>
      </w:r>
    </w:p>
    <w:p w14:paraId="3DD5F9E1" w14:textId="77777777" w:rsidR="00AE6486" w:rsidRPr="00783539" w:rsidRDefault="00AE6486" w:rsidP="00AE6486">
      <w:pPr>
        <w:jc w:val="both"/>
        <w:rPr>
          <w:rFonts w:ascii="Arial" w:hAnsi="Arial" w:cs="Arial"/>
          <w:sz w:val="22"/>
          <w:szCs w:val="22"/>
          <w:lang w:val="en-GB"/>
        </w:rPr>
      </w:pPr>
    </w:p>
    <w:p w14:paraId="18A3E33B" w14:textId="77777777" w:rsidR="00783539" w:rsidRDefault="00783539" w:rsidP="00AE6486">
      <w:pPr>
        <w:rPr>
          <w:rFonts w:ascii="Arial" w:hAnsi="Arial" w:cs="Arial"/>
          <w:b/>
          <w:sz w:val="22"/>
          <w:szCs w:val="22"/>
          <w:lang w:val="en-GB"/>
        </w:rPr>
      </w:pPr>
    </w:p>
    <w:p w14:paraId="54E014D0" w14:textId="14B5AC69" w:rsidR="00AE6486" w:rsidRPr="00783539" w:rsidRDefault="00AE6486" w:rsidP="00AE6486">
      <w:pPr>
        <w:rPr>
          <w:rFonts w:ascii="Arial" w:hAnsi="Arial" w:cs="Arial"/>
          <w:b/>
          <w:sz w:val="22"/>
          <w:szCs w:val="22"/>
          <w:lang w:val="en-GB"/>
        </w:rPr>
      </w:pPr>
      <w:r w:rsidRPr="00783539">
        <w:rPr>
          <w:rFonts w:ascii="Arial" w:hAnsi="Arial" w:cs="Arial"/>
          <w:b/>
          <w:sz w:val="22"/>
          <w:szCs w:val="22"/>
          <w:lang w:val="en-GB"/>
        </w:rPr>
        <w:lastRenderedPageBreak/>
        <w:t>Midterm Exam</w:t>
      </w:r>
    </w:p>
    <w:p w14:paraId="338B54DE" w14:textId="77777777" w:rsidR="00AE6486" w:rsidRPr="00783539" w:rsidRDefault="00AE6486" w:rsidP="00AE6486">
      <w:pPr>
        <w:rPr>
          <w:rFonts w:ascii="Arial" w:hAnsi="Arial" w:cs="Arial"/>
          <w:sz w:val="12"/>
          <w:szCs w:val="12"/>
          <w:lang w:val="en-GB"/>
        </w:rPr>
      </w:pPr>
    </w:p>
    <w:p w14:paraId="0343924F" w14:textId="09886A59" w:rsidR="008D2820" w:rsidRPr="00783539" w:rsidRDefault="008D2820" w:rsidP="00AE6486">
      <w:pPr>
        <w:rPr>
          <w:rFonts w:ascii="Arial" w:hAnsi="Arial" w:cs="Arial"/>
          <w:sz w:val="22"/>
          <w:szCs w:val="22"/>
          <w:lang w:val="en-GB"/>
        </w:rPr>
      </w:pPr>
      <w:r w:rsidRPr="00783539">
        <w:rPr>
          <w:rFonts w:ascii="Arial" w:hAnsi="Arial" w:cs="Arial"/>
          <w:sz w:val="22"/>
          <w:szCs w:val="22"/>
          <w:lang w:val="en-GB"/>
        </w:rPr>
        <w:t>The midterm exam i</w:t>
      </w:r>
      <w:r w:rsidR="00D627E3" w:rsidRPr="00783539">
        <w:rPr>
          <w:rFonts w:ascii="Arial" w:hAnsi="Arial" w:cs="Arial"/>
          <w:sz w:val="22"/>
          <w:szCs w:val="22"/>
          <w:lang w:val="en-GB"/>
        </w:rPr>
        <w:t>s s</w:t>
      </w:r>
      <w:r w:rsidR="002F1E88" w:rsidRPr="00783539">
        <w:rPr>
          <w:rFonts w:ascii="Arial" w:hAnsi="Arial" w:cs="Arial"/>
          <w:sz w:val="22"/>
          <w:szCs w:val="22"/>
          <w:lang w:val="en-GB"/>
        </w:rPr>
        <w:t xml:space="preserve">cheduled for </w:t>
      </w:r>
      <w:r w:rsidR="003066A7" w:rsidRPr="00783539">
        <w:rPr>
          <w:rFonts w:ascii="Arial" w:hAnsi="Arial" w:cs="Arial"/>
          <w:b/>
          <w:bCs/>
          <w:sz w:val="22"/>
          <w:szCs w:val="22"/>
          <w:lang w:val="en-GB"/>
        </w:rPr>
        <w:t>Fri</w:t>
      </w:r>
      <w:r w:rsidR="00305F85" w:rsidRPr="00783539">
        <w:rPr>
          <w:rFonts w:ascii="Arial" w:hAnsi="Arial" w:cs="Arial"/>
          <w:b/>
          <w:bCs/>
          <w:sz w:val="22"/>
          <w:szCs w:val="22"/>
          <w:lang w:val="en-GB"/>
        </w:rPr>
        <w:t>day</w:t>
      </w:r>
      <w:r w:rsidR="00D25330" w:rsidRPr="00783539">
        <w:rPr>
          <w:rFonts w:ascii="Arial" w:hAnsi="Arial" w:cs="Arial"/>
          <w:b/>
          <w:bCs/>
          <w:sz w:val="22"/>
          <w:szCs w:val="22"/>
          <w:lang w:val="en-GB"/>
        </w:rPr>
        <w:t xml:space="preserve">, </w:t>
      </w:r>
      <w:r w:rsidR="000E428D" w:rsidRPr="00783539">
        <w:rPr>
          <w:rFonts w:ascii="Arial" w:hAnsi="Arial" w:cs="Arial"/>
          <w:b/>
          <w:bCs/>
          <w:sz w:val="22"/>
          <w:szCs w:val="22"/>
          <w:lang w:val="en-GB"/>
        </w:rPr>
        <w:t>June 12</w:t>
      </w:r>
      <w:r w:rsidR="002F1E88" w:rsidRPr="00783539">
        <w:rPr>
          <w:rFonts w:ascii="Arial" w:hAnsi="Arial" w:cs="Arial"/>
          <w:b/>
          <w:bCs/>
          <w:sz w:val="22"/>
          <w:szCs w:val="22"/>
          <w:lang w:val="en-GB"/>
        </w:rPr>
        <w:t>, 20</w:t>
      </w:r>
      <w:r w:rsidR="003066A7" w:rsidRPr="00783539">
        <w:rPr>
          <w:rFonts w:ascii="Arial" w:hAnsi="Arial" w:cs="Arial"/>
          <w:b/>
          <w:bCs/>
          <w:sz w:val="22"/>
          <w:szCs w:val="22"/>
          <w:lang w:val="en-GB"/>
        </w:rPr>
        <w:t>20</w:t>
      </w:r>
      <w:r w:rsidR="002F1E88" w:rsidRPr="00783539">
        <w:rPr>
          <w:rFonts w:ascii="Arial" w:hAnsi="Arial" w:cs="Arial"/>
          <w:b/>
          <w:bCs/>
          <w:sz w:val="22"/>
          <w:szCs w:val="22"/>
          <w:lang w:val="en-GB"/>
        </w:rPr>
        <w:t xml:space="preserve"> from </w:t>
      </w:r>
      <w:r w:rsidR="000E428D" w:rsidRPr="00783539">
        <w:rPr>
          <w:rFonts w:ascii="Arial" w:hAnsi="Arial" w:cs="Arial"/>
          <w:b/>
          <w:bCs/>
          <w:sz w:val="22"/>
          <w:szCs w:val="22"/>
          <w:lang w:val="en-GB"/>
        </w:rPr>
        <w:t>6</w:t>
      </w:r>
      <w:r w:rsidR="002F1E88" w:rsidRPr="00783539">
        <w:rPr>
          <w:rFonts w:ascii="Arial" w:hAnsi="Arial" w:cs="Arial"/>
          <w:b/>
          <w:bCs/>
          <w:sz w:val="22"/>
          <w:szCs w:val="22"/>
          <w:lang w:val="en-GB"/>
        </w:rPr>
        <w:t>:0</w:t>
      </w:r>
      <w:r w:rsidRPr="00783539">
        <w:rPr>
          <w:rFonts w:ascii="Arial" w:hAnsi="Arial" w:cs="Arial"/>
          <w:b/>
          <w:bCs/>
          <w:sz w:val="22"/>
          <w:szCs w:val="22"/>
          <w:lang w:val="en-GB"/>
        </w:rPr>
        <w:t xml:space="preserve">0pm to </w:t>
      </w:r>
      <w:r w:rsidR="000E428D" w:rsidRPr="00783539">
        <w:rPr>
          <w:rFonts w:ascii="Arial" w:hAnsi="Arial" w:cs="Arial"/>
          <w:b/>
          <w:bCs/>
          <w:sz w:val="22"/>
          <w:szCs w:val="22"/>
          <w:lang w:val="en-GB"/>
        </w:rPr>
        <w:t>8</w:t>
      </w:r>
      <w:r w:rsidR="002F1E88" w:rsidRPr="00783539">
        <w:rPr>
          <w:rFonts w:ascii="Arial" w:hAnsi="Arial" w:cs="Arial"/>
          <w:b/>
          <w:bCs/>
          <w:sz w:val="22"/>
          <w:szCs w:val="22"/>
          <w:lang w:val="en-GB"/>
        </w:rPr>
        <w:t>:30</w:t>
      </w:r>
      <w:r w:rsidRPr="00783539">
        <w:rPr>
          <w:rFonts w:ascii="Arial" w:hAnsi="Arial" w:cs="Arial"/>
          <w:b/>
          <w:bCs/>
          <w:sz w:val="22"/>
          <w:szCs w:val="22"/>
          <w:lang w:val="en-GB"/>
        </w:rPr>
        <w:t xml:space="preserve"> pm.</w:t>
      </w:r>
    </w:p>
    <w:p w14:paraId="52508304" w14:textId="563D521C" w:rsidR="008D2820" w:rsidRPr="00783539" w:rsidRDefault="00F851AD" w:rsidP="00AE6486">
      <w:pPr>
        <w:rPr>
          <w:rFonts w:ascii="Arial" w:hAnsi="Arial" w:cs="Arial"/>
          <w:sz w:val="22"/>
          <w:szCs w:val="22"/>
          <w:lang w:val="en-GB"/>
        </w:rPr>
      </w:pPr>
      <w:r w:rsidRPr="00783539">
        <w:rPr>
          <w:rFonts w:ascii="Arial" w:hAnsi="Arial" w:cs="Arial"/>
          <w:sz w:val="22"/>
          <w:szCs w:val="22"/>
          <w:lang w:val="en-GB"/>
        </w:rPr>
        <w:t xml:space="preserve">The exam is to be held at the </w:t>
      </w:r>
      <w:r w:rsidRPr="00903D04">
        <w:rPr>
          <w:rFonts w:ascii="Arial" w:hAnsi="Arial" w:cs="Arial"/>
          <w:b/>
          <w:bCs/>
          <w:sz w:val="22"/>
          <w:szCs w:val="22"/>
          <w:lang w:val="en-GB"/>
        </w:rPr>
        <w:t>Keele campus.</w:t>
      </w:r>
      <w:r w:rsidRPr="00783539">
        <w:rPr>
          <w:rFonts w:ascii="Arial" w:hAnsi="Arial" w:cs="Arial"/>
          <w:sz w:val="22"/>
          <w:szCs w:val="22"/>
          <w:lang w:val="en-GB"/>
        </w:rPr>
        <w:t xml:space="preserve"> </w:t>
      </w:r>
      <w:r w:rsidR="008D2820" w:rsidRPr="00783539">
        <w:rPr>
          <w:rFonts w:ascii="Arial" w:hAnsi="Arial" w:cs="Arial"/>
          <w:sz w:val="22"/>
          <w:szCs w:val="22"/>
          <w:lang w:val="en-GB"/>
        </w:rPr>
        <w:t>The room location will be announced later.</w:t>
      </w:r>
    </w:p>
    <w:p w14:paraId="07198805" w14:textId="5BD393A9" w:rsidR="00C85D95" w:rsidRDefault="00AE6486" w:rsidP="00643573">
      <w:pPr>
        <w:jc w:val="both"/>
        <w:rPr>
          <w:rFonts w:ascii="Arial" w:hAnsi="Arial" w:cs="Arial"/>
          <w:sz w:val="22"/>
          <w:szCs w:val="22"/>
          <w:lang w:val="en-GB"/>
        </w:rPr>
      </w:pPr>
      <w:r w:rsidRPr="00783539">
        <w:rPr>
          <w:rFonts w:ascii="Arial" w:hAnsi="Arial" w:cs="Arial"/>
          <w:sz w:val="22"/>
          <w:szCs w:val="22"/>
          <w:lang w:val="en-GB"/>
        </w:rPr>
        <w:t xml:space="preserve">You may bring </w:t>
      </w:r>
      <w:r w:rsidRPr="00783539">
        <w:rPr>
          <w:rFonts w:ascii="Arial" w:hAnsi="Arial" w:cs="Arial"/>
          <w:sz w:val="22"/>
          <w:szCs w:val="22"/>
        </w:rPr>
        <w:t xml:space="preserve">normal writing instruments and a </w:t>
      </w:r>
      <w:r w:rsidR="00903D04">
        <w:rPr>
          <w:rFonts w:ascii="Arial" w:hAnsi="Arial" w:cs="Arial"/>
          <w:sz w:val="22"/>
          <w:szCs w:val="22"/>
        </w:rPr>
        <w:t xml:space="preserve">financial (non-programmable) </w:t>
      </w:r>
      <w:r w:rsidRPr="00783539">
        <w:rPr>
          <w:rFonts w:ascii="Arial" w:hAnsi="Arial" w:cs="Arial"/>
          <w:sz w:val="22"/>
          <w:szCs w:val="22"/>
        </w:rPr>
        <w:t>calculator.</w:t>
      </w:r>
      <w:r w:rsidRPr="00783539">
        <w:rPr>
          <w:rFonts w:ascii="Arial" w:hAnsi="Arial" w:cs="Arial"/>
          <w:sz w:val="22"/>
          <w:szCs w:val="22"/>
          <w:lang w:val="en-GB"/>
        </w:rPr>
        <w:t xml:space="preserve"> </w:t>
      </w:r>
    </w:p>
    <w:p w14:paraId="50E59069" w14:textId="77777777" w:rsidR="00C85D95" w:rsidRDefault="00C85D95" w:rsidP="00643573">
      <w:pPr>
        <w:jc w:val="both"/>
        <w:rPr>
          <w:rFonts w:ascii="Arial" w:hAnsi="Arial" w:cs="Arial"/>
          <w:sz w:val="22"/>
          <w:szCs w:val="22"/>
        </w:rPr>
      </w:pPr>
    </w:p>
    <w:p w14:paraId="3E147B3F" w14:textId="7983D093" w:rsidR="001C4598" w:rsidRPr="00783539" w:rsidRDefault="00AE6486" w:rsidP="00643573">
      <w:pPr>
        <w:jc w:val="both"/>
        <w:rPr>
          <w:rFonts w:ascii="Arial" w:hAnsi="Arial" w:cs="Arial"/>
          <w:sz w:val="22"/>
          <w:szCs w:val="22"/>
        </w:rPr>
      </w:pPr>
      <w:r w:rsidRPr="00783539">
        <w:rPr>
          <w:rFonts w:ascii="Arial" w:hAnsi="Arial" w:cs="Arial"/>
          <w:sz w:val="22"/>
          <w:szCs w:val="22"/>
        </w:rPr>
        <w:t xml:space="preserve">For those who miss the exam for a </w:t>
      </w:r>
      <w:r w:rsidRPr="00783539">
        <w:rPr>
          <w:rFonts w:ascii="Arial" w:hAnsi="Arial" w:cs="Arial"/>
          <w:color w:val="000000"/>
          <w:sz w:val="22"/>
          <w:szCs w:val="22"/>
        </w:rPr>
        <w:t>legitimate reason</w:t>
      </w:r>
      <w:r w:rsidRPr="00783539">
        <w:rPr>
          <w:rFonts w:ascii="Arial" w:hAnsi="Arial" w:cs="Arial"/>
          <w:sz w:val="22"/>
          <w:szCs w:val="22"/>
        </w:rPr>
        <w:t xml:space="preserve"> the midterm exam mark will be estimated from the final exam mark. </w:t>
      </w:r>
      <w:r w:rsidR="00783539">
        <w:rPr>
          <w:rFonts w:ascii="Arial" w:hAnsi="Arial" w:cs="Arial"/>
          <w:sz w:val="22"/>
          <w:szCs w:val="22"/>
        </w:rPr>
        <w:t xml:space="preserve">There are no deferred midterm exams for this course. </w:t>
      </w:r>
      <w:r w:rsidRPr="00783539">
        <w:rPr>
          <w:rFonts w:ascii="Arial" w:hAnsi="Arial" w:cs="Arial"/>
          <w:sz w:val="22"/>
          <w:szCs w:val="22"/>
        </w:rPr>
        <w:t xml:space="preserve">The estimation and any further adjustments will be entirely at the discretion of the course directors and not subject to any appeal. The only documentary evidence that will be accepted to support missing the midterm due to illness is the </w:t>
      </w:r>
      <w:r w:rsidRPr="00783539">
        <w:rPr>
          <w:rFonts w:ascii="Arial" w:hAnsi="Arial" w:cs="Arial"/>
          <w:sz w:val="22"/>
          <w:szCs w:val="22"/>
          <w:u w:val="single"/>
        </w:rPr>
        <w:t>Attending Physician’s Statement</w:t>
      </w:r>
      <w:r w:rsidRPr="00783539">
        <w:rPr>
          <w:rFonts w:ascii="Arial" w:hAnsi="Arial" w:cs="Arial"/>
          <w:sz w:val="22"/>
          <w:szCs w:val="22"/>
        </w:rPr>
        <w:t xml:space="preserve"> (see link in the Forms and Policies section below). This form must be </w:t>
      </w:r>
      <w:proofErr w:type="gramStart"/>
      <w:r w:rsidRPr="00783539">
        <w:rPr>
          <w:rFonts w:ascii="Arial" w:hAnsi="Arial" w:cs="Arial"/>
          <w:sz w:val="22"/>
          <w:szCs w:val="22"/>
        </w:rPr>
        <w:t>completely filled</w:t>
      </w:r>
      <w:proofErr w:type="gramEnd"/>
      <w:r w:rsidRPr="00783539">
        <w:rPr>
          <w:rFonts w:ascii="Arial" w:hAnsi="Arial" w:cs="Arial"/>
          <w:sz w:val="22"/>
          <w:szCs w:val="22"/>
        </w:rPr>
        <w:t xml:space="preserve"> out and submitted to your instructor; you do not need to submit an Academic Petition Form. </w:t>
      </w:r>
    </w:p>
    <w:p w14:paraId="2A996768" w14:textId="77777777" w:rsidR="00783539" w:rsidRDefault="00783539" w:rsidP="00643573">
      <w:pPr>
        <w:jc w:val="both"/>
        <w:rPr>
          <w:rFonts w:ascii="Arial" w:hAnsi="Arial" w:cs="Arial"/>
          <w:sz w:val="22"/>
          <w:szCs w:val="22"/>
        </w:rPr>
      </w:pPr>
    </w:p>
    <w:p w14:paraId="5649DB07" w14:textId="55D013EE" w:rsidR="00BF3A86" w:rsidRPr="00783539" w:rsidRDefault="00AE6486" w:rsidP="00643573">
      <w:pPr>
        <w:jc w:val="both"/>
        <w:rPr>
          <w:rFonts w:ascii="Arial" w:hAnsi="Arial" w:cs="Arial"/>
          <w:color w:val="000000"/>
          <w:sz w:val="22"/>
          <w:szCs w:val="22"/>
        </w:rPr>
      </w:pPr>
      <w:r w:rsidRPr="00783539">
        <w:rPr>
          <w:rFonts w:ascii="Arial" w:hAnsi="Arial" w:cs="Arial"/>
          <w:sz w:val="22"/>
          <w:szCs w:val="22"/>
        </w:rPr>
        <w:t>Students with a midterm conflict due to religious reasons will be accommodated.</w:t>
      </w:r>
      <w:r w:rsidR="008D2820" w:rsidRPr="00783539">
        <w:rPr>
          <w:rFonts w:ascii="Arial" w:hAnsi="Arial" w:cs="Arial"/>
          <w:sz w:val="22"/>
          <w:szCs w:val="22"/>
        </w:rPr>
        <w:t xml:space="preserve"> </w:t>
      </w:r>
      <w:r w:rsidR="008D2820" w:rsidRPr="00783539">
        <w:rPr>
          <w:rFonts w:ascii="Arial" w:hAnsi="Arial" w:cs="Arial"/>
          <w:color w:val="000000"/>
          <w:sz w:val="22"/>
          <w:szCs w:val="22"/>
        </w:rPr>
        <w:t>If you have such a conflict,</w:t>
      </w:r>
      <w:r w:rsidRPr="00783539">
        <w:rPr>
          <w:rFonts w:ascii="Arial" w:hAnsi="Arial" w:cs="Arial"/>
          <w:sz w:val="22"/>
          <w:szCs w:val="22"/>
        </w:rPr>
        <w:t xml:space="preserve"> </w:t>
      </w:r>
      <w:r w:rsidR="008D2820" w:rsidRPr="00783539">
        <w:rPr>
          <w:rFonts w:ascii="Arial" w:hAnsi="Arial" w:cs="Arial"/>
          <w:color w:val="000000"/>
          <w:sz w:val="22"/>
          <w:szCs w:val="22"/>
        </w:rPr>
        <w:t>p</w:t>
      </w:r>
      <w:r w:rsidRPr="00783539">
        <w:rPr>
          <w:rFonts w:ascii="Arial" w:hAnsi="Arial" w:cs="Arial"/>
          <w:color w:val="000000"/>
          <w:sz w:val="22"/>
          <w:szCs w:val="22"/>
        </w:rPr>
        <w:t xml:space="preserve">lease </w:t>
      </w:r>
      <w:r w:rsidR="001C4598" w:rsidRPr="00783539">
        <w:rPr>
          <w:rFonts w:ascii="Arial" w:hAnsi="Arial" w:cs="Arial"/>
          <w:color w:val="000000"/>
          <w:sz w:val="22"/>
          <w:szCs w:val="22"/>
        </w:rPr>
        <w:t xml:space="preserve">do the following:- </w:t>
      </w:r>
      <w:r w:rsidR="008D2820" w:rsidRPr="00783539">
        <w:rPr>
          <w:rFonts w:ascii="Arial" w:hAnsi="Arial" w:cs="Arial"/>
          <w:color w:val="000000"/>
          <w:sz w:val="22"/>
          <w:szCs w:val="22"/>
        </w:rPr>
        <w:t>(</w:t>
      </w:r>
      <w:proofErr w:type="spellStart"/>
      <w:r w:rsidR="008D2820" w:rsidRPr="00783539">
        <w:rPr>
          <w:rFonts w:ascii="Arial" w:hAnsi="Arial" w:cs="Arial"/>
          <w:color w:val="000000"/>
          <w:sz w:val="22"/>
          <w:szCs w:val="22"/>
        </w:rPr>
        <w:t>i</w:t>
      </w:r>
      <w:proofErr w:type="spellEnd"/>
      <w:r w:rsidR="008D2820" w:rsidRPr="00783539">
        <w:rPr>
          <w:rFonts w:ascii="Arial" w:hAnsi="Arial" w:cs="Arial"/>
          <w:color w:val="000000"/>
          <w:sz w:val="22"/>
          <w:szCs w:val="22"/>
        </w:rPr>
        <w:t xml:space="preserve">) </w:t>
      </w:r>
      <w:r w:rsidRPr="00783539">
        <w:rPr>
          <w:rFonts w:ascii="Arial" w:hAnsi="Arial" w:cs="Arial"/>
          <w:color w:val="000000"/>
          <w:sz w:val="22"/>
          <w:szCs w:val="22"/>
        </w:rPr>
        <w:t>inform your instructor in writing by the fourth class</w:t>
      </w:r>
      <w:r w:rsidR="008D2820" w:rsidRPr="00783539">
        <w:rPr>
          <w:rFonts w:ascii="Arial" w:hAnsi="Arial" w:cs="Arial"/>
          <w:color w:val="000000"/>
          <w:sz w:val="22"/>
          <w:szCs w:val="22"/>
        </w:rPr>
        <w:t>, and</w:t>
      </w:r>
      <w:r w:rsidR="001C4598" w:rsidRPr="00783539">
        <w:rPr>
          <w:rFonts w:ascii="Arial" w:hAnsi="Arial" w:cs="Arial"/>
          <w:color w:val="000000"/>
          <w:sz w:val="22"/>
          <w:szCs w:val="22"/>
        </w:rPr>
        <w:t>,</w:t>
      </w:r>
      <w:r w:rsidR="008D2820" w:rsidRPr="00783539">
        <w:rPr>
          <w:rFonts w:ascii="Arial" w:hAnsi="Arial" w:cs="Arial"/>
          <w:color w:val="000000"/>
          <w:sz w:val="22"/>
          <w:szCs w:val="22"/>
        </w:rPr>
        <w:t xml:space="preserve"> (</w:t>
      </w:r>
      <w:r w:rsidR="001C4598" w:rsidRPr="00783539">
        <w:rPr>
          <w:rFonts w:ascii="Arial" w:hAnsi="Arial" w:cs="Arial"/>
          <w:color w:val="000000"/>
          <w:sz w:val="22"/>
          <w:szCs w:val="22"/>
        </w:rPr>
        <w:t xml:space="preserve">ii) complete </w:t>
      </w:r>
      <w:r w:rsidR="008D2820" w:rsidRPr="00783539">
        <w:rPr>
          <w:rFonts w:ascii="Arial" w:hAnsi="Arial" w:cs="Arial"/>
          <w:color w:val="000000"/>
          <w:sz w:val="22"/>
          <w:szCs w:val="22"/>
        </w:rPr>
        <w:t>and return a religious accommodation request form to the School’s office</w:t>
      </w:r>
      <w:r w:rsidR="001C4598" w:rsidRPr="00783539">
        <w:rPr>
          <w:rFonts w:ascii="Arial" w:hAnsi="Arial" w:cs="Arial"/>
          <w:color w:val="000000"/>
          <w:sz w:val="22"/>
          <w:szCs w:val="22"/>
        </w:rPr>
        <w:t xml:space="preserve"> (282 Atkinson)</w:t>
      </w:r>
      <w:r w:rsidR="008D2820" w:rsidRPr="00783539">
        <w:rPr>
          <w:rFonts w:ascii="Arial" w:hAnsi="Arial" w:cs="Arial"/>
          <w:color w:val="000000"/>
          <w:sz w:val="22"/>
          <w:szCs w:val="22"/>
        </w:rPr>
        <w:t>.</w:t>
      </w:r>
      <w:r w:rsidRPr="00783539">
        <w:rPr>
          <w:rFonts w:ascii="Arial" w:hAnsi="Arial" w:cs="Arial"/>
          <w:color w:val="000000"/>
          <w:sz w:val="22"/>
          <w:szCs w:val="22"/>
        </w:rPr>
        <w:t xml:space="preserve"> </w:t>
      </w:r>
      <w:r w:rsidR="00BF3A86" w:rsidRPr="00783539">
        <w:rPr>
          <w:rFonts w:ascii="Arial" w:hAnsi="Arial" w:cs="Arial"/>
          <w:color w:val="000000"/>
          <w:sz w:val="22"/>
          <w:szCs w:val="22"/>
        </w:rPr>
        <w:t xml:space="preserve">The form is available online. </w:t>
      </w:r>
    </w:p>
    <w:p w14:paraId="1423EC0D" w14:textId="77777777" w:rsidR="00AF66FE" w:rsidRPr="00783539" w:rsidRDefault="00AF66FE" w:rsidP="00643573">
      <w:pPr>
        <w:jc w:val="both"/>
        <w:rPr>
          <w:rFonts w:ascii="Arial" w:hAnsi="Arial" w:cs="Arial"/>
          <w:color w:val="000000"/>
          <w:sz w:val="22"/>
          <w:szCs w:val="22"/>
        </w:rPr>
      </w:pPr>
    </w:p>
    <w:p w14:paraId="32C9026B" w14:textId="33D1E955" w:rsidR="00AE6486" w:rsidRPr="00783539" w:rsidRDefault="00BF3A86" w:rsidP="00643573">
      <w:pPr>
        <w:jc w:val="both"/>
        <w:rPr>
          <w:rFonts w:ascii="Arial" w:hAnsi="Arial" w:cs="Arial"/>
          <w:color w:val="000000"/>
          <w:sz w:val="22"/>
          <w:szCs w:val="22"/>
        </w:rPr>
      </w:pPr>
      <w:r w:rsidRPr="00783539">
        <w:rPr>
          <w:rFonts w:ascii="Arial" w:hAnsi="Arial" w:cs="Arial"/>
          <w:color w:val="000000"/>
          <w:sz w:val="22"/>
          <w:szCs w:val="22"/>
        </w:rPr>
        <w:t xml:space="preserve">The religious conflict exam has been scheduled for </w:t>
      </w:r>
      <w:r w:rsidR="00AF66FE" w:rsidRPr="00783539">
        <w:rPr>
          <w:rFonts w:ascii="Arial" w:hAnsi="Arial" w:cs="Arial"/>
          <w:color w:val="000000"/>
          <w:sz w:val="22"/>
          <w:szCs w:val="22"/>
        </w:rPr>
        <w:t>Fri</w:t>
      </w:r>
      <w:r w:rsidRPr="00783539">
        <w:rPr>
          <w:rFonts w:ascii="Arial" w:hAnsi="Arial" w:cs="Arial"/>
          <w:color w:val="000000"/>
          <w:sz w:val="22"/>
          <w:szCs w:val="22"/>
        </w:rPr>
        <w:t xml:space="preserve">day, </w:t>
      </w:r>
      <w:r w:rsidR="000E428D" w:rsidRPr="00783539">
        <w:rPr>
          <w:rFonts w:ascii="Arial" w:hAnsi="Arial" w:cs="Arial"/>
          <w:color w:val="000000"/>
          <w:sz w:val="22"/>
          <w:szCs w:val="22"/>
        </w:rPr>
        <w:t>June 12</w:t>
      </w:r>
      <w:r w:rsidRPr="00783539">
        <w:rPr>
          <w:rFonts w:ascii="Arial" w:hAnsi="Arial" w:cs="Arial"/>
          <w:color w:val="000000"/>
          <w:sz w:val="22"/>
          <w:szCs w:val="22"/>
        </w:rPr>
        <w:t>, 20</w:t>
      </w:r>
      <w:r w:rsidR="00AF66FE" w:rsidRPr="00783539">
        <w:rPr>
          <w:rFonts w:ascii="Arial" w:hAnsi="Arial" w:cs="Arial"/>
          <w:color w:val="000000"/>
          <w:sz w:val="22"/>
          <w:szCs w:val="22"/>
        </w:rPr>
        <w:t>20</w:t>
      </w:r>
      <w:r w:rsidRPr="00783539">
        <w:rPr>
          <w:rFonts w:ascii="Arial" w:hAnsi="Arial" w:cs="Arial"/>
          <w:color w:val="000000"/>
          <w:sz w:val="22"/>
          <w:szCs w:val="22"/>
        </w:rPr>
        <w:t xml:space="preserve"> from </w:t>
      </w:r>
      <w:r w:rsidR="00AF66FE" w:rsidRPr="00783539">
        <w:rPr>
          <w:rFonts w:ascii="Arial" w:hAnsi="Arial" w:cs="Arial"/>
          <w:color w:val="000000"/>
          <w:sz w:val="22"/>
          <w:szCs w:val="22"/>
        </w:rPr>
        <w:t>9</w:t>
      </w:r>
      <w:r w:rsidRPr="00783539">
        <w:rPr>
          <w:rFonts w:ascii="Arial" w:hAnsi="Arial" w:cs="Arial"/>
          <w:color w:val="000000"/>
          <w:sz w:val="22"/>
          <w:szCs w:val="22"/>
        </w:rPr>
        <w:t>:</w:t>
      </w:r>
      <w:r w:rsidR="00AF66FE" w:rsidRPr="00783539">
        <w:rPr>
          <w:rFonts w:ascii="Arial" w:hAnsi="Arial" w:cs="Arial"/>
          <w:color w:val="000000"/>
          <w:sz w:val="22"/>
          <w:szCs w:val="22"/>
        </w:rPr>
        <w:t>3</w:t>
      </w:r>
      <w:r w:rsidRPr="00783539">
        <w:rPr>
          <w:rFonts w:ascii="Arial" w:hAnsi="Arial" w:cs="Arial"/>
          <w:color w:val="000000"/>
          <w:sz w:val="22"/>
          <w:szCs w:val="22"/>
        </w:rPr>
        <w:t xml:space="preserve">0 </w:t>
      </w:r>
      <w:r w:rsidR="00AF66FE" w:rsidRPr="00783539">
        <w:rPr>
          <w:rFonts w:ascii="Arial" w:hAnsi="Arial" w:cs="Arial"/>
          <w:color w:val="000000"/>
          <w:sz w:val="22"/>
          <w:szCs w:val="22"/>
        </w:rPr>
        <w:t>a</w:t>
      </w:r>
      <w:r w:rsidRPr="00783539">
        <w:rPr>
          <w:rFonts w:ascii="Arial" w:hAnsi="Arial" w:cs="Arial"/>
          <w:color w:val="000000"/>
          <w:sz w:val="22"/>
          <w:szCs w:val="22"/>
        </w:rPr>
        <w:t xml:space="preserve">m to </w:t>
      </w:r>
      <w:r w:rsidR="00AF66FE" w:rsidRPr="00783539">
        <w:rPr>
          <w:rFonts w:ascii="Arial" w:hAnsi="Arial" w:cs="Arial"/>
          <w:color w:val="000000"/>
          <w:sz w:val="22"/>
          <w:szCs w:val="22"/>
        </w:rPr>
        <w:t>12</w:t>
      </w:r>
      <w:r w:rsidRPr="00783539">
        <w:rPr>
          <w:rFonts w:ascii="Arial" w:hAnsi="Arial" w:cs="Arial"/>
          <w:color w:val="000000"/>
          <w:sz w:val="22"/>
          <w:szCs w:val="22"/>
        </w:rPr>
        <w:t xml:space="preserve"> pm.</w:t>
      </w:r>
    </w:p>
    <w:p w14:paraId="01ACED3C" w14:textId="77777777" w:rsidR="00E342F6" w:rsidRPr="00783539" w:rsidRDefault="00E342F6" w:rsidP="00AE6486">
      <w:pPr>
        <w:jc w:val="both"/>
        <w:rPr>
          <w:rFonts w:ascii="Arial" w:hAnsi="Arial" w:cs="Arial"/>
          <w:sz w:val="22"/>
          <w:szCs w:val="22"/>
        </w:rPr>
      </w:pPr>
    </w:p>
    <w:p w14:paraId="6215C3C1" w14:textId="77777777" w:rsidR="00643573" w:rsidRPr="00783539" w:rsidRDefault="00643573" w:rsidP="00AE6486">
      <w:pPr>
        <w:jc w:val="both"/>
        <w:rPr>
          <w:rFonts w:ascii="Arial" w:hAnsi="Arial" w:cs="Arial"/>
          <w:sz w:val="22"/>
          <w:szCs w:val="22"/>
        </w:rPr>
      </w:pPr>
    </w:p>
    <w:p w14:paraId="78039C5A" w14:textId="0983DABC" w:rsidR="00643573" w:rsidRPr="00783539" w:rsidRDefault="00643573" w:rsidP="00643573">
      <w:pPr>
        <w:pStyle w:val="Heading5"/>
        <w:spacing w:before="0" w:after="240"/>
        <w:rPr>
          <w:rFonts w:ascii="Arial" w:hAnsi="Arial" w:cs="Arial"/>
          <w:b/>
          <w:color w:val="auto"/>
          <w:sz w:val="22"/>
          <w:szCs w:val="22"/>
        </w:rPr>
      </w:pPr>
      <w:r w:rsidRPr="00783539">
        <w:rPr>
          <w:rFonts w:ascii="Arial" w:hAnsi="Arial" w:cs="Arial"/>
          <w:b/>
          <w:color w:val="auto"/>
          <w:sz w:val="22"/>
          <w:szCs w:val="22"/>
        </w:rPr>
        <w:t>Final Exam</w:t>
      </w:r>
    </w:p>
    <w:p w14:paraId="226B1A9E" w14:textId="378FC63B" w:rsidR="00F851AD" w:rsidRPr="00783539" w:rsidRDefault="00F851AD" w:rsidP="00F851AD">
      <w:pPr>
        <w:rPr>
          <w:rFonts w:ascii="Arial" w:hAnsi="Arial" w:cs="Arial"/>
          <w:sz w:val="22"/>
          <w:szCs w:val="22"/>
        </w:rPr>
      </w:pPr>
      <w:r w:rsidRPr="00783539">
        <w:rPr>
          <w:rFonts w:ascii="Arial" w:hAnsi="Arial" w:cs="Arial"/>
          <w:sz w:val="22"/>
          <w:szCs w:val="22"/>
        </w:rPr>
        <w:t xml:space="preserve">The final exam will be scheduled by the registrar’s office. </w:t>
      </w:r>
      <w:r w:rsidRPr="00903D04">
        <w:rPr>
          <w:rFonts w:ascii="Arial" w:hAnsi="Arial" w:cs="Arial"/>
          <w:b/>
          <w:bCs/>
          <w:sz w:val="22"/>
          <w:szCs w:val="22"/>
        </w:rPr>
        <w:t>It will be at the Keele campus.</w:t>
      </w:r>
    </w:p>
    <w:p w14:paraId="3D92265A" w14:textId="77777777" w:rsidR="00AE6486" w:rsidRPr="00783539" w:rsidRDefault="00AE6486" w:rsidP="00AE6486">
      <w:pPr>
        <w:jc w:val="both"/>
        <w:rPr>
          <w:rFonts w:ascii="Arial" w:hAnsi="Arial" w:cs="Arial"/>
          <w:sz w:val="22"/>
          <w:szCs w:val="22"/>
        </w:rPr>
      </w:pPr>
      <w:r w:rsidRPr="00783539">
        <w:rPr>
          <w:rFonts w:ascii="Arial" w:hAnsi="Arial" w:cs="Arial"/>
          <w:sz w:val="22"/>
          <w:szCs w:val="22"/>
        </w:rPr>
        <w:t>The final exam is cumulative (you could be tested on any aspect of the course), with at least 70% covering material after the mid-term exam. You may bring normal writing instruments and a calculator. All students who need a passing grade for the course must take the final exam.</w:t>
      </w:r>
    </w:p>
    <w:p w14:paraId="2AD615B3" w14:textId="77777777" w:rsidR="00AE6486" w:rsidRPr="00783539" w:rsidRDefault="00AE6486" w:rsidP="00AE6486">
      <w:pPr>
        <w:jc w:val="both"/>
        <w:rPr>
          <w:rFonts w:ascii="Arial" w:hAnsi="Arial" w:cs="Arial"/>
          <w:b/>
          <w:sz w:val="22"/>
          <w:szCs w:val="22"/>
        </w:rPr>
      </w:pPr>
    </w:p>
    <w:p w14:paraId="720B470C" w14:textId="77777777" w:rsidR="00AE6486" w:rsidRPr="00783539" w:rsidRDefault="00AE6486" w:rsidP="00AE6486">
      <w:pPr>
        <w:jc w:val="both"/>
        <w:rPr>
          <w:rFonts w:ascii="Arial" w:hAnsi="Arial" w:cs="Arial"/>
          <w:sz w:val="22"/>
          <w:szCs w:val="22"/>
        </w:rPr>
      </w:pPr>
      <w:r w:rsidRPr="00783539">
        <w:rPr>
          <w:rFonts w:ascii="Arial" w:hAnsi="Arial" w:cs="Arial"/>
          <w:b/>
          <w:sz w:val="22"/>
          <w:szCs w:val="22"/>
        </w:rPr>
        <w:t>Formula Sheets</w:t>
      </w:r>
    </w:p>
    <w:p w14:paraId="35B17B17" w14:textId="77777777" w:rsidR="00AE6486" w:rsidRPr="00783539" w:rsidRDefault="00AE6486" w:rsidP="00AE6486">
      <w:pPr>
        <w:pStyle w:val="BodyText2"/>
        <w:tabs>
          <w:tab w:val="left" w:pos="0"/>
          <w:tab w:val="left" w:pos="540"/>
        </w:tabs>
        <w:rPr>
          <w:rFonts w:ascii="Arial" w:hAnsi="Arial" w:cs="Arial"/>
          <w:sz w:val="22"/>
          <w:szCs w:val="22"/>
        </w:rPr>
      </w:pPr>
    </w:p>
    <w:p w14:paraId="74CBF233" w14:textId="77777777" w:rsidR="00AE6486" w:rsidRPr="00783539" w:rsidRDefault="00AE6486" w:rsidP="00AE6486">
      <w:pPr>
        <w:pStyle w:val="BodyText2"/>
        <w:tabs>
          <w:tab w:val="left" w:pos="0"/>
          <w:tab w:val="left" w:pos="540"/>
        </w:tabs>
        <w:rPr>
          <w:rFonts w:ascii="Arial" w:hAnsi="Arial" w:cs="Arial"/>
          <w:sz w:val="22"/>
          <w:szCs w:val="22"/>
        </w:rPr>
      </w:pPr>
      <w:r w:rsidRPr="00783539">
        <w:rPr>
          <w:rFonts w:ascii="Arial" w:hAnsi="Arial" w:cs="Arial"/>
          <w:sz w:val="22"/>
          <w:szCs w:val="22"/>
        </w:rPr>
        <w:t>The formula sheets that you will need for the midterm and final exams will be posted on the course website at least one week in advance of the exam dates. Do not bring the formula sheets to the exams with you. You will be provided with copies of them at the exams.</w:t>
      </w:r>
    </w:p>
    <w:p w14:paraId="4F178E5B" w14:textId="77777777" w:rsidR="00AE6486" w:rsidRPr="00783539" w:rsidRDefault="00AE6486" w:rsidP="00AE6486">
      <w:pPr>
        <w:pStyle w:val="BodyText2"/>
        <w:tabs>
          <w:tab w:val="left" w:pos="0"/>
          <w:tab w:val="left" w:pos="540"/>
        </w:tabs>
        <w:rPr>
          <w:rFonts w:ascii="Arial" w:hAnsi="Arial" w:cs="Arial"/>
          <w:sz w:val="22"/>
          <w:szCs w:val="22"/>
        </w:rPr>
      </w:pPr>
    </w:p>
    <w:p w14:paraId="55BD0E67" w14:textId="77777777" w:rsidR="00AE6486" w:rsidRPr="00783539" w:rsidRDefault="00AE6486" w:rsidP="00AE6486">
      <w:pPr>
        <w:pStyle w:val="BodyText2"/>
        <w:tabs>
          <w:tab w:val="left" w:pos="0"/>
          <w:tab w:val="left" w:pos="540"/>
        </w:tabs>
        <w:rPr>
          <w:rFonts w:ascii="Arial" w:hAnsi="Arial" w:cs="Arial"/>
          <w:b/>
          <w:sz w:val="22"/>
          <w:szCs w:val="22"/>
        </w:rPr>
      </w:pPr>
      <w:r w:rsidRPr="00783539">
        <w:rPr>
          <w:rFonts w:ascii="Arial" w:hAnsi="Arial" w:cs="Arial"/>
          <w:b/>
          <w:sz w:val="22"/>
          <w:szCs w:val="22"/>
        </w:rPr>
        <w:t xml:space="preserve">Exam Review Sessions &amp; Help Sessions </w:t>
      </w:r>
    </w:p>
    <w:p w14:paraId="50DE5AFC" w14:textId="77777777" w:rsidR="00AE6486" w:rsidRPr="00783539" w:rsidRDefault="00AE6486" w:rsidP="00AE6486">
      <w:pPr>
        <w:jc w:val="both"/>
        <w:rPr>
          <w:rFonts w:ascii="Arial" w:hAnsi="Arial" w:cs="Arial"/>
          <w:sz w:val="22"/>
          <w:szCs w:val="22"/>
        </w:rPr>
      </w:pPr>
    </w:p>
    <w:p w14:paraId="7D556004" w14:textId="6DE9E163" w:rsidR="00AE6486" w:rsidRPr="00783539" w:rsidRDefault="00AE6486" w:rsidP="00AE6486">
      <w:pPr>
        <w:jc w:val="both"/>
        <w:rPr>
          <w:rFonts w:ascii="Arial" w:hAnsi="Arial" w:cs="Arial"/>
          <w:sz w:val="22"/>
          <w:szCs w:val="22"/>
        </w:rPr>
      </w:pPr>
      <w:r w:rsidRPr="00783539">
        <w:rPr>
          <w:rFonts w:ascii="Arial" w:hAnsi="Arial" w:cs="Arial"/>
          <w:sz w:val="22"/>
          <w:szCs w:val="22"/>
        </w:rPr>
        <w:t xml:space="preserve">Over the semester </w:t>
      </w:r>
      <w:proofErr w:type="gramStart"/>
      <w:r w:rsidRPr="00783539">
        <w:rPr>
          <w:rFonts w:ascii="Arial" w:hAnsi="Arial" w:cs="Arial"/>
          <w:sz w:val="22"/>
          <w:szCs w:val="22"/>
        </w:rPr>
        <w:t>a number of</w:t>
      </w:r>
      <w:proofErr w:type="gramEnd"/>
      <w:r w:rsidRPr="00783539">
        <w:rPr>
          <w:rFonts w:ascii="Arial" w:hAnsi="Arial" w:cs="Arial"/>
          <w:sz w:val="22"/>
          <w:szCs w:val="22"/>
        </w:rPr>
        <w:t xml:space="preserve"> exam review sessions and help sessions will be held </w:t>
      </w:r>
      <w:r w:rsidR="00EB6A0E" w:rsidRPr="00783539">
        <w:rPr>
          <w:rFonts w:ascii="Arial" w:hAnsi="Arial" w:cs="Arial"/>
          <w:sz w:val="22"/>
          <w:szCs w:val="22"/>
        </w:rPr>
        <w:t xml:space="preserve">at the Keele campus </w:t>
      </w:r>
      <w:r w:rsidRPr="00783539">
        <w:rPr>
          <w:rFonts w:ascii="Arial" w:hAnsi="Arial" w:cs="Arial"/>
          <w:sz w:val="22"/>
          <w:szCs w:val="22"/>
        </w:rPr>
        <w:t xml:space="preserve">in order to help you prepare for both the midterm and final exams. Their schedule will be posted on the course web site. You are </w:t>
      </w:r>
      <w:r w:rsidRPr="00783539">
        <w:rPr>
          <w:rFonts w:ascii="Arial" w:hAnsi="Arial" w:cs="Arial"/>
          <w:color w:val="000000"/>
          <w:sz w:val="22"/>
          <w:szCs w:val="22"/>
        </w:rPr>
        <w:t>encouraged</w:t>
      </w:r>
      <w:r w:rsidRPr="00783539">
        <w:rPr>
          <w:rFonts w:ascii="Arial" w:hAnsi="Arial" w:cs="Arial"/>
          <w:sz w:val="22"/>
          <w:szCs w:val="22"/>
        </w:rPr>
        <w:t xml:space="preserve"> to attend these sessions. However, attendance is strictly voluntary.</w:t>
      </w:r>
    </w:p>
    <w:p w14:paraId="4F517DED" w14:textId="77777777" w:rsidR="00AE6486" w:rsidRPr="00783539" w:rsidRDefault="00AE6486" w:rsidP="00AE6486">
      <w:pPr>
        <w:widowControl w:val="0"/>
        <w:rPr>
          <w:rFonts w:ascii="Arial" w:hAnsi="Arial" w:cs="Arial"/>
          <w:b/>
          <w:sz w:val="22"/>
          <w:szCs w:val="22"/>
        </w:rPr>
      </w:pPr>
    </w:p>
    <w:p w14:paraId="5DA3AD8C" w14:textId="77777777" w:rsidR="00AE6486" w:rsidRPr="00783539" w:rsidRDefault="00AE6486" w:rsidP="00AE6486">
      <w:pPr>
        <w:widowControl w:val="0"/>
        <w:rPr>
          <w:rFonts w:ascii="Arial" w:hAnsi="Arial" w:cs="Arial"/>
          <w:sz w:val="22"/>
          <w:szCs w:val="22"/>
        </w:rPr>
      </w:pPr>
    </w:p>
    <w:p w14:paraId="034C693F" w14:textId="77777777" w:rsidR="000E428D" w:rsidRPr="00783539" w:rsidRDefault="000E428D" w:rsidP="000E428D">
      <w:pPr>
        <w:widowControl w:val="0"/>
        <w:rPr>
          <w:rFonts w:ascii="Arial" w:hAnsi="Arial" w:cs="Arial"/>
          <w:b/>
          <w:sz w:val="22"/>
          <w:szCs w:val="22"/>
        </w:rPr>
      </w:pPr>
      <w:r w:rsidRPr="00783539">
        <w:rPr>
          <w:rFonts w:ascii="Arial" w:hAnsi="Arial" w:cs="Arial"/>
          <w:b/>
          <w:sz w:val="22"/>
          <w:szCs w:val="22"/>
        </w:rPr>
        <w:t xml:space="preserve">Deferred Standing – Missed Final Exam </w:t>
      </w:r>
    </w:p>
    <w:p w14:paraId="256E53DB" w14:textId="77777777" w:rsidR="000E428D" w:rsidRPr="00783539" w:rsidRDefault="000E428D" w:rsidP="000E428D">
      <w:pPr>
        <w:widowControl w:val="0"/>
        <w:rPr>
          <w:rFonts w:ascii="Arial" w:hAnsi="Arial" w:cs="Arial"/>
          <w:sz w:val="22"/>
          <w:szCs w:val="22"/>
        </w:rPr>
      </w:pPr>
    </w:p>
    <w:p w14:paraId="1493B45B" w14:textId="77777777" w:rsidR="000E428D" w:rsidRPr="00783539" w:rsidRDefault="000E428D" w:rsidP="000E428D">
      <w:pPr>
        <w:autoSpaceDE w:val="0"/>
        <w:autoSpaceDN w:val="0"/>
        <w:adjustRightInd w:val="0"/>
        <w:jc w:val="both"/>
        <w:rPr>
          <w:rFonts w:ascii="Arial" w:hAnsi="Arial" w:cs="Arial"/>
          <w:color w:val="000000"/>
          <w:sz w:val="22"/>
          <w:szCs w:val="22"/>
        </w:rPr>
      </w:pPr>
      <w:r w:rsidRPr="00783539">
        <w:rPr>
          <w:rFonts w:ascii="Arial" w:hAnsi="Arial" w:cs="Arial"/>
          <w:color w:val="000000"/>
          <w:sz w:val="22"/>
          <w:szCs w:val="22"/>
        </w:rPr>
        <w:t>Deferred standing may be granted to students who are unable to write their final examination at the scheduled time or to submit their outstanding course work on the last day of classes. In order to apply for deferred standing in an AP/ADMS class, students must register at</w:t>
      </w:r>
    </w:p>
    <w:p w14:paraId="017ACF98" w14:textId="77777777" w:rsidR="000E428D" w:rsidRPr="00783539" w:rsidRDefault="00730752" w:rsidP="000E428D">
      <w:pPr>
        <w:autoSpaceDE w:val="0"/>
        <w:autoSpaceDN w:val="0"/>
        <w:adjustRightInd w:val="0"/>
        <w:jc w:val="both"/>
        <w:rPr>
          <w:rFonts w:ascii="Arial" w:hAnsi="Arial" w:cs="Arial"/>
          <w:sz w:val="22"/>
          <w:szCs w:val="22"/>
        </w:rPr>
      </w:pPr>
      <w:hyperlink r:id="rId9" w:history="1">
        <w:r w:rsidR="000E428D" w:rsidRPr="00783539">
          <w:rPr>
            <w:rStyle w:val="Hyperlink"/>
            <w:rFonts w:ascii="Arial" w:hAnsi="Arial" w:cs="Arial"/>
            <w:sz w:val="22"/>
            <w:szCs w:val="22"/>
            <w:shd w:val="clear" w:color="auto" w:fill="FFFFFF"/>
          </w:rPr>
          <w:t>http://sas-app.laps.yorku.ca</w:t>
        </w:r>
      </w:hyperlink>
    </w:p>
    <w:p w14:paraId="5F7AA719" w14:textId="77777777" w:rsidR="000E428D" w:rsidRPr="00783539" w:rsidRDefault="000E428D" w:rsidP="000E428D">
      <w:pPr>
        <w:autoSpaceDE w:val="0"/>
        <w:autoSpaceDN w:val="0"/>
        <w:adjustRightInd w:val="0"/>
        <w:jc w:val="both"/>
        <w:rPr>
          <w:rFonts w:ascii="Arial" w:hAnsi="Arial" w:cs="Arial"/>
          <w:color w:val="000000"/>
          <w:sz w:val="22"/>
          <w:szCs w:val="22"/>
        </w:rPr>
      </w:pPr>
    </w:p>
    <w:p w14:paraId="6C77EA98" w14:textId="4C8D6F57" w:rsidR="000E428D" w:rsidRDefault="000E428D" w:rsidP="000E428D">
      <w:pPr>
        <w:autoSpaceDE w:val="0"/>
        <w:autoSpaceDN w:val="0"/>
        <w:adjustRightInd w:val="0"/>
        <w:jc w:val="both"/>
        <w:rPr>
          <w:rFonts w:ascii="Arial" w:hAnsi="Arial" w:cs="Arial"/>
          <w:color w:val="000000"/>
          <w:sz w:val="22"/>
          <w:szCs w:val="22"/>
        </w:rPr>
      </w:pPr>
      <w:r w:rsidRPr="00783539">
        <w:rPr>
          <w:rFonts w:ascii="Arial" w:hAnsi="Arial" w:cs="Arial"/>
          <w:color w:val="000000"/>
          <w:sz w:val="22"/>
          <w:szCs w:val="22"/>
        </w:rPr>
        <w:t>The DSA and supporting documentation must be submitted no later than five (5) business days from the date of the exam. These requests will be considered on their merit and decisions will be made available by logging into the same link as above. No individualized communication will be sent from the School to the students (no letter or e-mails).</w:t>
      </w:r>
    </w:p>
    <w:p w14:paraId="68F532EC" w14:textId="21AF6B2B" w:rsidR="00575B03" w:rsidRDefault="00575B03" w:rsidP="000E428D">
      <w:pPr>
        <w:autoSpaceDE w:val="0"/>
        <w:autoSpaceDN w:val="0"/>
        <w:adjustRightInd w:val="0"/>
        <w:jc w:val="both"/>
        <w:rPr>
          <w:rFonts w:ascii="Arial" w:hAnsi="Arial" w:cs="Arial"/>
          <w:color w:val="000000"/>
          <w:sz w:val="22"/>
          <w:szCs w:val="22"/>
        </w:rPr>
      </w:pPr>
    </w:p>
    <w:p w14:paraId="1273A24D" w14:textId="77777777" w:rsidR="00575B03" w:rsidRPr="00783539" w:rsidRDefault="00575B03" w:rsidP="00575B03">
      <w:pPr>
        <w:widowControl w:val="0"/>
        <w:jc w:val="both"/>
        <w:rPr>
          <w:rFonts w:ascii="Arial" w:hAnsi="Arial" w:cs="Arial"/>
          <w:color w:val="000000"/>
          <w:sz w:val="22"/>
          <w:szCs w:val="22"/>
        </w:rPr>
      </w:pPr>
      <w:r w:rsidRPr="00783539">
        <w:rPr>
          <w:rFonts w:ascii="Arial" w:hAnsi="Arial" w:cs="Arial"/>
          <w:color w:val="000000"/>
          <w:sz w:val="22"/>
          <w:szCs w:val="22"/>
        </w:rPr>
        <w:t xml:space="preserve">Students are strongly encouraged to write the regular exam. Deferred students typically get lower marks, and many </w:t>
      </w:r>
      <w:proofErr w:type="gramStart"/>
      <w:r w:rsidRPr="00783539">
        <w:rPr>
          <w:rFonts w:ascii="Arial" w:hAnsi="Arial" w:cs="Arial"/>
          <w:color w:val="000000"/>
          <w:sz w:val="22"/>
          <w:szCs w:val="22"/>
        </w:rPr>
        <w:t>fail</w:t>
      </w:r>
      <w:proofErr w:type="gramEnd"/>
      <w:r w:rsidRPr="00783539">
        <w:rPr>
          <w:rFonts w:ascii="Arial" w:hAnsi="Arial" w:cs="Arial"/>
          <w:color w:val="000000"/>
          <w:sz w:val="22"/>
          <w:szCs w:val="22"/>
        </w:rPr>
        <w:t>.</w:t>
      </w:r>
    </w:p>
    <w:p w14:paraId="7926156C" w14:textId="77777777" w:rsidR="00575B03" w:rsidRPr="00783539" w:rsidRDefault="00575B03" w:rsidP="00575B03">
      <w:pPr>
        <w:widowControl w:val="0"/>
        <w:jc w:val="both"/>
        <w:rPr>
          <w:rFonts w:ascii="Arial" w:hAnsi="Arial" w:cs="Arial"/>
          <w:color w:val="000000"/>
          <w:sz w:val="22"/>
          <w:szCs w:val="22"/>
        </w:rPr>
      </w:pPr>
    </w:p>
    <w:p w14:paraId="4510CBF1" w14:textId="77777777" w:rsidR="00575B03" w:rsidRPr="00575B03" w:rsidRDefault="00575B03" w:rsidP="00575B03">
      <w:pPr>
        <w:widowControl w:val="0"/>
        <w:jc w:val="both"/>
        <w:rPr>
          <w:rFonts w:ascii="Arial" w:hAnsi="Arial" w:cs="Arial"/>
          <w:sz w:val="22"/>
          <w:szCs w:val="22"/>
        </w:rPr>
      </w:pPr>
      <w:r w:rsidRPr="00575B03">
        <w:rPr>
          <w:rFonts w:ascii="Arial" w:hAnsi="Arial" w:cs="Arial"/>
          <w:sz w:val="22"/>
          <w:szCs w:val="22"/>
        </w:rPr>
        <w:t xml:space="preserve">It is the policy of the School of Administrative Studies--Finance area that instructors will NOT sign a DSA form if you miss </w:t>
      </w:r>
      <w:r w:rsidRPr="00575B03">
        <w:rPr>
          <w:rFonts w:ascii="Arial" w:hAnsi="Arial" w:cs="Arial"/>
          <w:sz w:val="22"/>
          <w:szCs w:val="22"/>
          <w:u w:val="single"/>
        </w:rPr>
        <w:t>both</w:t>
      </w:r>
      <w:r w:rsidRPr="00575B03">
        <w:rPr>
          <w:rFonts w:ascii="Arial" w:hAnsi="Arial" w:cs="Arial"/>
          <w:sz w:val="22"/>
          <w:szCs w:val="22"/>
        </w:rPr>
        <w:t xml:space="preserve"> the midterm and final exams. Students in this situation will need to petition for a deferred or a late withdrawal or some other remedy appropriate to their circumstances.</w:t>
      </w:r>
    </w:p>
    <w:p w14:paraId="61AF0585" w14:textId="77777777" w:rsidR="00575B03" w:rsidRPr="00783539" w:rsidRDefault="00575B03" w:rsidP="000E428D">
      <w:pPr>
        <w:autoSpaceDE w:val="0"/>
        <w:autoSpaceDN w:val="0"/>
        <w:adjustRightInd w:val="0"/>
        <w:jc w:val="both"/>
        <w:rPr>
          <w:rFonts w:ascii="Arial" w:hAnsi="Arial" w:cs="Arial"/>
          <w:color w:val="000000"/>
          <w:sz w:val="22"/>
          <w:szCs w:val="22"/>
        </w:rPr>
      </w:pPr>
    </w:p>
    <w:p w14:paraId="4F6FBB8F" w14:textId="77777777" w:rsidR="000E428D" w:rsidRPr="00783539" w:rsidRDefault="000E428D" w:rsidP="000E428D">
      <w:pPr>
        <w:widowControl w:val="0"/>
        <w:rPr>
          <w:rFonts w:ascii="Arial" w:hAnsi="Arial" w:cs="Arial"/>
          <w:sz w:val="22"/>
          <w:szCs w:val="22"/>
        </w:rPr>
      </w:pPr>
    </w:p>
    <w:p w14:paraId="0C7B3DFC" w14:textId="77777777" w:rsidR="000E428D" w:rsidRPr="00783539" w:rsidRDefault="000E428D" w:rsidP="000E428D">
      <w:pPr>
        <w:widowControl w:val="0"/>
        <w:rPr>
          <w:rFonts w:ascii="Arial" w:hAnsi="Arial" w:cs="Arial"/>
          <w:b/>
          <w:sz w:val="22"/>
          <w:szCs w:val="22"/>
        </w:rPr>
      </w:pPr>
      <w:r w:rsidRPr="00783539">
        <w:rPr>
          <w:rFonts w:ascii="Arial" w:hAnsi="Arial" w:cs="Arial"/>
          <w:b/>
          <w:sz w:val="22"/>
          <w:szCs w:val="22"/>
        </w:rPr>
        <w:t>Relevant University /LA&amp;PS/ School Regulations</w:t>
      </w:r>
    </w:p>
    <w:p w14:paraId="6F05A8A3" w14:textId="77777777" w:rsidR="000E428D" w:rsidRPr="00575B03" w:rsidRDefault="000E428D" w:rsidP="000E428D">
      <w:pPr>
        <w:widowControl w:val="0"/>
        <w:rPr>
          <w:rFonts w:ascii="Arial" w:hAnsi="Arial" w:cs="Arial"/>
          <w:sz w:val="12"/>
          <w:szCs w:val="12"/>
        </w:rPr>
      </w:pPr>
    </w:p>
    <w:p w14:paraId="472368FB" w14:textId="77777777" w:rsidR="000E428D" w:rsidRPr="00783539" w:rsidRDefault="000E428D" w:rsidP="000E428D">
      <w:pPr>
        <w:widowControl w:val="0"/>
        <w:rPr>
          <w:rFonts w:ascii="Arial" w:hAnsi="Arial" w:cs="Arial"/>
          <w:sz w:val="22"/>
          <w:szCs w:val="22"/>
        </w:rPr>
      </w:pPr>
      <w:r w:rsidRPr="00783539">
        <w:rPr>
          <w:rFonts w:ascii="Arial" w:hAnsi="Arial" w:cs="Arial"/>
          <w:sz w:val="22"/>
          <w:szCs w:val="22"/>
        </w:rPr>
        <w:t>The regulations on many aspects of coursework that apply to you are on this site:</w:t>
      </w:r>
    </w:p>
    <w:p w14:paraId="347F3116" w14:textId="77777777" w:rsidR="000E428D" w:rsidRPr="00783539" w:rsidRDefault="000E428D" w:rsidP="000E428D">
      <w:pPr>
        <w:widowControl w:val="0"/>
        <w:rPr>
          <w:rFonts w:ascii="Arial" w:hAnsi="Arial" w:cs="Arial"/>
          <w:sz w:val="12"/>
          <w:szCs w:val="12"/>
        </w:rPr>
      </w:pPr>
    </w:p>
    <w:p w14:paraId="0E8AF2E9" w14:textId="77777777" w:rsidR="000E428D" w:rsidRPr="00783539" w:rsidRDefault="00730752" w:rsidP="000E428D">
      <w:pPr>
        <w:widowControl w:val="0"/>
        <w:rPr>
          <w:rFonts w:ascii="Arial" w:hAnsi="Arial" w:cs="Arial"/>
          <w:sz w:val="22"/>
          <w:szCs w:val="22"/>
        </w:rPr>
      </w:pPr>
      <w:hyperlink r:id="rId10" w:history="1">
        <w:r w:rsidR="000E428D" w:rsidRPr="00783539">
          <w:rPr>
            <w:rStyle w:val="Hyperlink"/>
            <w:rFonts w:ascii="Arial" w:hAnsi="Arial" w:cs="Arial"/>
            <w:sz w:val="22"/>
            <w:szCs w:val="22"/>
          </w:rPr>
          <w:t>http://sas.laps.yorku.ca/students/</w:t>
        </w:r>
      </w:hyperlink>
    </w:p>
    <w:p w14:paraId="070C6B84" w14:textId="77777777" w:rsidR="00575B03" w:rsidRPr="00575B03" w:rsidRDefault="00575B03" w:rsidP="000E428D">
      <w:pPr>
        <w:widowControl w:val="0"/>
        <w:rPr>
          <w:rFonts w:ascii="Arial" w:hAnsi="Arial" w:cs="Arial"/>
          <w:sz w:val="12"/>
          <w:szCs w:val="12"/>
        </w:rPr>
      </w:pPr>
    </w:p>
    <w:p w14:paraId="1A65E101" w14:textId="54FCF33E" w:rsidR="000E428D" w:rsidRPr="00783539" w:rsidRDefault="000E428D" w:rsidP="000E428D">
      <w:pPr>
        <w:widowControl w:val="0"/>
        <w:rPr>
          <w:rFonts w:ascii="Arial" w:hAnsi="Arial" w:cs="Arial"/>
          <w:sz w:val="22"/>
          <w:szCs w:val="22"/>
        </w:rPr>
      </w:pPr>
      <w:r w:rsidRPr="00783539">
        <w:rPr>
          <w:rFonts w:ascii="Arial" w:hAnsi="Arial" w:cs="Arial"/>
          <w:sz w:val="22"/>
          <w:szCs w:val="22"/>
        </w:rPr>
        <w:t>You are responsible for understanding and following these regulations.</w:t>
      </w:r>
    </w:p>
    <w:p w14:paraId="5175B1F6" w14:textId="77777777" w:rsidR="000E428D" w:rsidRPr="00783539" w:rsidRDefault="000E428D" w:rsidP="000E428D">
      <w:pPr>
        <w:shd w:val="clear" w:color="auto" w:fill="FFFFFF"/>
        <w:spacing w:line="0" w:lineRule="auto"/>
        <w:rPr>
          <w:rFonts w:ascii="Arial" w:hAnsi="Arial" w:cs="Arial"/>
          <w:color w:val="FF0000"/>
          <w:sz w:val="22"/>
          <w:szCs w:val="22"/>
        </w:rPr>
      </w:pPr>
      <w:r w:rsidRPr="00783539">
        <w:rPr>
          <w:rStyle w:val="pg-5fc3"/>
          <w:rFonts w:ascii="Arial" w:hAnsi="Arial" w:cs="Arial"/>
          <w:color w:val="FF0000"/>
          <w:sz w:val="22"/>
          <w:szCs w:val="22"/>
        </w:rPr>
        <w:t>Finance Area policy on DSA (Deferred Standing Agreement)</w:t>
      </w:r>
    </w:p>
    <w:p w14:paraId="2B3918F7" w14:textId="77777777" w:rsidR="000E428D" w:rsidRPr="00783539" w:rsidRDefault="000E428D" w:rsidP="000E428D">
      <w:pPr>
        <w:shd w:val="clear" w:color="auto" w:fill="FFFFFF"/>
        <w:spacing w:line="0" w:lineRule="auto"/>
        <w:rPr>
          <w:rFonts w:ascii="Arial" w:hAnsi="Arial" w:cs="Arial"/>
          <w:color w:val="000000"/>
          <w:sz w:val="22"/>
          <w:szCs w:val="22"/>
        </w:rPr>
      </w:pPr>
      <w:r w:rsidRPr="00783539">
        <w:rPr>
          <w:rFonts w:ascii="Arial" w:hAnsi="Arial" w:cs="Arial"/>
          <w:color w:val="000000"/>
          <w:sz w:val="22"/>
          <w:szCs w:val="22"/>
        </w:rPr>
        <w:t>It is the policy of the Admin Studies finance area that instructors will NOT</w:t>
      </w:r>
    </w:p>
    <w:p w14:paraId="487F731A" w14:textId="77777777" w:rsidR="000E428D" w:rsidRPr="00783539" w:rsidRDefault="000E428D" w:rsidP="000E428D">
      <w:pPr>
        <w:shd w:val="clear" w:color="auto" w:fill="FFFFFF"/>
        <w:spacing w:line="0" w:lineRule="auto"/>
        <w:rPr>
          <w:rFonts w:ascii="Arial" w:hAnsi="Arial" w:cs="Arial"/>
          <w:color w:val="000000"/>
          <w:sz w:val="22"/>
          <w:szCs w:val="22"/>
        </w:rPr>
      </w:pPr>
      <w:r w:rsidRPr="00783539">
        <w:rPr>
          <w:rFonts w:ascii="Arial" w:hAnsi="Arial" w:cs="Arial"/>
          <w:color w:val="000000"/>
          <w:sz w:val="22"/>
          <w:szCs w:val="22"/>
        </w:rPr>
        <w:t>sign a DSA form if you miss both the midterm and final exams. Students in this</w:t>
      </w:r>
    </w:p>
    <w:p w14:paraId="5C6F8F33" w14:textId="77777777" w:rsidR="000E428D" w:rsidRPr="00783539" w:rsidRDefault="000E428D" w:rsidP="000E428D">
      <w:pPr>
        <w:shd w:val="clear" w:color="auto" w:fill="FFFFFF"/>
        <w:spacing w:line="0" w:lineRule="auto"/>
        <w:rPr>
          <w:rFonts w:ascii="Arial" w:hAnsi="Arial" w:cs="Arial"/>
          <w:color w:val="000000"/>
          <w:sz w:val="22"/>
          <w:szCs w:val="22"/>
        </w:rPr>
      </w:pPr>
      <w:r w:rsidRPr="00783539">
        <w:rPr>
          <w:rFonts w:ascii="Arial" w:hAnsi="Arial" w:cs="Arial"/>
          <w:color w:val="000000"/>
          <w:sz w:val="22"/>
          <w:szCs w:val="22"/>
        </w:rPr>
        <w:t>situation will need to petition for deferred exam, late withdrawal, or a remedy appropriate</w:t>
      </w:r>
    </w:p>
    <w:p w14:paraId="3ED580CD" w14:textId="77777777" w:rsidR="000E428D" w:rsidRPr="00783539" w:rsidRDefault="000E428D" w:rsidP="000E428D">
      <w:pPr>
        <w:shd w:val="clear" w:color="auto" w:fill="FFFFFF"/>
        <w:spacing w:line="0" w:lineRule="auto"/>
        <w:rPr>
          <w:rFonts w:ascii="Arial" w:hAnsi="Arial" w:cs="Arial"/>
          <w:color w:val="000000"/>
          <w:sz w:val="22"/>
          <w:szCs w:val="22"/>
        </w:rPr>
      </w:pPr>
      <w:r w:rsidRPr="00783539">
        <w:rPr>
          <w:rFonts w:ascii="Arial" w:hAnsi="Arial" w:cs="Arial"/>
          <w:color w:val="000000"/>
          <w:sz w:val="22"/>
          <w:szCs w:val="22"/>
        </w:rPr>
        <w:t>to their circumstances.</w:t>
      </w:r>
    </w:p>
    <w:p w14:paraId="1FBB1A2E" w14:textId="77777777" w:rsidR="000E428D" w:rsidRPr="00783539" w:rsidRDefault="000E428D" w:rsidP="000E428D">
      <w:pPr>
        <w:shd w:val="clear" w:color="auto" w:fill="FFFFFF"/>
        <w:spacing w:line="0" w:lineRule="auto"/>
        <w:rPr>
          <w:rFonts w:ascii="Arial" w:hAnsi="Arial" w:cs="Arial"/>
          <w:color w:val="000000"/>
          <w:sz w:val="22"/>
          <w:szCs w:val="22"/>
        </w:rPr>
      </w:pPr>
      <w:r w:rsidRPr="00783539">
        <w:rPr>
          <w:rStyle w:val="pg-5fc3"/>
          <w:rFonts w:ascii="Arial" w:hAnsi="Arial" w:cs="Arial"/>
          <w:color w:val="000000"/>
          <w:sz w:val="22"/>
          <w:szCs w:val="22"/>
        </w:rPr>
        <w:t>RELEVANT UNIVERSITY/LA&amp;PS/SCHOOL REGULATIONS</w:t>
      </w:r>
    </w:p>
    <w:p w14:paraId="67E82B27" w14:textId="77777777" w:rsidR="000E428D" w:rsidRPr="00783539" w:rsidRDefault="000E428D" w:rsidP="000E428D">
      <w:pPr>
        <w:shd w:val="clear" w:color="auto" w:fill="FFFFFF"/>
        <w:spacing w:line="0" w:lineRule="auto"/>
        <w:rPr>
          <w:rFonts w:ascii="Arial" w:hAnsi="Arial" w:cs="Arial"/>
          <w:color w:val="000000"/>
          <w:sz w:val="22"/>
          <w:szCs w:val="22"/>
        </w:rPr>
      </w:pPr>
      <w:r w:rsidRPr="00783539">
        <w:rPr>
          <w:rFonts w:ascii="Arial" w:hAnsi="Arial" w:cs="Arial"/>
          <w:color w:val="000000"/>
          <w:sz w:val="22"/>
          <w:szCs w:val="22"/>
        </w:rPr>
        <w:t>The regulations on many aspects of coursework that apply to you are on:</w:t>
      </w:r>
    </w:p>
    <w:p w14:paraId="50CC6C35" w14:textId="77777777" w:rsidR="000E428D" w:rsidRPr="00783539" w:rsidRDefault="000E428D" w:rsidP="000E428D">
      <w:pPr>
        <w:shd w:val="clear" w:color="auto" w:fill="FFFFFF"/>
        <w:spacing w:line="0" w:lineRule="auto"/>
        <w:rPr>
          <w:rFonts w:ascii="Arial" w:hAnsi="Arial" w:cs="Arial"/>
          <w:color w:val="0000FF"/>
          <w:sz w:val="22"/>
          <w:szCs w:val="22"/>
        </w:rPr>
      </w:pPr>
      <w:r w:rsidRPr="00783539">
        <w:rPr>
          <w:rStyle w:val="pg-5fc3"/>
          <w:rFonts w:ascii="Arial" w:hAnsi="Arial" w:cs="Arial"/>
          <w:color w:val="0000FF"/>
          <w:sz w:val="22"/>
          <w:szCs w:val="22"/>
        </w:rPr>
        <w:t>http://sas.laps.yorku.ca/students/</w:t>
      </w:r>
    </w:p>
    <w:p w14:paraId="56B84B8C" w14:textId="02856034" w:rsidR="0011574E" w:rsidRPr="00575B03" w:rsidRDefault="000E428D" w:rsidP="00575B03">
      <w:pPr>
        <w:shd w:val="clear" w:color="auto" w:fill="FFFFFF"/>
        <w:spacing w:line="0" w:lineRule="auto"/>
        <w:rPr>
          <w:rFonts w:ascii="Arial" w:hAnsi="Arial" w:cs="Arial"/>
          <w:color w:val="000000"/>
          <w:sz w:val="22"/>
          <w:szCs w:val="22"/>
        </w:rPr>
      </w:pPr>
      <w:r w:rsidRPr="00783539">
        <w:rPr>
          <w:rFonts w:ascii="Arial" w:hAnsi="Arial" w:cs="Arial"/>
          <w:color w:val="000000"/>
          <w:sz w:val="22"/>
          <w:szCs w:val="22"/>
        </w:rPr>
        <w:t>You are responsible for understanding and following these regulations</w:t>
      </w:r>
    </w:p>
    <w:sectPr w:rsidR="0011574E" w:rsidRPr="00575B03" w:rsidSect="00E90813">
      <w:pgSz w:w="12240" w:h="15840"/>
      <w:pgMar w:top="1296"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031"/>
    <w:multiLevelType w:val="hybridMultilevel"/>
    <w:tmpl w:val="E668BD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00"/>
    <w:rsid w:val="00064279"/>
    <w:rsid w:val="000828BF"/>
    <w:rsid w:val="000867EE"/>
    <w:rsid w:val="000A7215"/>
    <w:rsid w:val="000B6A63"/>
    <w:rsid w:val="000C0261"/>
    <w:rsid w:val="000C5B6C"/>
    <w:rsid w:val="000E0032"/>
    <w:rsid w:val="000E18AA"/>
    <w:rsid w:val="000E428D"/>
    <w:rsid w:val="000E66C0"/>
    <w:rsid w:val="000E6A75"/>
    <w:rsid w:val="000F6002"/>
    <w:rsid w:val="001042B0"/>
    <w:rsid w:val="001079F5"/>
    <w:rsid w:val="0011574E"/>
    <w:rsid w:val="00120D05"/>
    <w:rsid w:val="001241C3"/>
    <w:rsid w:val="00183D62"/>
    <w:rsid w:val="001B3D9E"/>
    <w:rsid w:val="001B5A59"/>
    <w:rsid w:val="001C4598"/>
    <w:rsid w:val="001F6388"/>
    <w:rsid w:val="00216F08"/>
    <w:rsid w:val="0022655F"/>
    <w:rsid w:val="00242316"/>
    <w:rsid w:val="00264F21"/>
    <w:rsid w:val="002677EF"/>
    <w:rsid w:val="0027358E"/>
    <w:rsid w:val="00274FAE"/>
    <w:rsid w:val="00287F06"/>
    <w:rsid w:val="002A72F2"/>
    <w:rsid w:val="002F1E88"/>
    <w:rsid w:val="00305002"/>
    <w:rsid w:val="00305F85"/>
    <w:rsid w:val="003066A7"/>
    <w:rsid w:val="003338D1"/>
    <w:rsid w:val="00343192"/>
    <w:rsid w:val="0034495C"/>
    <w:rsid w:val="003B4B05"/>
    <w:rsid w:val="003E5E94"/>
    <w:rsid w:val="003F48AA"/>
    <w:rsid w:val="003F59D1"/>
    <w:rsid w:val="004037CB"/>
    <w:rsid w:val="00404AC1"/>
    <w:rsid w:val="004106BB"/>
    <w:rsid w:val="004A1631"/>
    <w:rsid w:val="004C0E57"/>
    <w:rsid w:val="004C74A6"/>
    <w:rsid w:val="00502917"/>
    <w:rsid w:val="00502D01"/>
    <w:rsid w:val="005079CE"/>
    <w:rsid w:val="00530257"/>
    <w:rsid w:val="00545061"/>
    <w:rsid w:val="00575B03"/>
    <w:rsid w:val="005915CB"/>
    <w:rsid w:val="00592709"/>
    <w:rsid w:val="005A0DE7"/>
    <w:rsid w:val="005B070B"/>
    <w:rsid w:val="005B5DA8"/>
    <w:rsid w:val="005C260F"/>
    <w:rsid w:val="005D2F66"/>
    <w:rsid w:val="005E2B02"/>
    <w:rsid w:val="00601224"/>
    <w:rsid w:val="006029B3"/>
    <w:rsid w:val="00643573"/>
    <w:rsid w:val="0065540D"/>
    <w:rsid w:val="0066313F"/>
    <w:rsid w:val="00667AF9"/>
    <w:rsid w:val="00682400"/>
    <w:rsid w:val="00683FCA"/>
    <w:rsid w:val="006B2589"/>
    <w:rsid w:val="006B2B80"/>
    <w:rsid w:val="006C18EE"/>
    <w:rsid w:val="006E52CE"/>
    <w:rsid w:val="006F121C"/>
    <w:rsid w:val="00706599"/>
    <w:rsid w:val="00710294"/>
    <w:rsid w:val="00713563"/>
    <w:rsid w:val="00730752"/>
    <w:rsid w:val="00774B79"/>
    <w:rsid w:val="007757EC"/>
    <w:rsid w:val="007764BA"/>
    <w:rsid w:val="00783539"/>
    <w:rsid w:val="00790554"/>
    <w:rsid w:val="00793F66"/>
    <w:rsid w:val="007952A6"/>
    <w:rsid w:val="007A7E9E"/>
    <w:rsid w:val="007F6BA3"/>
    <w:rsid w:val="0082522D"/>
    <w:rsid w:val="0088262F"/>
    <w:rsid w:val="008879B4"/>
    <w:rsid w:val="008B61DE"/>
    <w:rsid w:val="008D2485"/>
    <w:rsid w:val="008D2820"/>
    <w:rsid w:val="008F786D"/>
    <w:rsid w:val="00903D04"/>
    <w:rsid w:val="009175E3"/>
    <w:rsid w:val="009221F3"/>
    <w:rsid w:val="00924871"/>
    <w:rsid w:val="00936404"/>
    <w:rsid w:val="009546A0"/>
    <w:rsid w:val="009D0208"/>
    <w:rsid w:val="009D1CC6"/>
    <w:rsid w:val="009E0F79"/>
    <w:rsid w:val="009E3800"/>
    <w:rsid w:val="00A071F6"/>
    <w:rsid w:val="00A07AF0"/>
    <w:rsid w:val="00A24014"/>
    <w:rsid w:val="00A37C94"/>
    <w:rsid w:val="00A4219C"/>
    <w:rsid w:val="00A44085"/>
    <w:rsid w:val="00A615B4"/>
    <w:rsid w:val="00A96EF7"/>
    <w:rsid w:val="00AC3920"/>
    <w:rsid w:val="00AC51D9"/>
    <w:rsid w:val="00AD1121"/>
    <w:rsid w:val="00AE6486"/>
    <w:rsid w:val="00AE7997"/>
    <w:rsid w:val="00AF66FE"/>
    <w:rsid w:val="00B25B84"/>
    <w:rsid w:val="00B557CA"/>
    <w:rsid w:val="00B611BC"/>
    <w:rsid w:val="00B85B2F"/>
    <w:rsid w:val="00B87CE0"/>
    <w:rsid w:val="00B9684C"/>
    <w:rsid w:val="00BA56AB"/>
    <w:rsid w:val="00BF2417"/>
    <w:rsid w:val="00BF3A86"/>
    <w:rsid w:val="00C11B1F"/>
    <w:rsid w:val="00C34951"/>
    <w:rsid w:val="00C46BD1"/>
    <w:rsid w:val="00C81C6A"/>
    <w:rsid w:val="00C85D95"/>
    <w:rsid w:val="00C93A52"/>
    <w:rsid w:val="00CA6790"/>
    <w:rsid w:val="00CB29DE"/>
    <w:rsid w:val="00CB4143"/>
    <w:rsid w:val="00CB626C"/>
    <w:rsid w:val="00CD26ED"/>
    <w:rsid w:val="00CE13DE"/>
    <w:rsid w:val="00CE3180"/>
    <w:rsid w:val="00CE3C65"/>
    <w:rsid w:val="00CF63A4"/>
    <w:rsid w:val="00D03AD8"/>
    <w:rsid w:val="00D17F5C"/>
    <w:rsid w:val="00D25330"/>
    <w:rsid w:val="00D60CBC"/>
    <w:rsid w:val="00D627E3"/>
    <w:rsid w:val="00D67A07"/>
    <w:rsid w:val="00D759E4"/>
    <w:rsid w:val="00D84720"/>
    <w:rsid w:val="00D941B9"/>
    <w:rsid w:val="00DC4E44"/>
    <w:rsid w:val="00DD0BF9"/>
    <w:rsid w:val="00E127E6"/>
    <w:rsid w:val="00E17F76"/>
    <w:rsid w:val="00E262D7"/>
    <w:rsid w:val="00E275A3"/>
    <w:rsid w:val="00E342F6"/>
    <w:rsid w:val="00E426DC"/>
    <w:rsid w:val="00E4737E"/>
    <w:rsid w:val="00E47F28"/>
    <w:rsid w:val="00E509D2"/>
    <w:rsid w:val="00E56F81"/>
    <w:rsid w:val="00E90813"/>
    <w:rsid w:val="00EB6A0E"/>
    <w:rsid w:val="00EC00B2"/>
    <w:rsid w:val="00EC02A8"/>
    <w:rsid w:val="00EC11E7"/>
    <w:rsid w:val="00ED6F69"/>
    <w:rsid w:val="00ED7EC2"/>
    <w:rsid w:val="00EE37B5"/>
    <w:rsid w:val="00EE536C"/>
    <w:rsid w:val="00EE5F0B"/>
    <w:rsid w:val="00EF74A7"/>
    <w:rsid w:val="00F002E7"/>
    <w:rsid w:val="00F144EB"/>
    <w:rsid w:val="00F31E92"/>
    <w:rsid w:val="00F51E44"/>
    <w:rsid w:val="00F616E6"/>
    <w:rsid w:val="00F668BC"/>
    <w:rsid w:val="00F67C4C"/>
    <w:rsid w:val="00F851AD"/>
    <w:rsid w:val="00FA1394"/>
    <w:rsid w:val="00FF1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E8061"/>
  <w15:docId w15:val="{B220E6F0-2F12-4ED4-90E0-0C4903CA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7AF9"/>
    <w:rPr>
      <w:sz w:val="24"/>
      <w:szCs w:val="24"/>
    </w:rPr>
  </w:style>
  <w:style w:type="paragraph" w:styleId="Heading2">
    <w:name w:val="heading 2"/>
    <w:basedOn w:val="Normal"/>
    <w:next w:val="Normal"/>
    <w:link w:val="Heading2Char"/>
    <w:qFormat/>
    <w:rsid w:val="000F6002"/>
    <w:pPr>
      <w:keepNext/>
      <w:jc w:val="center"/>
      <w:outlineLvl w:val="1"/>
    </w:pPr>
    <w:rPr>
      <w:b/>
      <w:szCs w:val="20"/>
    </w:rPr>
  </w:style>
  <w:style w:type="paragraph" w:styleId="Heading3">
    <w:name w:val="heading 3"/>
    <w:basedOn w:val="Normal"/>
    <w:next w:val="Normal"/>
    <w:link w:val="Heading3Char"/>
    <w:uiPriority w:val="9"/>
    <w:semiHidden/>
    <w:unhideWhenUsed/>
    <w:qFormat/>
    <w:rsid w:val="00AE6486"/>
    <w:pPr>
      <w:keepNext/>
      <w:keepLines/>
      <w:spacing w:before="40"/>
      <w:outlineLvl w:val="2"/>
    </w:pPr>
    <w:rPr>
      <w:rFonts w:asciiTheme="majorHAnsi" w:eastAsiaTheme="majorEastAsia" w:hAnsiTheme="majorHAnsi" w:cstheme="majorBidi"/>
      <w:color w:val="6E6E6E" w:themeColor="accent1" w:themeShade="7F"/>
    </w:rPr>
  </w:style>
  <w:style w:type="paragraph" w:styleId="Heading4">
    <w:name w:val="heading 4"/>
    <w:basedOn w:val="Normal"/>
    <w:next w:val="Normal"/>
    <w:link w:val="Heading4Char"/>
    <w:uiPriority w:val="9"/>
    <w:unhideWhenUsed/>
    <w:qFormat/>
    <w:rsid w:val="00AE6486"/>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unhideWhenUsed/>
    <w:qFormat/>
    <w:rsid w:val="000F6002"/>
    <w:pPr>
      <w:keepNext/>
      <w:keepLines/>
      <w:spacing w:before="40"/>
      <w:outlineLvl w:val="4"/>
    </w:pPr>
    <w:rPr>
      <w:rFonts w:asciiTheme="majorHAnsi" w:eastAsiaTheme="majorEastAsia" w:hAnsiTheme="majorHAnsi" w:cstheme="majorBidi"/>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7AF9"/>
    <w:rPr>
      <w:color w:val="0000FF"/>
      <w:u w:val="single"/>
    </w:rPr>
  </w:style>
  <w:style w:type="character" w:styleId="FollowedHyperlink">
    <w:name w:val="FollowedHyperlink"/>
    <w:basedOn w:val="DefaultParagraphFont"/>
    <w:rsid w:val="00706599"/>
    <w:rPr>
      <w:color w:val="800080"/>
      <w:u w:val="single"/>
    </w:rPr>
  </w:style>
  <w:style w:type="paragraph" w:styleId="NormalWeb">
    <w:name w:val="Normal (Web)"/>
    <w:basedOn w:val="Normal"/>
    <w:uiPriority w:val="99"/>
    <w:rsid w:val="00502917"/>
    <w:pPr>
      <w:spacing w:before="100" w:beforeAutospacing="1" w:after="100" w:afterAutospacing="1"/>
    </w:pPr>
  </w:style>
  <w:style w:type="paragraph" w:styleId="ListParagraph">
    <w:name w:val="List Paragraph"/>
    <w:basedOn w:val="Normal"/>
    <w:uiPriority w:val="34"/>
    <w:qFormat/>
    <w:rsid w:val="008D2485"/>
    <w:pPr>
      <w:ind w:left="720"/>
      <w:contextualSpacing/>
    </w:pPr>
  </w:style>
  <w:style w:type="character" w:customStyle="1" w:styleId="Heading2Char">
    <w:name w:val="Heading 2 Char"/>
    <w:basedOn w:val="DefaultParagraphFont"/>
    <w:link w:val="Heading2"/>
    <w:rsid w:val="000F6002"/>
    <w:rPr>
      <w:b/>
      <w:sz w:val="24"/>
    </w:rPr>
  </w:style>
  <w:style w:type="character" w:customStyle="1" w:styleId="Heading5Char">
    <w:name w:val="Heading 5 Char"/>
    <w:basedOn w:val="DefaultParagraphFont"/>
    <w:link w:val="Heading5"/>
    <w:uiPriority w:val="9"/>
    <w:rsid w:val="000F6002"/>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AE6486"/>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9"/>
    <w:rsid w:val="00AE6486"/>
    <w:rPr>
      <w:rFonts w:asciiTheme="majorHAnsi" w:eastAsiaTheme="majorEastAsia" w:hAnsiTheme="majorHAnsi" w:cstheme="majorBidi"/>
      <w:i/>
      <w:iCs/>
      <w:color w:val="A5A5A5" w:themeColor="accent1" w:themeShade="BF"/>
      <w:sz w:val="24"/>
      <w:szCs w:val="24"/>
    </w:rPr>
  </w:style>
  <w:style w:type="paragraph" w:styleId="BodyText">
    <w:name w:val="Body Text"/>
    <w:basedOn w:val="Normal"/>
    <w:link w:val="BodyTextChar"/>
    <w:rsid w:val="00AE6486"/>
    <w:rPr>
      <w:szCs w:val="20"/>
      <w:lang w:val="en-GB"/>
    </w:rPr>
  </w:style>
  <w:style w:type="character" w:customStyle="1" w:styleId="BodyTextChar">
    <w:name w:val="Body Text Char"/>
    <w:basedOn w:val="DefaultParagraphFont"/>
    <w:link w:val="BodyText"/>
    <w:rsid w:val="00AE6486"/>
    <w:rPr>
      <w:sz w:val="24"/>
      <w:lang w:val="en-GB"/>
    </w:rPr>
  </w:style>
  <w:style w:type="paragraph" w:styleId="BodyText2">
    <w:name w:val="Body Text 2"/>
    <w:basedOn w:val="Normal"/>
    <w:link w:val="BodyText2Char"/>
    <w:rsid w:val="00AE6486"/>
    <w:pPr>
      <w:jc w:val="both"/>
    </w:pPr>
    <w:rPr>
      <w:szCs w:val="20"/>
      <w:lang w:val="en-GB"/>
    </w:rPr>
  </w:style>
  <w:style w:type="character" w:customStyle="1" w:styleId="BodyText2Char">
    <w:name w:val="Body Text 2 Char"/>
    <w:basedOn w:val="DefaultParagraphFont"/>
    <w:link w:val="BodyText2"/>
    <w:rsid w:val="00AE6486"/>
    <w:rPr>
      <w:sz w:val="24"/>
      <w:lang w:val="en-GB"/>
    </w:rPr>
  </w:style>
  <w:style w:type="paragraph" w:styleId="HTMLPreformatted">
    <w:name w:val="HTML Preformatted"/>
    <w:basedOn w:val="Normal"/>
    <w:link w:val="HTMLPreformattedChar"/>
    <w:rsid w:val="00AE6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rsid w:val="00AE6486"/>
    <w:rPr>
      <w:rFonts w:ascii="Courier New" w:hAnsi="Courier New" w:cs="Courier New"/>
      <w:lang w:val="fr-FR" w:eastAsia="fr-FR"/>
    </w:rPr>
  </w:style>
  <w:style w:type="character" w:styleId="CommentReference">
    <w:name w:val="annotation reference"/>
    <w:semiHidden/>
    <w:rsid w:val="00AE6486"/>
    <w:rPr>
      <w:sz w:val="16"/>
      <w:szCs w:val="16"/>
    </w:rPr>
  </w:style>
  <w:style w:type="paragraph" w:styleId="CommentText">
    <w:name w:val="annotation text"/>
    <w:basedOn w:val="Normal"/>
    <w:link w:val="CommentTextChar"/>
    <w:semiHidden/>
    <w:rsid w:val="00AE6486"/>
    <w:rPr>
      <w:sz w:val="20"/>
      <w:szCs w:val="20"/>
    </w:rPr>
  </w:style>
  <w:style w:type="character" w:customStyle="1" w:styleId="CommentTextChar">
    <w:name w:val="Comment Text Char"/>
    <w:basedOn w:val="DefaultParagraphFont"/>
    <w:link w:val="CommentText"/>
    <w:semiHidden/>
    <w:rsid w:val="00AE6486"/>
  </w:style>
  <w:style w:type="paragraph" w:styleId="BalloonText">
    <w:name w:val="Balloon Text"/>
    <w:basedOn w:val="Normal"/>
    <w:link w:val="BalloonTextChar"/>
    <w:uiPriority w:val="99"/>
    <w:semiHidden/>
    <w:unhideWhenUsed/>
    <w:rsid w:val="00AE6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486"/>
    <w:rPr>
      <w:rFonts w:ascii="Segoe UI" w:hAnsi="Segoe UI" w:cs="Segoe UI"/>
      <w:sz w:val="18"/>
      <w:szCs w:val="18"/>
    </w:rPr>
  </w:style>
  <w:style w:type="character" w:customStyle="1" w:styleId="UnresolvedMention1">
    <w:name w:val="Unresolved Mention1"/>
    <w:basedOn w:val="DefaultParagraphFont"/>
    <w:uiPriority w:val="99"/>
    <w:semiHidden/>
    <w:unhideWhenUsed/>
    <w:rsid w:val="003338D1"/>
    <w:rPr>
      <w:color w:val="605E5C"/>
      <w:shd w:val="clear" w:color="auto" w:fill="E1DFDD"/>
    </w:rPr>
  </w:style>
  <w:style w:type="character" w:styleId="UnresolvedMention">
    <w:name w:val="Unresolved Mention"/>
    <w:basedOn w:val="DefaultParagraphFont"/>
    <w:uiPriority w:val="99"/>
    <w:semiHidden/>
    <w:unhideWhenUsed/>
    <w:rsid w:val="009546A0"/>
    <w:rPr>
      <w:color w:val="605E5C"/>
      <w:shd w:val="clear" w:color="auto" w:fill="E1DFDD"/>
    </w:rPr>
  </w:style>
  <w:style w:type="character" w:customStyle="1" w:styleId="pg-5fc3">
    <w:name w:val="pg-5fc3"/>
    <w:basedOn w:val="DefaultParagraphFont"/>
    <w:rsid w:val="000E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72251">
      <w:bodyDiv w:val="1"/>
      <w:marLeft w:val="0"/>
      <w:marRight w:val="0"/>
      <w:marTop w:val="0"/>
      <w:marBottom w:val="0"/>
      <w:divBdr>
        <w:top w:val="none" w:sz="0" w:space="0" w:color="auto"/>
        <w:left w:val="none" w:sz="0" w:space="0" w:color="auto"/>
        <w:bottom w:val="none" w:sz="0" w:space="0" w:color="auto"/>
        <w:right w:val="none" w:sz="0" w:space="0" w:color="auto"/>
      </w:divBdr>
    </w:div>
    <w:div w:id="17960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ps.yorku.ca/ibm-markham/" TargetMode="External"/><Relationship Id="rId3" Type="http://schemas.openxmlformats.org/officeDocument/2006/relationships/settings" Target="settings.xml"/><Relationship Id="rId7" Type="http://schemas.openxmlformats.org/officeDocument/2006/relationships/hyperlink" Target="mailto:loisking@yorku.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agura@yorku.ca" TargetMode="External"/><Relationship Id="rId11" Type="http://schemas.openxmlformats.org/officeDocument/2006/relationships/fontTable" Target="fontTable.xml"/><Relationship Id="rId5" Type="http://schemas.openxmlformats.org/officeDocument/2006/relationships/hyperlink" Target="mailto:ipestano@yorku.ca" TargetMode="External"/><Relationship Id="rId10" Type="http://schemas.openxmlformats.org/officeDocument/2006/relationships/hyperlink" Target="http://sas.laps.yorku.ca/students/" TargetMode="External"/><Relationship Id="rId4" Type="http://schemas.openxmlformats.org/officeDocument/2006/relationships/webSettings" Target="webSettings.xml"/><Relationship Id="rId9" Type="http://schemas.openxmlformats.org/officeDocument/2006/relationships/hyperlink" Target="http://sas-app.laps.yorku.c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AP/ADMS 3531, Winter 2010</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AP/ADMS 3531, Winter 2010</dc:title>
  <dc:creator>Domian</dc:creator>
  <cp:lastModifiedBy>Melissa Walks</cp:lastModifiedBy>
  <cp:revision>2</cp:revision>
  <cp:lastPrinted>2019-01-03T15:11:00Z</cp:lastPrinted>
  <dcterms:created xsi:type="dcterms:W3CDTF">2020-03-02T18:03:00Z</dcterms:created>
  <dcterms:modified xsi:type="dcterms:W3CDTF">2020-03-02T18:03:00Z</dcterms:modified>
</cp:coreProperties>
</file>