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83"/>
      </w:tblGrid>
      <w:tr w:rsidR="00720A56" w:rsidRPr="00BB111B" w14:paraId="75FD1594" w14:textId="77777777" w:rsidTr="79622DCD">
        <w:tc>
          <w:tcPr>
            <w:tcW w:w="2093" w:type="dxa"/>
          </w:tcPr>
          <w:p w14:paraId="4BC5D64C" w14:textId="77777777" w:rsidR="00720A56" w:rsidRPr="00BB111B" w:rsidRDefault="00720A56" w:rsidP="007A2BED">
            <w:pPr>
              <w:jc w:val="center"/>
              <w:rPr>
                <w:rFonts w:ascii="Calibri" w:hAnsi="Calibri" w:cs="Calibri"/>
                <w:b/>
                <w:smallCaps/>
                <w:sz w:val="28"/>
                <w:szCs w:val="28"/>
              </w:rPr>
            </w:pPr>
            <w:bookmarkStart w:id="0" w:name="_GoBack"/>
            <w:bookmarkEnd w:id="0"/>
            <w:r w:rsidRPr="00BB111B">
              <w:rPr>
                <w:rFonts w:ascii="Calibri" w:hAnsi="Calibri" w:cs="Calibri"/>
                <w:noProof/>
                <w:lang w:eastAsia="en-CA" w:bidi="ar-SA"/>
              </w:rPr>
              <w:drawing>
                <wp:inline distT="0" distB="0" distL="0" distR="0" wp14:anchorId="0931B2F3" wp14:editId="52AAC235">
                  <wp:extent cx="796925" cy="1283335"/>
                  <wp:effectExtent l="0" t="0" r="0" b="12065"/>
                  <wp:docPr id="9" name="Picture 9" descr="YorkULogoVe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rkULogoVer(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925" cy="128333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483" w:type="dxa"/>
          </w:tcPr>
          <w:p w14:paraId="4A261123" w14:textId="77777777" w:rsidR="00720A56" w:rsidRPr="00BB111B" w:rsidRDefault="00720A56" w:rsidP="00720A56">
            <w:pPr>
              <w:jc w:val="center"/>
              <w:rPr>
                <w:rFonts w:ascii="Calibri" w:hAnsi="Calibri" w:cs="Calibri"/>
                <w:b/>
                <w:smallCaps/>
                <w:sz w:val="28"/>
                <w:szCs w:val="28"/>
              </w:rPr>
            </w:pPr>
            <w:r w:rsidRPr="00BB111B">
              <w:rPr>
                <w:rFonts w:ascii="Calibri" w:hAnsi="Calibri" w:cs="Calibri"/>
                <w:b/>
                <w:smallCaps/>
                <w:sz w:val="28"/>
                <w:szCs w:val="28"/>
              </w:rPr>
              <w:t>Faculty of Liberal Arts and Professional Studies</w:t>
            </w:r>
          </w:p>
          <w:p w14:paraId="65C14B08" w14:textId="1C41F62A" w:rsidR="00720A56" w:rsidRPr="00BB111B" w:rsidRDefault="00720A56" w:rsidP="00720A56">
            <w:pPr>
              <w:jc w:val="center"/>
              <w:rPr>
                <w:rFonts w:ascii="Calibri" w:hAnsi="Calibri" w:cs="Calibri"/>
                <w:b/>
                <w:smallCaps/>
                <w:sz w:val="28"/>
                <w:szCs w:val="28"/>
              </w:rPr>
            </w:pPr>
            <w:r w:rsidRPr="00BB111B">
              <w:rPr>
                <w:rFonts w:ascii="Calibri" w:hAnsi="Calibri" w:cs="Calibri"/>
                <w:b/>
                <w:smallCaps/>
                <w:sz w:val="28"/>
                <w:szCs w:val="28"/>
              </w:rPr>
              <w:t>School of Administrative Studies</w:t>
            </w:r>
          </w:p>
          <w:p w14:paraId="298D5FCF" w14:textId="77777777" w:rsidR="00720A56" w:rsidRPr="00BB111B" w:rsidRDefault="00720A56" w:rsidP="00720A56">
            <w:pPr>
              <w:jc w:val="center"/>
              <w:rPr>
                <w:rFonts w:ascii="Calibri" w:hAnsi="Calibri" w:cs="Calibri"/>
                <w:b/>
                <w:smallCaps/>
                <w:sz w:val="10"/>
                <w:szCs w:val="10"/>
              </w:rPr>
            </w:pPr>
          </w:p>
          <w:p w14:paraId="7FBB063C" w14:textId="0D0EBE07" w:rsidR="00720A56" w:rsidRPr="00BB111B" w:rsidRDefault="00720A56" w:rsidP="00720A56">
            <w:pPr>
              <w:jc w:val="center"/>
              <w:rPr>
                <w:rFonts w:ascii="Calibri" w:hAnsi="Calibri" w:cs="Calibri"/>
                <w:b/>
                <w:smallCaps/>
                <w:sz w:val="80"/>
                <w:szCs w:val="80"/>
              </w:rPr>
            </w:pPr>
            <w:r w:rsidRPr="00BB111B">
              <w:rPr>
                <w:rFonts w:ascii="Calibri" w:hAnsi="Calibri" w:cs="Calibri"/>
                <w:b/>
                <w:smallCaps/>
                <w:sz w:val="80"/>
                <w:szCs w:val="80"/>
              </w:rPr>
              <w:t>AP/ADMS</w:t>
            </w:r>
            <w:r w:rsidR="003A0832" w:rsidRPr="00BB111B">
              <w:rPr>
                <w:rFonts w:ascii="Calibri" w:hAnsi="Calibri" w:cs="Calibri"/>
                <w:b/>
                <w:smallCaps/>
                <w:sz w:val="80"/>
                <w:szCs w:val="80"/>
              </w:rPr>
              <w:t>10</w:t>
            </w:r>
            <w:r w:rsidR="00D40F00" w:rsidRPr="00BB111B">
              <w:rPr>
                <w:rFonts w:ascii="Calibri" w:hAnsi="Calibri" w:cs="Calibri"/>
                <w:b/>
                <w:smallCaps/>
                <w:sz w:val="80"/>
                <w:szCs w:val="80"/>
              </w:rPr>
              <w:t>0</w:t>
            </w:r>
            <w:r w:rsidR="003A0832" w:rsidRPr="00BB111B">
              <w:rPr>
                <w:rFonts w:ascii="Calibri" w:hAnsi="Calibri" w:cs="Calibri"/>
                <w:b/>
                <w:smallCaps/>
                <w:sz w:val="80"/>
                <w:szCs w:val="80"/>
              </w:rPr>
              <w:t>0</w:t>
            </w:r>
          </w:p>
          <w:p w14:paraId="5C8FC396" w14:textId="7E6D3C51" w:rsidR="00720A56" w:rsidRPr="00BB111B" w:rsidRDefault="00D40F00" w:rsidP="00720A56">
            <w:pPr>
              <w:jc w:val="center"/>
              <w:rPr>
                <w:rFonts w:ascii="Calibri" w:hAnsi="Calibri" w:cs="Calibri"/>
                <w:b/>
                <w:smallCaps/>
                <w:sz w:val="30"/>
                <w:szCs w:val="30"/>
              </w:rPr>
            </w:pPr>
            <w:r w:rsidRPr="00BB111B">
              <w:rPr>
                <w:rFonts w:ascii="Calibri" w:hAnsi="Calibri" w:cs="Calibri"/>
                <w:b/>
                <w:smallCaps/>
                <w:sz w:val="30"/>
                <w:szCs w:val="30"/>
              </w:rPr>
              <w:t>INTRODUCTION TO</w:t>
            </w:r>
            <w:r w:rsidR="003A0832" w:rsidRPr="00BB111B">
              <w:rPr>
                <w:rFonts w:ascii="Calibri" w:hAnsi="Calibri" w:cs="Calibri"/>
                <w:b/>
                <w:smallCaps/>
                <w:sz w:val="30"/>
                <w:szCs w:val="30"/>
              </w:rPr>
              <w:t xml:space="preserve"> BUSINESS</w:t>
            </w:r>
          </w:p>
          <w:p w14:paraId="2A0CD581" w14:textId="75626A04" w:rsidR="00720A56" w:rsidRPr="00BB111B" w:rsidRDefault="006E3BD1" w:rsidP="7D49F6B6">
            <w:pPr>
              <w:autoSpaceDE w:val="0"/>
              <w:autoSpaceDN w:val="0"/>
              <w:adjustRightInd w:val="0"/>
              <w:jc w:val="center"/>
              <w:rPr>
                <w:rFonts w:ascii="Calibri" w:hAnsi="Calibri" w:cs="Calibri"/>
                <w:b/>
                <w:bCs/>
                <w:smallCaps/>
                <w:sz w:val="50"/>
                <w:szCs w:val="50"/>
              </w:rPr>
            </w:pPr>
            <w:r>
              <w:rPr>
                <w:rFonts w:ascii="Calibri" w:hAnsi="Calibri" w:cs="Calibri"/>
                <w:b/>
                <w:bCs/>
                <w:smallCaps/>
                <w:sz w:val="50"/>
                <w:szCs w:val="50"/>
                <w:highlight w:val="yellow"/>
              </w:rPr>
              <w:t>WINTER</w:t>
            </w:r>
            <w:r w:rsidR="00B2125B" w:rsidRPr="0085361C">
              <w:rPr>
                <w:rFonts w:ascii="Calibri" w:hAnsi="Calibri" w:cs="Calibri"/>
                <w:b/>
                <w:bCs/>
                <w:smallCaps/>
                <w:sz w:val="50"/>
                <w:szCs w:val="50"/>
                <w:highlight w:val="yellow"/>
              </w:rPr>
              <w:t xml:space="preserve"> </w:t>
            </w:r>
            <w:r w:rsidR="00C92F11" w:rsidRPr="0085361C">
              <w:rPr>
                <w:rFonts w:ascii="Calibri" w:hAnsi="Calibri" w:cs="Calibri"/>
                <w:b/>
                <w:bCs/>
                <w:smallCaps/>
                <w:sz w:val="50"/>
                <w:szCs w:val="50"/>
                <w:highlight w:val="yellow"/>
              </w:rPr>
              <w:t>202</w:t>
            </w:r>
            <w:r>
              <w:rPr>
                <w:rFonts w:ascii="Calibri" w:hAnsi="Calibri" w:cs="Calibri"/>
                <w:b/>
                <w:bCs/>
                <w:smallCaps/>
                <w:sz w:val="50"/>
                <w:szCs w:val="50"/>
                <w:highlight w:val="yellow"/>
              </w:rPr>
              <w:t>1</w:t>
            </w:r>
            <w:r w:rsidR="00146006">
              <w:rPr>
                <w:rFonts w:ascii="Calibri" w:hAnsi="Calibri" w:cs="Calibri"/>
                <w:b/>
                <w:bCs/>
                <w:smallCaps/>
                <w:sz w:val="50"/>
                <w:szCs w:val="50"/>
                <w:highlight w:val="yellow"/>
              </w:rPr>
              <w:t xml:space="preserve"> – Section</w:t>
            </w:r>
            <w:r w:rsidR="00146006" w:rsidRPr="008C1841">
              <w:rPr>
                <w:rFonts w:ascii="Calibri" w:hAnsi="Calibri" w:cs="Calibri"/>
                <w:b/>
                <w:bCs/>
                <w:smallCaps/>
                <w:sz w:val="50"/>
                <w:szCs w:val="50"/>
                <w:highlight w:val="yellow"/>
                <w:shd w:val="clear" w:color="auto" w:fill="FFFF00"/>
              </w:rPr>
              <w:t xml:space="preserve"> </w:t>
            </w:r>
            <w:r w:rsidR="003B79CA">
              <w:rPr>
                <w:rFonts w:ascii="Calibri" w:hAnsi="Calibri" w:cs="Calibri"/>
                <w:b/>
                <w:bCs/>
                <w:smallCaps/>
                <w:sz w:val="50"/>
                <w:szCs w:val="50"/>
                <w:shd w:val="clear" w:color="auto" w:fill="FFFF00"/>
              </w:rPr>
              <w:t>P</w:t>
            </w:r>
          </w:p>
          <w:p w14:paraId="210FCB75" w14:textId="2B7746D7" w:rsidR="00720A56" w:rsidRPr="00BB111B" w:rsidRDefault="00720A56" w:rsidP="00720A56">
            <w:pPr>
              <w:autoSpaceDE w:val="0"/>
              <w:autoSpaceDN w:val="0"/>
              <w:adjustRightInd w:val="0"/>
              <w:jc w:val="center"/>
              <w:rPr>
                <w:rFonts w:ascii="Calibri" w:hAnsi="Calibri" w:cs="Calibri"/>
                <w:b/>
                <w:smallCaps/>
                <w:sz w:val="28"/>
                <w:szCs w:val="28"/>
              </w:rPr>
            </w:pPr>
            <w:r w:rsidRPr="00BB111B">
              <w:rPr>
                <w:rFonts w:ascii="Calibri" w:hAnsi="Calibri" w:cs="Calibri"/>
                <w:b/>
                <w:smallCaps/>
                <w:sz w:val="28"/>
                <w:szCs w:val="28"/>
              </w:rPr>
              <w:t xml:space="preserve">Course </w:t>
            </w:r>
            <w:r w:rsidR="003A0832" w:rsidRPr="00BB111B">
              <w:rPr>
                <w:rFonts w:ascii="Calibri" w:hAnsi="Calibri" w:cs="Calibri"/>
                <w:b/>
                <w:smallCaps/>
                <w:sz w:val="28"/>
                <w:szCs w:val="28"/>
              </w:rPr>
              <w:t>Outline</w:t>
            </w:r>
            <w:r w:rsidR="00D6163F" w:rsidRPr="00BB111B">
              <w:rPr>
                <w:rStyle w:val="FootnoteReference"/>
                <w:rFonts w:ascii="Calibri" w:hAnsi="Calibri" w:cs="Calibri"/>
                <w:b/>
                <w:smallCaps/>
                <w:sz w:val="28"/>
                <w:szCs w:val="28"/>
              </w:rPr>
              <w:footnoteReference w:id="1"/>
            </w:r>
          </w:p>
        </w:tc>
      </w:tr>
    </w:tbl>
    <w:p w14:paraId="29D15F5A" w14:textId="3CA29295" w:rsidR="00720A56" w:rsidRDefault="00720A56" w:rsidP="00F42104">
      <w:pPr>
        <w:tabs>
          <w:tab w:val="left" w:pos="1800"/>
        </w:tabs>
        <w:jc w:val="center"/>
        <w:outlineLvl w:val="0"/>
        <w:rPr>
          <w:rFonts w:ascii="Calibri" w:hAnsi="Calibri" w:cs="Calibri"/>
        </w:rPr>
      </w:pPr>
    </w:p>
    <w:p w14:paraId="7663E3E6" w14:textId="53169592" w:rsidR="0013110A" w:rsidRPr="00281660" w:rsidRDefault="0013110A" w:rsidP="0013110A">
      <w:pPr>
        <w:shd w:val="clear" w:color="auto" w:fill="D9D9D9" w:themeFill="background1" w:themeFillShade="D9"/>
        <w:spacing w:after="120"/>
        <w:outlineLvl w:val="0"/>
        <w:rPr>
          <w:rFonts w:ascii="Calibri" w:hAnsi="Calibri" w:cs="Calibri"/>
          <w:b/>
          <w:bCs/>
          <w:smallCaps/>
          <w:sz w:val="28"/>
          <w:szCs w:val="28"/>
          <w:u w:val="single"/>
          <w:lang w:val="en-US"/>
        </w:rPr>
      </w:pPr>
      <w:r>
        <w:rPr>
          <w:rFonts w:ascii="Calibri" w:hAnsi="Calibri" w:cs="Calibri"/>
          <w:b/>
          <w:bCs/>
          <w:smallCaps/>
          <w:sz w:val="28"/>
          <w:szCs w:val="28"/>
          <w:u w:val="single"/>
          <w:lang w:val="en-US"/>
        </w:rPr>
        <w:t>Section Information</w:t>
      </w:r>
    </w:p>
    <w:p w14:paraId="3F4114D3" w14:textId="0292F905" w:rsidR="0013110A" w:rsidRPr="006E3BD1" w:rsidRDefault="0013110A" w:rsidP="0013110A">
      <w:pPr>
        <w:tabs>
          <w:tab w:val="left" w:pos="3969"/>
        </w:tabs>
        <w:rPr>
          <w:rFonts w:ascii="Calibri" w:hAnsi="Calibri" w:cs="Calibri"/>
          <w:b/>
          <w:bCs/>
          <w:color w:val="000000"/>
          <w:sz w:val="22"/>
          <w:szCs w:val="22"/>
          <w:lang w:val="en-US"/>
        </w:rPr>
      </w:pPr>
      <w:r w:rsidRPr="00BB111B">
        <w:rPr>
          <w:rFonts w:ascii="Calibri" w:hAnsi="Calibri" w:cs="Calibri"/>
          <w:b/>
          <w:bCs/>
          <w:color w:val="000000"/>
          <w:sz w:val="22"/>
          <w:szCs w:val="22"/>
        </w:rPr>
        <w:t>Course Director:</w:t>
      </w:r>
      <w:r w:rsidRPr="00BB111B">
        <w:rPr>
          <w:rFonts w:ascii="Calibri" w:hAnsi="Calibri" w:cs="Calibri"/>
          <w:b/>
          <w:bCs/>
          <w:color w:val="000000"/>
          <w:sz w:val="22"/>
          <w:szCs w:val="22"/>
        </w:rPr>
        <w:tab/>
      </w:r>
      <w:r w:rsidR="00C62742">
        <w:rPr>
          <w:rFonts w:ascii="Calibri" w:hAnsi="Calibri" w:cs="Calibri"/>
          <w:b/>
          <w:bCs/>
          <w:color w:val="000000"/>
          <w:sz w:val="22"/>
          <w:szCs w:val="22"/>
          <w:lang w:val="en-US"/>
        </w:rPr>
        <w:t>Paulette Burgher</w:t>
      </w:r>
    </w:p>
    <w:p w14:paraId="3EC8CAF4" w14:textId="01DB2656" w:rsidR="0013110A" w:rsidRPr="00C62742" w:rsidRDefault="0013110A" w:rsidP="0013110A">
      <w:pPr>
        <w:tabs>
          <w:tab w:val="left" w:pos="3969"/>
        </w:tabs>
        <w:rPr>
          <w:rFonts w:ascii="Calibri" w:hAnsi="Calibri" w:cs="Calibri"/>
          <w:b/>
          <w:bCs/>
          <w:color w:val="000000"/>
          <w:sz w:val="22"/>
          <w:szCs w:val="22"/>
        </w:rPr>
      </w:pPr>
      <w:r w:rsidRPr="00A84A6D">
        <w:rPr>
          <w:rFonts w:ascii="Calibri" w:hAnsi="Calibri" w:cs="Calibri"/>
          <w:b/>
          <w:bCs/>
          <w:color w:val="000000"/>
          <w:sz w:val="22"/>
          <w:szCs w:val="22"/>
        </w:rPr>
        <w:t>Email:</w:t>
      </w:r>
      <w:r w:rsidRPr="00A84A6D">
        <w:rPr>
          <w:rFonts w:ascii="Calibri" w:hAnsi="Calibri" w:cs="Calibri"/>
          <w:b/>
          <w:bCs/>
          <w:color w:val="000000"/>
          <w:sz w:val="22"/>
          <w:szCs w:val="22"/>
        </w:rPr>
        <w:tab/>
      </w:r>
      <w:r w:rsidR="00C62742" w:rsidRPr="00C62742">
        <w:rPr>
          <w:rFonts w:ascii="Calibri" w:hAnsi="Calibri" w:cs="Calibri"/>
          <w:b/>
          <w:bCs/>
          <w:color w:val="000000"/>
          <w:sz w:val="22"/>
          <w:szCs w:val="22"/>
        </w:rPr>
        <w:t>pbadms@yorku.ca</w:t>
      </w:r>
    </w:p>
    <w:p w14:paraId="381EC67C" w14:textId="7B9164ED" w:rsidR="0013110A" w:rsidRPr="008C1841" w:rsidRDefault="0013110A" w:rsidP="0013110A">
      <w:pPr>
        <w:tabs>
          <w:tab w:val="left" w:pos="3969"/>
        </w:tabs>
        <w:rPr>
          <w:rFonts w:ascii="Calibri" w:hAnsi="Calibri" w:cs="Calibri"/>
          <w:color w:val="000000"/>
          <w:sz w:val="22"/>
          <w:szCs w:val="22"/>
        </w:rPr>
      </w:pPr>
      <w:r w:rsidRPr="001E5BB0">
        <w:rPr>
          <w:rFonts w:ascii="Calibri" w:hAnsi="Calibri" w:cs="Calibri"/>
          <w:b/>
          <w:bCs/>
          <w:color w:val="000000"/>
          <w:sz w:val="22"/>
          <w:szCs w:val="22"/>
        </w:rPr>
        <w:t>Timing of Synchronous Course Content:</w:t>
      </w:r>
      <w:r w:rsidRPr="001E5BB0">
        <w:rPr>
          <w:rFonts w:ascii="Calibri" w:hAnsi="Calibri" w:cs="Calibri"/>
          <w:b/>
          <w:bCs/>
          <w:color w:val="000000"/>
          <w:sz w:val="22"/>
          <w:szCs w:val="22"/>
        </w:rPr>
        <w:tab/>
      </w:r>
      <w:r w:rsidR="003B79CA">
        <w:rPr>
          <w:rFonts w:ascii="Calibri" w:hAnsi="Calibri" w:cs="Calibri"/>
          <w:b/>
          <w:bCs/>
          <w:color w:val="000000"/>
          <w:sz w:val="22"/>
          <w:szCs w:val="22"/>
        </w:rPr>
        <w:t>7</w:t>
      </w:r>
      <w:r w:rsidR="00C62742">
        <w:rPr>
          <w:rFonts w:ascii="Calibri" w:hAnsi="Calibri" w:cs="Calibri"/>
          <w:b/>
          <w:bCs/>
          <w:color w:val="000000"/>
          <w:sz w:val="22"/>
          <w:szCs w:val="22"/>
        </w:rPr>
        <w:t xml:space="preserve">:00 – </w:t>
      </w:r>
      <w:r w:rsidR="003B79CA">
        <w:rPr>
          <w:rFonts w:ascii="Calibri" w:hAnsi="Calibri" w:cs="Calibri"/>
          <w:b/>
          <w:bCs/>
          <w:color w:val="000000"/>
          <w:sz w:val="22"/>
          <w:szCs w:val="22"/>
        </w:rPr>
        <w:t>10</w:t>
      </w:r>
      <w:r w:rsidR="00C62742">
        <w:rPr>
          <w:rFonts w:ascii="Calibri" w:hAnsi="Calibri" w:cs="Calibri"/>
          <w:b/>
          <w:bCs/>
          <w:color w:val="000000"/>
          <w:sz w:val="22"/>
          <w:szCs w:val="22"/>
        </w:rPr>
        <w:t>:00</w:t>
      </w:r>
      <w:r w:rsidRPr="001E5BB0">
        <w:rPr>
          <w:rFonts w:ascii="Calibri" w:hAnsi="Calibri" w:cs="Calibri"/>
          <w:b/>
          <w:bCs/>
          <w:color w:val="000000"/>
          <w:sz w:val="22"/>
          <w:szCs w:val="22"/>
        </w:rPr>
        <w:t xml:space="preserve"> </w:t>
      </w:r>
      <w:r w:rsidR="003B79CA">
        <w:rPr>
          <w:rFonts w:ascii="Calibri" w:hAnsi="Calibri" w:cs="Calibri"/>
          <w:b/>
          <w:bCs/>
          <w:color w:val="000000"/>
          <w:sz w:val="22"/>
          <w:szCs w:val="22"/>
        </w:rPr>
        <w:t xml:space="preserve">pm </w:t>
      </w:r>
      <w:r w:rsidR="006357EF">
        <w:rPr>
          <w:rFonts w:ascii="Calibri" w:hAnsi="Calibri" w:cs="Calibri"/>
          <w:b/>
          <w:bCs/>
          <w:color w:val="000000"/>
          <w:sz w:val="22"/>
          <w:szCs w:val="22"/>
        </w:rPr>
        <w:t xml:space="preserve">Toronto Time </w:t>
      </w:r>
      <w:r w:rsidRPr="001E5BB0">
        <w:rPr>
          <w:rFonts w:ascii="Calibri" w:hAnsi="Calibri" w:cs="Calibri"/>
          <w:color w:val="000000"/>
          <w:sz w:val="22"/>
          <w:szCs w:val="22"/>
        </w:rPr>
        <w:t>(check course website for specifics)</w:t>
      </w:r>
    </w:p>
    <w:p w14:paraId="0FB166B4" w14:textId="64C7866B" w:rsidR="0013110A" w:rsidRPr="00BB111B" w:rsidRDefault="0013110A" w:rsidP="0013110A">
      <w:pPr>
        <w:tabs>
          <w:tab w:val="left" w:pos="3969"/>
        </w:tabs>
        <w:rPr>
          <w:rFonts w:ascii="Calibri" w:hAnsi="Calibri" w:cs="Calibri"/>
          <w:color w:val="000000"/>
          <w:sz w:val="22"/>
          <w:szCs w:val="22"/>
        </w:rPr>
      </w:pPr>
      <w:r>
        <w:rPr>
          <w:rFonts w:ascii="Calibri" w:hAnsi="Calibri" w:cs="Calibri"/>
          <w:b/>
          <w:color w:val="000000"/>
          <w:sz w:val="22"/>
          <w:szCs w:val="22"/>
        </w:rPr>
        <w:t xml:space="preserve">Virtual </w:t>
      </w:r>
      <w:r w:rsidRPr="00BB111B">
        <w:rPr>
          <w:rFonts w:ascii="Calibri" w:hAnsi="Calibri" w:cs="Calibri"/>
          <w:b/>
          <w:color w:val="000000"/>
          <w:sz w:val="22"/>
          <w:szCs w:val="22"/>
        </w:rPr>
        <w:t>Office Hours:</w:t>
      </w:r>
      <w:r w:rsidRPr="00BB111B">
        <w:rPr>
          <w:rFonts w:ascii="Calibri" w:hAnsi="Calibri" w:cs="Calibri"/>
          <w:b/>
          <w:color w:val="000000"/>
          <w:sz w:val="22"/>
          <w:szCs w:val="22"/>
        </w:rPr>
        <w:tab/>
      </w:r>
      <w:r w:rsidR="00C62742">
        <w:rPr>
          <w:rFonts w:ascii="Calibri" w:hAnsi="Calibri" w:cs="Calibri"/>
          <w:bCs/>
          <w:color w:val="000000"/>
          <w:sz w:val="22"/>
          <w:szCs w:val="22"/>
        </w:rPr>
        <w:t>Please email your instructor</w:t>
      </w:r>
    </w:p>
    <w:p w14:paraId="23BDD132" w14:textId="77777777" w:rsidR="0013110A" w:rsidRDefault="0013110A" w:rsidP="0013110A">
      <w:pPr>
        <w:tabs>
          <w:tab w:val="left" w:pos="3969"/>
        </w:tabs>
        <w:rPr>
          <w:rFonts w:ascii="Calibri" w:hAnsi="Calibri" w:cs="Calibri"/>
          <w:color w:val="000000"/>
          <w:sz w:val="22"/>
          <w:szCs w:val="22"/>
        </w:rPr>
      </w:pPr>
      <w:r w:rsidRPr="00BB111B">
        <w:rPr>
          <w:rFonts w:ascii="Calibri" w:hAnsi="Calibri" w:cs="Calibri"/>
          <w:b/>
          <w:color w:val="000000"/>
          <w:sz w:val="22"/>
          <w:szCs w:val="22"/>
        </w:rPr>
        <w:t>Course Web Site:</w:t>
      </w:r>
      <w:r w:rsidRPr="00BB111B">
        <w:rPr>
          <w:rFonts w:ascii="Calibri" w:hAnsi="Calibri" w:cs="Calibri"/>
          <w:b/>
          <w:color w:val="000000"/>
          <w:sz w:val="22"/>
          <w:szCs w:val="22"/>
        </w:rPr>
        <w:tab/>
      </w:r>
      <w:hyperlink r:id="rId12" w:history="1">
        <w:r w:rsidRPr="008C1841">
          <w:rPr>
            <w:rStyle w:val="Hyperlink"/>
            <w:rFonts w:ascii="Calibri" w:hAnsi="Calibri" w:cs="Calibri"/>
            <w:sz w:val="22"/>
            <w:szCs w:val="22"/>
          </w:rPr>
          <w:t>eclass.yorku.ca</w:t>
        </w:r>
      </w:hyperlink>
      <w:r>
        <w:rPr>
          <w:rFonts w:ascii="Calibri" w:hAnsi="Calibri" w:cs="Calibri"/>
          <w:color w:val="000000"/>
          <w:sz w:val="22"/>
          <w:szCs w:val="22"/>
        </w:rPr>
        <w:t xml:space="preserve"> (Moodle)</w:t>
      </w:r>
    </w:p>
    <w:p w14:paraId="440F41C8" w14:textId="3AF49BF4" w:rsidR="0013110A" w:rsidRDefault="0013110A" w:rsidP="0013110A">
      <w:pPr>
        <w:tabs>
          <w:tab w:val="left" w:pos="2127"/>
        </w:tabs>
        <w:rPr>
          <w:rFonts w:ascii="Calibri" w:hAnsi="Calibri" w:cs="Calibri"/>
          <w:color w:val="000000"/>
          <w:sz w:val="22"/>
          <w:szCs w:val="22"/>
        </w:rPr>
      </w:pPr>
    </w:p>
    <w:tbl>
      <w:tblPr>
        <w:tblStyle w:val="TableGrid"/>
        <w:tblW w:w="0" w:type="auto"/>
        <w:tblLook w:val="04A0" w:firstRow="1" w:lastRow="0" w:firstColumn="1" w:lastColumn="0" w:noHBand="0" w:noVBand="1"/>
      </w:tblPr>
      <w:tblGrid>
        <w:gridCol w:w="9962"/>
      </w:tblGrid>
      <w:tr w:rsidR="00774788" w:rsidRPr="004457CF" w14:paraId="629AB019" w14:textId="77777777" w:rsidTr="00774788">
        <w:tc>
          <w:tcPr>
            <w:tcW w:w="9962" w:type="dxa"/>
          </w:tcPr>
          <w:p w14:paraId="5F887439" w14:textId="39D583CE" w:rsidR="005B745D" w:rsidRPr="004457CF" w:rsidRDefault="00774788" w:rsidP="004B5D84">
            <w:pPr>
              <w:tabs>
                <w:tab w:val="left" w:pos="1800"/>
              </w:tabs>
              <w:outlineLvl w:val="0"/>
              <w:rPr>
                <w:rFonts w:ascii="Calibri" w:hAnsi="Calibri" w:cs="Calibri"/>
                <w:sz w:val="22"/>
                <w:szCs w:val="22"/>
              </w:rPr>
            </w:pPr>
            <w:r w:rsidRPr="004457CF">
              <w:rPr>
                <w:rFonts w:ascii="Calibri" w:hAnsi="Calibri" w:cs="Calibri"/>
                <w:sz w:val="22"/>
                <w:szCs w:val="22"/>
              </w:rPr>
              <w:t xml:space="preserve">This </w:t>
            </w:r>
            <w:r w:rsidR="00E84C23" w:rsidRPr="004457CF">
              <w:rPr>
                <w:rFonts w:ascii="Calibri" w:hAnsi="Calibri" w:cs="Calibri"/>
                <w:sz w:val="22"/>
                <w:szCs w:val="22"/>
              </w:rPr>
              <w:t xml:space="preserve">section of the course is offered in a </w:t>
            </w:r>
            <w:r w:rsidRPr="004457CF">
              <w:rPr>
                <w:rFonts w:ascii="Calibri" w:hAnsi="Calibri" w:cs="Calibri"/>
                <w:b/>
                <w:bCs/>
                <w:sz w:val="22"/>
                <w:szCs w:val="22"/>
                <w:highlight w:val="yellow"/>
                <w:u w:val="single"/>
              </w:rPr>
              <w:t>REMOTE</w:t>
            </w:r>
            <w:r w:rsidR="00E84C23" w:rsidRPr="004457CF">
              <w:rPr>
                <w:rFonts w:ascii="Calibri" w:hAnsi="Calibri" w:cs="Calibri"/>
                <w:sz w:val="22"/>
                <w:szCs w:val="22"/>
              </w:rPr>
              <w:t xml:space="preserve"> format</w:t>
            </w:r>
            <w:r w:rsidR="004B5D84" w:rsidRPr="004457CF">
              <w:rPr>
                <w:rFonts w:ascii="Calibri" w:hAnsi="Calibri" w:cs="Calibri"/>
                <w:sz w:val="22"/>
                <w:szCs w:val="22"/>
              </w:rPr>
              <w:t xml:space="preserve">, where all content is accessible through the course website.  </w:t>
            </w:r>
            <w:r w:rsidR="00E84C23" w:rsidRPr="004457CF">
              <w:rPr>
                <w:rFonts w:ascii="Calibri" w:hAnsi="Calibri" w:cs="Calibri"/>
                <w:sz w:val="22"/>
                <w:szCs w:val="22"/>
              </w:rPr>
              <w:t xml:space="preserve">Lecture portions will be provided </w:t>
            </w:r>
            <w:r w:rsidR="00841E92" w:rsidRPr="004457CF">
              <w:rPr>
                <w:rFonts w:ascii="Calibri" w:hAnsi="Calibri" w:cs="Calibri"/>
                <w:b/>
                <w:bCs/>
                <w:sz w:val="22"/>
                <w:szCs w:val="22"/>
                <w:u w:val="single"/>
              </w:rPr>
              <w:t>as</w:t>
            </w:r>
            <w:r w:rsidR="00E84C23" w:rsidRPr="004457CF">
              <w:rPr>
                <w:rFonts w:ascii="Calibri" w:hAnsi="Calibri" w:cs="Calibri"/>
                <w:b/>
                <w:bCs/>
                <w:sz w:val="22"/>
                <w:szCs w:val="22"/>
                <w:u w:val="single"/>
              </w:rPr>
              <w:t>ynchronously</w:t>
            </w:r>
            <w:r w:rsidR="00E84C23" w:rsidRPr="004457CF">
              <w:rPr>
                <w:rFonts w:ascii="Calibri" w:hAnsi="Calibri" w:cs="Calibri"/>
                <w:sz w:val="22"/>
                <w:szCs w:val="22"/>
              </w:rPr>
              <w:t xml:space="preserve"> with additional </w:t>
            </w:r>
            <w:r w:rsidR="00E84C23" w:rsidRPr="004457CF">
              <w:rPr>
                <w:rFonts w:ascii="Calibri" w:hAnsi="Calibri" w:cs="Calibri"/>
                <w:b/>
                <w:bCs/>
                <w:sz w:val="22"/>
                <w:szCs w:val="22"/>
                <w:u w:val="single"/>
              </w:rPr>
              <w:t>synchronous</w:t>
            </w:r>
            <w:r w:rsidR="00E84C23" w:rsidRPr="004457CF">
              <w:rPr>
                <w:rFonts w:ascii="Calibri" w:hAnsi="Calibri" w:cs="Calibri"/>
                <w:sz w:val="22"/>
                <w:szCs w:val="22"/>
              </w:rPr>
              <w:t xml:space="preserve"> </w:t>
            </w:r>
            <w:r w:rsidR="00070EB2" w:rsidRPr="004457CF">
              <w:rPr>
                <w:rFonts w:ascii="Calibri" w:hAnsi="Calibri" w:cs="Calibri"/>
                <w:sz w:val="22"/>
                <w:szCs w:val="22"/>
              </w:rPr>
              <w:t xml:space="preserve">content </w:t>
            </w:r>
            <w:r w:rsidR="004B5D84" w:rsidRPr="004457CF">
              <w:rPr>
                <w:rFonts w:ascii="Calibri" w:hAnsi="Calibri" w:cs="Calibri"/>
                <w:sz w:val="22"/>
                <w:szCs w:val="22"/>
              </w:rPr>
              <w:t>(“live”</w:t>
            </w:r>
            <w:r w:rsidR="00070EB2" w:rsidRPr="004457CF">
              <w:rPr>
                <w:rFonts w:ascii="Calibri" w:hAnsi="Calibri" w:cs="Calibri"/>
                <w:sz w:val="22"/>
                <w:szCs w:val="22"/>
              </w:rPr>
              <w:t xml:space="preserve"> through zoom</w:t>
            </w:r>
            <w:r w:rsidR="004B5D84" w:rsidRPr="004457CF">
              <w:rPr>
                <w:rFonts w:ascii="Calibri" w:hAnsi="Calibri" w:cs="Calibri"/>
                <w:sz w:val="22"/>
                <w:szCs w:val="22"/>
              </w:rPr>
              <w:t>) delivered weekly or as indicated on the course website</w:t>
            </w:r>
            <w:r w:rsidR="00E84C23" w:rsidRPr="004457CF">
              <w:rPr>
                <w:rFonts w:ascii="Calibri" w:hAnsi="Calibri" w:cs="Calibri"/>
                <w:sz w:val="22"/>
                <w:szCs w:val="22"/>
              </w:rPr>
              <w:t xml:space="preserve">.  </w:t>
            </w:r>
            <w:r w:rsidR="004B5D84" w:rsidRPr="004457CF">
              <w:rPr>
                <w:rFonts w:ascii="Calibri" w:hAnsi="Calibri" w:cs="Calibri"/>
                <w:sz w:val="22"/>
                <w:szCs w:val="22"/>
              </w:rPr>
              <w:t xml:space="preserve">Students are encouraged to progress in the course weekly, and </w:t>
            </w:r>
            <w:r w:rsidR="00070EB2" w:rsidRPr="004457CF">
              <w:rPr>
                <w:rFonts w:ascii="Calibri" w:hAnsi="Calibri" w:cs="Calibri"/>
                <w:sz w:val="22"/>
                <w:szCs w:val="22"/>
              </w:rPr>
              <w:t xml:space="preserve">to </w:t>
            </w:r>
            <w:r w:rsidR="004B5D84" w:rsidRPr="004457CF">
              <w:rPr>
                <w:rFonts w:ascii="Calibri" w:hAnsi="Calibri" w:cs="Calibri"/>
                <w:sz w:val="22"/>
                <w:szCs w:val="22"/>
              </w:rPr>
              <w:t xml:space="preserve">attend on the </w:t>
            </w:r>
            <w:r w:rsidR="00070EB2" w:rsidRPr="004457CF">
              <w:rPr>
                <w:rFonts w:ascii="Calibri" w:hAnsi="Calibri" w:cs="Calibri"/>
                <w:sz w:val="22"/>
                <w:szCs w:val="22"/>
              </w:rPr>
              <w:t xml:space="preserve">zoom sessions/lectures.  </w:t>
            </w:r>
            <w:r w:rsidR="005B745D" w:rsidRPr="004457CF">
              <w:rPr>
                <w:rFonts w:ascii="Calibri" w:hAnsi="Calibri" w:cs="Calibri"/>
                <w:sz w:val="22"/>
                <w:szCs w:val="22"/>
              </w:rPr>
              <w:t>Check out this outline and updates posted to the section website for information about:</w:t>
            </w:r>
          </w:p>
          <w:p w14:paraId="6F461DD3" w14:textId="77777777" w:rsidR="005B745D" w:rsidRPr="004457CF" w:rsidRDefault="005B745D" w:rsidP="000427D3">
            <w:pPr>
              <w:tabs>
                <w:tab w:val="left" w:pos="1800"/>
              </w:tabs>
              <w:outlineLvl w:val="0"/>
              <w:rPr>
                <w:rFonts w:ascii="Calibri" w:hAnsi="Calibri" w:cs="Calibri"/>
                <w:sz w:val="22"/>
                <w:szCs w:val="22"/>
              </w:rPr>
            </w:pPr>
          </w:p>
          <w:tbl>
            <w:tblPr>
              <w:tblStyle w:val="TableGrid"/>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858"/>
              <w:gridCol w:w="850"/>
              <w:gridCol w:w="1701"/>
              <w:gridCol w:w="851"/>
              <w:gridCol w:w="2268"/>
            </w:tblGrid>
            <w:tr w:rsidR="004B5D84" w:rsidRPr="004457CF" w14:paraId="4CCD733E" w14:textId="3163A542" w:rsidTr="004B5D84">
              <w:tc>
                <w:tcPr>
                  <w:tcW w:w="716" w:type="dxa"/>
                  <w:tcBorders>
                    <w:right w:val="single" w:sz="12" w:space="0" w:color="auto"/>
                  </w:tcBorders>
                  <w:vAlign w:val="center"/>
                </w:tcPr>
                <w:p w14:paraId="33FDFBC4" w14:textId="77777777" w:rsidR="0013110A" w:rsidRPr="004457CF" w:rsidRDefault="0013110A"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fldChar w:fldCharType="begin"/>
                  </w:r>
                  <w:r w:rsidRPr="004457CF">
                    <w:rPr>
                      <w:rFonts w:ascii="Calibri" w:eastAsia="Calibri" w:hAnsi="Calibri" w:cs="Calibri"/>
                      <w:sz w:val="22"/>
                      <w:szCs w:val="22"/>
                      <w:lang w:val="en-US" w:bidi="ar-SA"/>
                    </w:rPr>
                    <w:instrText xml:space="preserve"> INCLUDEPICTURE "https://www.stickpng.com/assets/images/5e8ce318664eae0004085461.png" \* MERGEFORMATINET </w:instrText>
                  </w:r>
                  <w:r w:rsidRPr="004457CF">
                    <w:rPr>
                      <w:rFonts w:ascii="Calibri" w:eastAsia="Calibri" w:hAnsi="Calibri" w:cs="Calibri"/>
                      <w:sz w:val="22"/>
                      <w:szCs w:val="22"/>
                      <w:lang w:val="en-US" w:bidi="ar-SA"/>
                    </w:rPr>
                    <w:fldChar w:fldCharType="separate"/>
                  </w:r>
                  <w:r w:rsidRPr="004457CF">
                    <w:rPr>
                      <w:rFonts w:ascii="Calibri" w:eastAsia="Calibri" w:hAnsi="Calibri" w:cs="Calibri"/>
                      <w:noProof/>
                      <w:sz w:val="22"/>
                      <w:szCs w:val="22"/>
                      <w:lang w:eastAsia="en-CA" w:bidi="ar-SA"/>
                    </w:rPr>
                    <w:drawing>
                      <wp:inline distT="0" distB="0" distL="0" distR="0" wp14:anchorId="00CAF4BC" wp14:editId="051B704C">
                        <wp:extent cx="297320" cy="297320"/>
                        <wp:effectExtent l="0" t="0" r="0" b="0"/>
                        <wp:docPr id="1" name="Picture 1" descr="Zoom Icon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Icon Logo transparent PNG - Sti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18755" cy="318755"/>
                                </a:xfrm>
                                <a:prstGeom prst="rect">
                                  <a:avLst/>
                                </a:prstGeom>
                                <a:noFill/>
                                <a:ln>
                                  <a:noFill/>
                                </a:ln>
                              </pic:spPr>
                            </pic:pic>
                          </a:graphicData>
                        </a:graphic>
                      </wp:inline>
                    </w:drawing>
                  </w:r>
                  <w:r w:rsidRPr="004457CF">
                    <w:rPr>
                      <w:rFonts w:ascii="Calibri" w:eastAsia="Calibri" w:hAnsi="Calibri" w:cs="Calibri"/>
                      <w:sz w:val="22"/>
                      <w:szCs w:val="22"/>
                      <w:lang w:val="en-US" w:bidi="ar-SA"/>
                    </w:rPr>
                    <w:fldChar w:fldCharType="end"/>
                  </w:r>
                </w:p>
              </w:tc>
              <w:tc>
                <w:tcPr>
                  <w:tcW w:w="2858" w:type="dxa"/>
                  <w:tcBorders>
                    <w:left w:val="single" w:sz="12" w:space="0" w:color="auto"/>
                  </w:tcBorders>
                  <w:shd w:val="clear" w:color="auto" w:fill="B6DDE8" w:themeFill="accent5" w:themeFillTint="66"/>
                  <w:vAlign w:val="center"/>
                </w:tcPr>
                <w:p w14:paraId="31B05323" w14:textId="0F3571B8" w:rsidR="0013110A" w:rsidRPr="004457CF" w:rsidRDefault="0013110A"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t xml:space="preserve">Synchronous </w:t>
                  </w:r>
                  <w:r w:rsidR="00A97135" w:rsidRPr="004457CF">
                    <w:rPr>
                      <w:rFonts w:ascii="Calibri" w:eastAsia="Calibri" w:hAnsi="Calibri" w:cs="Calibri"/>
                      <w:sz w:val="22"/>
                      <w:szCs w:val="22"/>
                      <w:lang w:val="en-US" w:bidi="ar-SA"/>
                    </w:rPr>
                    <w:t>Content</w:t>
                  </w:r>
                  <w:r w:rsidR="004B5D84" w:rsidRPr="004457CF">
                    <w:rPr>
                      <w:rFonts w:ascii="Calibri" w:eastAsia="Calibri" w:hAnsi="Calibri" w:cs="Calibri"/>
                      <w:sz w:val="22"/>
                      <w:szCs w:val="22"/>
                      <w:lang w:val="en-US" w:bidi="ar-SA"/>
                    </w:rPr>
                    <w:t xml:space="preserve"> (“Live”)</w:t>
                  </w:r>
                </w:p>
                <w:p w14:paraId="547243C0" w14:textId="78DE21AA" w:rsidR="0013110A" w:rsidRPr="004457CF" w:rsidRDefault="00A97135"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t>(on Zoom)</w:t>
                  </w:r>
                </w:p>
                <w:p w14:paraId="3E9DF504" w14:textId="7533322A" w:rsidR="0013110A" w:rsidRPr="004457CF" w:rsidRDefault="0013110A"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t>(</w:t>
                  </w:r>
                  <w:r w:rsidRPr="004457CF">
                    <w:rPr>
                      <w:rFonts w:ascii="Calibri" w:eastAsia="Calibri" w:hAnsi="Calibri" w:cs="Calibri"/>
                      <w:color w:val="548DD4" w:themeColor="text2" w:themeTint="99"/>
                      <w:sz w:val="22"/>
                      <w:szCs w:val="22"/>
                      <w:lang w:val="en-US" w:bidi="ar-SA"/>
                    </w:rPr>
                    <w:t xml:space="preserve">check eClass for </w:t>
                  </w:r>
                  <w:r w:rsidR="00A97135" w:rsidRPr="004457CF">
                    <w:rPr>
                      <w:rFonts w:ascii="Calibri" w:eastAsia="Calibri" w:hAnsi="Calibri" w:cs="Calibri"/>
                      <w:color w:val="548DD4" w:themeColor="text2" w:themeTint="99"/>
                      <w:sz w:val="22"/>
                      <w:szCs w:val="22"/>
                      <w:lang w:val="en-US" w:bidi="ar-SA"/>
                    </w:rPr>
                    <w:t>schedule</w:t>
                  </w:r>
                  <w:r w:rsidRPr="004457CF">
                    <w:rPr>
                      <w:rFonts w:ascii="Calibri" w:eastAsia="Calibri" w:hAnsi="Calibri" w:cs="Calibri"/>
                      <w:sz w:val="22"/>
                      <w:szCs w:val="22"/>
                      <w:lang w:val="en-US" w:bidi="ar-SA"/>
                    </w:rPr>
                    <w:t>)</w:t>
                  </w:r>
                </w:p>
              </w:tc>
              <w:tc>
                <w:tcPr>
                  <w:tcW w:w="850" w:type="dxa"/>
                  <w:tcBorders>
                    <w:right w:val="single" w:sz="12" w:space="0" w:color="auto"/>
                  </w:tcBorders>
                  <w:vAlign w:val="center"/>
                </w:tcPr>
                <w:p w14:paraId="38DEA1EA" w14:textId="399091CD" w:rsidR="0013110A" w:rsidRPr="004457CF" w:rsidRDefault="0013110A" w:rsidP="0013110A">
                  <w:pPr>
                    <w:jc w:val="center"/>
                    <w:rPr>
                      <w:rFonts w:ascii="Calibri" w:eastAsia="Calibri" w:hAnsi="Calibri" w:cs="Calibri"/>
                      <w:sz w:val="22"/>
                      <w:szCs w:val="22"/>
                      <w:lang w:val="en-US" w:bidi="ar-SA"/>
                    </w:rPr>
                  </w:pPr>
                  <w:r w:rsidRPr="004457CF">
                    <w:rPr>
                      <w:rFonts w:ascii="Calibri" w:hAnsi="Calibri" w:cs="Calibri"/>
                      <w:sz w:val="22"/>
                      <w:szCs w:val="22"/>
                    </w:rPr>
                    <w:fldChar w:fldCharType="begin"/>
                  </w:r>
                  <w:r w:rsidRPr="004457CF">
                    <w:rPr>
                      <w:rFonts w:ascii="Calibri" w:hAnsi="Calibri" w:cs="Calibri"/>
                      <w:sz w:val="22"/>
                      <w:szCs w:val="22"/>
                    </w:rPr>
                    <w:instrText xml:space="preserve"> INCLUDEPICTURE "https://cdn.icon-icons.com/icons2/537/PNG/512/laptop_icon-icons.com_52935.png" \* MERGEFORMATINET </w:instrText>
                  </w:r>
                  <w:r w:rsidRPr="004457CF">
                    <w:rPr>
                      <w:rFonts w:ascii="Calibri" w:hAnsi="Calibri" w:cs="Calibri"/>
                      <w:sz w:val="22"/>
                      <w:szCs w:val="22"/>
                    </w:rPr>
                    <w:fldChar w:fldCharType="separate"/>
                  </w:r>
                  <w:r w:rsidRPr="004457CF">
                    <w:rPr>
                      <w:rFonts w:ascii="Calibri" w:hAnsi="Calibri" w:cs="Calibri"/>
                      <w:noProof/>
                      <w:sz w:val="22"/>
                      <w:szCs w:val="22"/>
                      <w:lang w:eastAsia="en-CA" w:bidi="ar-SA"/>
                    </w:rPr>
                    <w:drawing>
                      <wp:inline distT="0" distB="0" distL="0" distR="0" wp14:anchorId="7A362D07" wp14:editId="0B6A514B">
                        <wp:extent cx="289560" cy="289560"/>
                        <wp:effectExtent l="0" t="0" r="2540" b="2540"/>
                        <wp:docPr id="4" name="Picture 4"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rsidRPr="004457CF">
                    <w:rPr>
                      <w:rFonts w:ascii="Calibri" w:hAnsi="Calibri" w:cs="Calibri"/>
                      <w:sz w:val="22"/>
                      <w:szCs w:val="22"/>
                    </w:rPr>
                    <w:fldChar w:fldCharType="end"/>
                  </w:r>
                </w:p>
              </w:tc>
              <w:tc>
                <w:tcPr>
                  <w:tcW w:w="1701" w:type="dxa"/>
                  <w:tcBorders>
                    <w:left w:val="single" w:sz="12" w:space="0" w:color="auto"/>
                  </w:tcBorders>
                  <w:vAlign w:val="center"/>
                </w:tcPr>
                <w:p w14:paraId="4FF65E68" w14:textId="08BD6585" w:rsidR="0013110A" w:rsidRPr="004457CF" w:rsidRDefault="0013110A"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t>Asynchronous Content</w:t>
                  </w:r>
                </w:p>
              </w:tc>
              <w:tc>
                <w:tcPr>
                  <w:tcW w:w="851" w:type="dxa"/>
                  <w:tcBorders>
                    <w:right w:val="single" w:sz="12" w:space="0" w:color="auto"/>
                  </w:tcBorders>
                  <w:vAlign w:val="center"/>
                </w:tcPr>
                <w:p w14:paraId="56C7B449" w14:textId="5ADCB5EE" w:rsidR="0013110A" w:rsidRPr="004457CF" w:rsidRDefault="0013110A" w:rsidP="0013110A">
                  <w:pPr>
                    <w:rPr>
                      <w:rFonts w:ascii="Calibri" w:eastAsia="Calibri" w:hAnsi="Calibri" w:cs="Calibri"/>
                      <w:sz w:val="22"/>
                      <w:szCs w:val="22"/>
                      <w:lang w:val="en-US" w:bidi="ar-SA"/>
                    </w:rPr>
                  </w:pPr>
                  <w:r w:rsidRPr="004457CF">
                    <w:rPr>
                      <w:rFonts w:ascii="Calibri" w:hAnsi="Calibri" w:cs="Calibri"/>
                      <w:sz w:val="22"/>
                      <w:szCs w:val="22"/>
                    </w:rPr>
                    <w:fldChar w:fldCharType="begin"/>
                  </w:r>
                  <w:r w:rsidRPr="004457CF">
                    <w:rPr>
                      <w:rFonts w:ascii="Calibri" w:hAnsi="Calibri" w:cs="Calibri"/>
                      <w:sz w:val="22"/>
                      <w:szCs w:val="22"/>
                    </w:rPr>
                    <w:instrText xml:space="preserve"> INCLUDEPICTURE "https://www.iconsdb.com/icons/preview/red/left-round-xxl.png" \* MERGEFORMATINET </w:instrText>
                  </w:r>
                  <w:r w:rsidRPr="004457CF">
                    <w:rPr>
                      <w:rFonts w:ascii="Calibri" w:hAnsi="Calibri" w:cs="Calibri"/>
                      <w:sz w:val="22"/>
                      <w:szCs w:val="22"/>
                    </w:rPr>
                    <w:fldChar w:fldCharType="separate"/>
                  </w:r>
                  <w:r w:rsidRPr="004457CF">
                    <w:rPr>
                      <w:rFonts w:ascii="Calibri" w:hAnsi="Calibri" w:cs="Calibri"/>
                      <w:noProof/>
                      <w:sz w:val="22"/>
                      <w:szCs w:val="22"/>
                      <w:lang w:eastAsia="en-CA" w:bidi="ar-SA"/>
                    </w:rPr>
                    <w:drawing>
                      <wp:inline distT="0" distB="0" distL="0" distR="0" wp14:anchorId="603C52EF" wp14:editId="0546951C">
                        <wp:extent cx="289560" cy="289560"/>
                        <wp:effectExtent l="0" t="0" r="2540" b="2540"/>
                        <wp:docPr id="7" name="Picture 7"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rsidRPr="004457CF">
                    <w:rPr>
                      <w:rFonts w:ascii="Calibri" w:hAnsi="Calibri" w:cs="Calibri"/>
                      <w:sz w:val="22"/>
                      <w:szCs w:val="22"/>
                    </w:rPr>
                    <w:fldChar w:fldCharType="end"/>
                  </w:r>
                </w:p>
              </w:tc>
              <w:tc>
                <w:tcPr>
                  <w:tcW w:w="2268" w:type="dxa"/>
                  <w:tcBorders>
                    <w:left w:val="single" w:sz="12" w:space="0" w:color="auto"/>
                  </w:tcBorders>
                  <w:shd w:val="clear" w:color="auto" w:fill="FFFF00"/>
                  <w:vAlign w:val="center"/>
                </w:tcPr>
                <w:p w14:paraId="465C3028" w14:textId="46358A5B" w:rsidR="0013110A" w:rsidRPr="004457CF" w:rsidRDefault="00A97135" w:rsidP="0013110A">
                  <w:pPr>
                    <w:rPr>
                      <w:rFonts w:ascii="Calibri" w:eastAsia="Calibri" w:hAnsi="Calibri" w:cs="Calibri"/>
                      <w:sz w:val="22"/>
                      <w:szCs w:val="22"/>
                      <w:lang w:val="en-US" w:bidi="ar-SA"/>
                    </w:rPr>
                  </w:pPr>
                  <w:r w:rsidRPr="004457CF">
                    <w:rPr>
                      <w:rFonts w:ascii="Calibri" w:eastAsia="Calibri" w:hAnsi="Calibri" w:cs="Calibri"/>
                      <w:sz w:val="22"/>
                      <w:szCs w:val="22"/>
                      <w:lang w:val="en-US" w:bidi="ar-SA"/>
                    </w:rPr>
                    <w:t>Submission deadlines</w:t>
                  </w:r>
                </w:p>
              </w:tc>
            </w:tr>
          </w:tbl>
          <w:p w14:paraId="628992F5" w14:textId="77777777" w:rsidR="0013110A" w:rsidRPr="004457CF" w:rsidRDefault="0013110A" w:rsidP="000427D3">
            <w:pPr>
              <w:tabs>
                <w:tab w:val="left" w:pos="1800"/>
              </w:tabs>
              <w:outlineLvl w:val="0"/>
              <w:rPr>
                <w:rFonts w:ascii="Calibri" w:hAnsi="Calibri" w:cs="Calibri"/>
                <w:sz w:val="22"/>
                <w:szCs w:val="22"/>
              </w:rPr>
            </w:pPr>
          </w:p>
          <w:p w14:paraId="3A63F348" w14:textId="47350C06" w:rsidR="007D140B" w:rsidRPr="004457CF" w:rsidRDefault="00D24A68" w:rsidP="000427D3">
            <w:pPr>
              <w:tabs>
                <w:tab w:val="left" w:pos="1800"/>
              </w:tabs>
              <w:outlineLvl w:val="0"/>
              <w:rPr>
                <w:rFonts w:ascii="Calibri" w:hAnsi="Calibri" w:cs="Calibri"/>
                <w:b/>
                <w:bCs/>
                <w:sz w:val="22"/>
                <w:szCs w:val="22"/>
              </w:rPr>
            </w:pPr>
            <w:r w:rsidRPr="004457CF">
              <w:rPr>
                <w:rFonts w:ascii="Calibri" w:hAnsi="Calibri" w:cs="Calibri"/>
                <w:sz w:val="22"/>
                <w:szCs w:val="22"/>
              </w:rPr>
              <w:t>Internet access will</w:t>
            </w:r>
            <w:r w:rsidR="00A15782" w:rsidRPr="004457CF">
              <w:rPr>
                <w:rFonts w:ascii="Calibri" w:hAnsi="Calibri" w:cs="Calibri"/>
                <w:sz w:val="22"/>
                <w:szCs w:val="22"/>
              </w:rPr>
              <w:t xml:space="preserve"> be required for full </w:t>
            </w:r>
            <w:r w:rsidR="007D140B" w:rsidRPr="004457CF">
              <w:rPr>
                <w:rFonts w:ascii="Calibri" w:hAnsi="Calibri" w:cs="Calibri"/>
                <w:sz w:val="22"/>
                <w:szCs w:val="22"/>
              </w:rPr>
              <w:t xml:space="preserve">access to course resources.  </w:t>
            </w:r>
            <w:r w:rsidR="00705EB9" w:rsidRPr="004457CF">
              <w:rPr>
                <w:rFonts w:ascii="Calibri" w:hAnsi="Calibri" w:cs="Calibri"/>
                <w:sz w:val="22"/>
                <w:szCs w:val="22"/>
              </w:rPr>
              <w:t xml:space="preserve">The course </w:t>
            </w:r>
            <w:r w:rsidRPr="004457CF">
              <w:rPr>
                <w:rFonts w:ascii="Calibri" w:hAnsi="Calibri" w:cs="Calibri"/>
                <w:sz w:val="22"/>
                <w:szCs w:val="22"/>
              </w:rPr>
              <w:t>text</w:t>
            </w:r>
            <w:r w:rsidR="00705EB9" w:rsidRPr="004457CF">
              <w:rPr>
                <w:rFonts w:ascii="Calibri" w:hAnsi="Calibri" w:cs="Calibri"/>
                <w:sz w:val="22"/>
                <w:szCs w:val="22"/>
              </w:rPr>
              <w:t xml:space="preserve"> </w:t>
            </w:r>
            <w:r w:rsidR="004B5D84" w:rsidRPr="004457CF">
              <w:rPr>
                <w:rFonts w:ascii="Calibri" w:hAnsi="Calibri" w:cs="Calibri"/>
                <w:sz w:val="22"/>
                <w:szCs w:val="22"/>
              </w:rPr>
              <w:t xml:space="preserve">is </w:t>
            </w:r>
            <w:r w:rsidR="002F090C" w:rsidRPr="004457CF">
              <w:rPr>
                <w:rFonts w:ascii="Calibri" w:hAnsi="Calibri" w:cs="Calibri"/>
                <w:sz w:val="22"/>
                <w:szCs w:val="22"/>
              </w:rPr>
              <w:t xml:space="preserve">available </w:t>
            </w:r>
            <w:r w:rsidR="007D140B" w:rsidRPr="004457CF">
              <w:rPr>
                <w:rFonts w:ascii="Calibri" w:hAnsi="Calibri" w:cs="Calibri"/>
                <w:sz w:val="22"/>
                <w:szCs w:val="22"/>
              </w:rPr>
              <w:t xml:space="preserve">for purchase </w:t>
            </w:r>
            <w:r w:rsidR="002F090C" w:rsidRPr="004457CF">
              <w:rPr>
                <w:rFonts w:ascii="Calibri" w:hAnsi="Calibri" w:cs="Calibri"/>
                <w:sz w:val="22"/>
                <w:szCs w:val="22"/>
              </w:rPr>
              <w:t>in digital</w:t>
            </w:r>
            <w:r w:rsidR="007D140B" w:rsidRPr="004457CF">
              <w:rPr>
                <w:rFonts w:ascii="Calibri" w:hAnsi="Calibri" w:cs="Calibri"/>
                <w:sz w:val="22"/>
                <w:szCs w:val="22"/>
              </w:rPr>
              <w:t xml:space="preserve"> format</w:t>
            </w:r>
            <w:r w:rsidR="004B5D84" w:rsidRPr="004457CF">
              <w:rPr>
                <w:rFonts w:ascii="Calibri" w:hAnsi="Calibri" w:cs="Calibri"/>
                <w:sz w:val="22"/>
                <w:szCs w:val="22"/>
              </w:rPr>
              <w:t xml:space="preserve"> only</w:t>
            </w:r>
            <w:r w:rsidR="002F090C" w:rsidRPr="004457CF">
              <w:rPr>
                <w:rFonts w:ascii="Calibri" w:hAnsi="Calibri" w:cs="Calibri"/>
                <w:sz w:val="22"/>
                <w:szCs w:val="22"/>
              </w:rPr>
              <w:t xml:space="preserve">.  </w:t>
            </w:r>
            <w:r w:rsidRPr="004457CF">
              <w:rPr>
                <w:rFonts w:ascii="Calibri" w:hAnsi="Calibri" w:cs="Calibri"/>
                <w:sz w:val="22"/>
                <w:szCs w:val="22"/>
              </w:rPr>
              <w:t>Course</w:t>
            </w:r>
            <w:r w:rsidR="00841E92" w:rsidRPr="004457CF">
              <w:rPr>
                <w:rFonts w:ascii="Calibri" w:hAnsi="Calibri" w:cs="Calibri"/>
                <w:sz w:val="22"/>
                <w:szCs w:val="22"/>
              </w:rPr>
              <w:t>work</w:t>
            </w:r>
            <w:r w:rsidR="004B5D84" w:rsidRPr="004457CF">
              <w:rPr>
                <w:rFonts w:ascii="Calibri" w:hAnsi="Calibri" w:cs="Calibri"/>
                <w:sz w:val="22"/>
                <w:szCs w:val="22"/>
              </w:rPr>
              <w:t xml:space="preserve"> and</w:t>
            </w:r>
            <w:r w:rsidRPr="004457CF">
              <w:rPr>
                <w:rFonts w:ascii="Calibri" w:hAnsi="Calibri" w:cs="Calibri"/>
                <w:sz w:val="22"/>
                <w:szCs w:val="22"/>
              </w:rPr>
              <w:t xml:space="preserve"> exam s</w:t>
            </w:r>
            <w:r w:rsidR="00E84C23" w:rsidRPr="004457CF">
              <w:rPr>
                <w:rFonts w:ascii="Calibri" w:hAnsi="Calibri" w:cs="Calibri"/>
                <w:sz w:val="22"/>
                <w:szCs w:val="22"/>
              </w:rPr>
              <w:t>ubmissions will</w:t>
            </w:r>
            <w:r w:rsidR="00841E92" w:rsidRPr="004457CF">
              <w:rPr>
                <w:rFonts w:ascii="Calibri" w:hAnsi="Calibri" w:cs="Calibri"/>
                <w:sz w:val="22"/>
                <w:szCs w:val="22"/>
              </w:rPr>
              <w:t xml:space="preserve"> </w:t>
            </w:r>
            <w:r w:rsidR="00E84C23" w:rsidRPr="004457CF">
              <w:rPr>
                <w:rFonts w:ascii="Calibri" w:hAnsi="Calibri" w:cs="Calibri"/>
                <w:sz w:val="22"/>
                <w:szCs w:val="22"/>
              </w:rPr>
              <w:t>be through</w:t>
            </w:r>
            <w:r w:rsidR="0013110A" w:rsidRPr="004457CF">
              <w:rPr>
                <w:rFonts w:ascii="Calibri" w:hAnsi="Calibri" w:cs="Calibri"/>
                <w:sz w:val="22"/>
                <w:szCs w:val="22"/>
              </w:rPr>
              <w:t xml:space="preserve"> </w:t>
            </w:r>
            <w:proofErr w:type="spellStart"/>
            <w:r w:rsidR="0013110A" w:rsidRPr="004457CF">
              <w:rPr>
                <w:rFonts w:ascii="Calibri" w:hAnsi="Calibri" w:cs="Calibri"/>
                <w:sz w:val="22"/>
                <w:szCs w:val="22"/>
              </w:rPr>
              <w:t>eClass</w:t>
            </w:r>
            <w:proofErr w:type="spellEnd"/>
            <w:r w:rsidR="0013110A" w:rsidRPr="004457CF">
              <w:rPr>
                <w:rFonts w:ascii="Calibri" w:hAnsi="Calibri" w:cs="Calibri"/>
                <w:sz w:val="22"/>
                <w:szCs w:val="22"/>
              </w:rPr>
              <w:t xml:space="preserve"> (including </w:t>
            </w:r>
            <w:proofErr w:type="spellStart"/>
            <w:r w:rsidR="0013110A" w:rsidRPr="004457CF">
              <w:rPr>
                <w:rFonts w:ascii="Calibri" w:hAnsi="Calibri" w:cs="Calibri"/>
                <w:sz w:val="22"/>
                <w:szCs w:val="22"/>
              </w:rPr>
              <w:t>turinitin</w:t>
            </w:r>
            <w:proofErr w:type="spellEnd"/>
            <w:r w:rsidR="0013110A" w:rsidRPr="004457CF">
              <w:rPr>
                <w:rFonts w:ascii="Calibri" w:hAnsi="Calibri" w:cs="Calibri"/>
                <w:sz w:val="22"/>
                <w:szCs w:val="22"/>
              </w:rPr>
              <w:t xml:space="preserve">).  </w:t>
            </w:r>
            <w:r w:rsidR="000427D3" w:rsidRPr="004457CF">
              <w:rPr>
                <w:rFonts w:ascii="Calibri" w:hAnsi="Calibri" w:cs="Calibri"/>
                <w:sz w:val="22"/>
                <w:szCs w:val="22"/>
              </w:rPr>
              <w:t xml:space="preserve">Online exams </w:t>
            </w:r>
            <w:r w:rsidR="00E84C23" w:rsidRPr="004457CF">
              <w:rPr>
                <w:rFonts w:ascii="Calibri" w:hAnsi="Calibri" w:cs="Calibri"/>
                <w:sz w:val="22"/>
                <w:szCs w:val="22"/>
              </w:rPr>
              <w:t xml:space="preserve">will be timed (see </w:t>
            </w:r>
            <w:r w:rsidR="008C1841" w:rsidRPr="004457CF">
              <w:rPr>
                <w:rFonts w:ascii="Calibri" w:hAnsi="Calibri" w:cs="Calibri"/>
                <w:sz w:val="22"/>
                <w:szCs w:val="22"/>
              </w:rPr>
              <w:t>schedule further down on this outline</w:t>
            </w:r>
            <w:r w:rsidR="00E84C23" w:rsidRPr="004457CF">
              <w:rPr>
                <w:rFonts w:ascii="Calibri" w:hAnsi="Calibri" w:cs="Calibri"/>
                <w:sz w:val="22"/>
                <w:szCs w:val="22"/>
              </w:rPr>
              <w:t>)</w:t>
            </w:r>
            <w:r w:rsidR="004B5D84" w:rsidRPr="004457CF">
              <w:rPr>
                <w:rFonts w:ascii="Calibri" w:hAnsi="Calibri" w:cs="Calibri"/>
                <w:sz w:val="22"/>
                <w:szCs w:val="22"/>
              </w:rPr>
              <w:t>, students are expected to be available to write the exams as scheduled</w:t>
            </w:r>
            <w:r w:rsidR="00E84C23" w:rsidRPr="004457CF">
              <w:rPr>
                <w:rFonts w:ascii="Calibri" w:hAnsi="Calibri" w:cs="Calibri"/>
                <w:sz w:val="22"/>
                <w:szCs w:val="22"/>
              </w:rPr>
              <w:t xml:space="preserve">.  </w:t>
            </w:r>
            <w:r w:rsidR="004B5D84" w:rsidRPr="004457CF">
              <w:rPr>
                <w:rFonts w:ascii="Calibri" w:hAnsi="Calibri" w:cs="Calibri"/>
                <w:sz w:val="22"/>
                <w:szCs w:val="22"/>
              </w:rPr>
              <w:t>There will be no i</w:t>
            </w:r>
            <w:r w:rsidR="00E84C23" w:rsidRPr="004457CF">
              <w:rPr>
                <w:rFonts w:ascii="Calibri" w:hAnsi="Calibri" w:cs="Calibri"/>
                <w:sz w:val="22"/>
                <w:szCs w:val="22"/>
              </w:rPr>
              <w:t xml:space="preserve">n-person or on-campus activities </w:t>
            </w:r>
            <w:r w:rsidR="004B5D84" w:rsidRPr="004457CF">
              <w:rPr>
                <w:rFonts w:ascii="Calibri" w:hAnsi="Calibri" w:cs="Calibri"/>
                <w:sz w:val="22"/>
                <w:szCs w:val="22"/>
              </w:rPr>
              <w:t>for this course this term</w:t>
            </w:r>
            <w:r w:rsidR="00E84C23" w:rsidRPr="004457CF">
              <w:rPr>
                <w:rFonts w:ascii="Calibri" w:hAnsi="Calibri" w:cs="Calibri"/>
                <w:sz w:val="22"/>
                <w:szCs w:val="22"/>
              </w:rPr>
              <w:t xml:space="preserve">.  </w:t>
            </w:r>
            <w:r w:rsidR="0013110A" w:rsidRPr="004457CF">
              <w:rPr>
                <w:rFonts w:ascii="Calibri" w:hAnsi="Calibri" w:cs="Calibri"/>
                <w:b/>
                <w:bCs/>
                <w:sz w:val="22"/>
                <w:szCs w:val="22"/>
              </w:rPr>
              <w:t>Have</w:t>
            </w:r>
            <w:r w:rsidR="000427D3" w:rsidRPr="004457CF">
              <w:rPr>
                <w:rFonts w:ascii="Calibri" w:hAnsi="Calibri" w:cs="Calibri"/>
                <w:b/>
                <w:bCs/>
                <w:sz w:val="22"/>
                <w:szCs w:val="22"/>
              </w:rPr>
              <w:t xml:space="preserve"> a great term!</w:t>
            </w:r>
          </w:p>
          <w:p w14:paraId="2A47EB94" w14:textId="77777777" w:rsidR="005B745D" w:rsidRPr="004457CF" w:rsidRDefault="005B745D" w:rsidP="000427D3">
            <w:pPr>
              <w:tabs>
                <w:tab w:val="left" w:pos="1800"/>
              </w:tabs>
              <w:outlineLvl w:val="0"/>
              <w:rPr>
                <w:rFonts w:ascii="Calibri" w:hAnsi="Calibri" w:cs="Calibri"/>
                <w:sz w:val="22"/>
                <w:szCs w:val="22"/>
              </w:rPr>
            </w:pPr>
          </w:p>
          <w:p w14:paraId="5AC21489" w14:textId="4557B945" w:rsidR="00AA7FEE" w:rsidRPr="004457CF" w:rsidRDefault="007D140B">
            <w:pPr>
              <w:tabs>
                <w:tab w:val="left" w:pos="1800"/>
              </w:tabs>
              <w:outlineLvl w:val="0"/>
              <w:rPr>
                <w:rFonts w:ascii="Calibri" w:hAnsi="Calibri" w:cs="Calibri"/>
                <w:sz w:val="22"/>
                <w:szCs w:val="22"/>
              </w:rPr>
            </w:pPr>
            <w:r w:rsidRPr="004457CF">
              <w:rPr>
                <w:rFonts w:ascii="Calibri" w:hAnsi="Calibri" w:cs="Calibri"/>
                <w:sz w:val="22"/>
                <w:szCs w:val="22"/>
              </w:rPr>
              <w:t xml:space="preserve">Keep up with </w:t>
            </w:r>
            <w:r w:rsidR="00841E92" w:rsidRPr="004457CF">
              <w:rPr>
                <w:rFonts w:ascii="Calibri" w:hAnsi="Calibri" w:cs="Calibri"/>
                <w:sz w:val="22"/>
                <w:szCs w:val="22"/>
              </w:rPr>
              <w:t xml:space="preserve">York U </w:t>
            </w:r>
            <w:r w:rsidRPr="004457CF">
              <w:rPr>
                <w:rFonts w:ascii="Calibri" w:hAnsi="Calibri" w:cs="Calibri"/>
                <w:sz w:val="22"/>
                <w:szCs w:val="22"/>
              </w:rPr>
              <w:t xml:space="preserve">updates: </w:t>
            </w:r>
            <w:hyperlink r:id="rId16" w:history="1">
              <w:r w:rsidR="00841E92" w:rsidRPr="004457CF">
                <w:rPr>
                  <w:rStyle w:val="Hyperlink"/>
                  <w:rFonts w:ascii="Calibri" w:hAnsi="Calibri" w:cs="Calibri"/>
                  <w:sz w:val="22"/>
                  <w:szCs w:val="22"/>
                </w:rPr>
                <w:t>https://yubettertogether.info.yorku.ca/category/students/</w:t>
              </w:r>
            </w:hyperlink>
          </w:p>
        </w:tc>
      </w:tr>
    </w:tbl>
    <w:p w14:paraId="2FF9124A" w14:textId="422E78EE" w:rsidR="00281660" w:rsidRDefault="00281660" w:rsidP="00281660">
      <w:pPr>
        <w:tabs>
          <w:tab w:val="left" w:pos="1800"/>
        </w:tabs>
        <w:outlineLvl w:val="0"/>
        <w:rPr>
          <w:rFonts w:ascii="Calibri" w:hAnsi="Calibri" w:cs="Calibri"/>
          <w:sz w:val="22"/>
          <w:szCs w:val="22"/>
        </w:rPr>
      </w:pPr>
    </w:p>
    <w:p w14:paraId="7A1C3AF9" w14:textId="77777777" w:rsidR="0013110A" w:rsidRPr="005B2221" w:rsidRDefault="0013110A" w:rsidP="0013110A">
      <w:pPr>
        <w:shd w:val="clear" w:color="auto" w:fill="D9D9D9" w:themeFill="background1" w:themeFillShade="D9"/>
        <w:spacing w:after="120"/>
        <w:outlineLvl w:val="0"/>
        <w:rPr>
          <w:rFonts w:ascii="Calibri" w:hAnsi="Calibri" w:cs="Calibri"/>
          <w:b/>
          <w:bCs/>
          <w:smallCaps/>
          <w:sz w:val="28"/>
          <w:szCs w:val="28"/>
          <w:u w:val="single"/>
        </w:rPr>
      </w:pPr>
      <w:r w:rsidRPr="005B2221">
        <w:rPr>
          <w:rFonts w:ascii="Calibri" w:hAnsi="Calibri" w:cs="Calibri"/>
          <w:b/>
          <w:bCs/>
          <w:smallCaps/>
          <w:sz w:val="28"/>
          <w:szCs w:val="28"/>
          <w:u w:val="single"/>
        </w:rPr>
        <w:t>Important Notes</w:t>
      </w:r>
    </w:p>
    <w:p w14:paraId="4D951CDD" w14:textId="6E559AC4" w:rsidR="00767AEB" w:rsidRPr="00767AEB" w:rsidRDefault="0013110A" w:rsidP="00767AEB">
      <w:pPr>
        <w:numPr>
          <w:ilvl w:val="0"/>
          <w:numId w:val="1"/>
        </w:numPr>
        <w:tabs>
          <w:tab w:val="clear" w:pos="720"/>
          <w:tab w:val="num" w:pos="360"/>
        </w:tabs>
        <w:ind w:left="360"/>
        <w:rPr>
          <w:rFonts w:ascii="Calibri" w:hAnsi="Calibri" w:cs="Calibri"/>
          <w:sz w:val="22"/>
          <w:szCs w:val="22"/>
        </w:rPr>
      </w:pPr>
      <w:r w:rsidRPr="00E75BBA">
        <w:rPr>
          <w:rFonts w:ascii="Calibri" w:hAnsi="Calibri" w:cs="Calibri"/>
          <w:b/>
          <w:bCs/>
          <w:sz w:val="22"/>
          <w:szCs w:val="22"/>
          <w:u w:val="single"/>
        </w:rPr>
        <w:t>Take care of yourself</w:t>
      </w:r>
      <w:r w:rsidRPr="008E6747">
        <w:rPr>
          <w:rFonts w:ascii="Calibri" w:hAnsi="Calibri" w:cs="Calibri"/>
          <w:sz w:val="22"/>
          <w:szCs w:val="22"/>
        </w:rPr>
        <w:t xml:space="preserve">:  </w:t>
      </w:r>
      <w:hyperlink r:id="rId17" w:history="1">
        <w:r w:rsidR="00734933" w:rsidRPr="008077C5">
          <w:rPr>
            <w:rStyle w:val="Hyperlink"/>
            <w:rFonts w:ascii="Calibri" w:hAnsi="Calibri" w:cs="Calibri"/>
            <w:sz w:val="22"/>
            <w:szCs w:val="22"/>
          </w:rPr>
          <w:t>https://www.yorku.ca/health/mental-health-resources-during-covid-19/</w:t>
        </w:r>
      </w:hyperlink>
      <w:r w:rsidR="00734933">
        <w:rPr>
          <w:rFonts w:ascii="Calibri" w:hAnsi="Calibri" w:cs="Calibri"/>
          <w:sz w:val="22"/>
          <w:szCs w:val="22"/>
        </w:rPr>
        <w:t xml:space="preserve"> </w:t>
      </w:r>
    </w:p>
    <w:p w14:paraId="7106A20A" w14:textId="77777777" w:rsidR="0013110A" w:rsidRPr="00E75BBA" w:rsidRDefault="0013110A" w:rsidP="0013110A">
      <w:pPr>
        <w:numPr>
          <w:ilvl w:val="0"/>
          <w:numId w:val="1"/>
        </w:numPr>
        <w:tabs>
          <w:tab w:val="clear" w:pos="720"/>
          <w:tab w:val="num" w:pos="360"/>
        </w:tabs>
        <w:ind w:left="360"/>
        <w:rPr>
          <w:rFonts w:ascii="Calibri" w:hAnsi="Calibri" w:cs="Calibri"/>
          <w:sz w:val="22"/>
          <w:szCs w:val="22"/>
        </w:rPr>
      </w:pPr>
      <w:r w:rsidRPr="00E75BBA">
        <w:rPr>
          <w:rFonts w:ascii="Calibri" w:hAnsi="Calibri" w:cs="Calibri"/>
          <w:b/>
          <w:bCs/>
          <w:sz w:val="22"/>
          <w:szCs w:val="22"/>
          <w:u w:val="single"/>
        </w:rPr>
        <w:t>Communication with the Course Director</w:t>
      </w:r>
      <w:r w:rsidRPr="00E75BBA">
        <w:rPr>
          <w:rFonts w:ascii="Calibri" w:hAnsi="Calibri" w:cs="Calibri"/>
          <w:sz w:val="22"/>
          <w:szCs w:val="22"/>
        </w:rPr>
        <w:t xml:space="preserve">: Please include your full name, student number, and the course/section enrolled in.  </w:t>
      </w:r>
      <w:proofErr w:type="gramStart"/>
      <w:r w:rsidRPr="00E75BBA">
        <w:rPr>
          <w:rFonts w:ascii="Calibri" w:hAnsi="Calibri" w:cs="Calibri"/>
          <w:sz w:val="22"/>
          <w:szCs w:val="22"/>
        </w:rPr>
        <w:t>Needless to say, proper</w:t>
      </w:r>
      <w:proofErr w:type="gramEnd"/>
      <w:r w:rsidRPr="00E75BBA">
        <w:rPr>
          <w:rFonts w:ascii="Calibri" w:hAnsi="Calibri" w:cs="Calibri"/>
          <w:sz w:val="22"/>
          <w:szCs w:val="22"/>
        </w:rPr>
        <w:t xml:space="preserve"> conduct of behaviour is expected.</w:t>
      </w:r>
    </w:p>
    <w:p w14:paraId="14FDFC64" w14:textId="77777777" w:rsidR="0013110A" w:rsidRPr="00F31D2C" w:rsidRDefault="0013110A" w:rsidP="0013110A">
      <w:pPr>
        <w:numPr>
          <w:ilvl w:val="0"/>
          <w:numId w:val="1"/>
        </w:numPr>
        <w:tabs>
          <w:tab w:val="clear" w:pos="720"/>
          <w:tab w:val="num" w:pos="360"/>
        </w:tabs>
        <w:ind w:left="360"/>
        <w:rPr>
          <w:rFonts w:ascii="Calibri" w:hAnsi="Calibri" w:cs="Calibri"/>
          <w:sz w:val="22"/>
          <w:szCs w:val="22"/>
        </w:rPr>
      </w:pPr>
      <w:r w:rsidRPr="00F31D2C">
        <w:rPr>
          <w:rFonts w:ascii="Calibri" w:hAnsi="Calibri" w:cs="Calibri"/>
          <w:b/>
          <w:bCs/>
          <w:sz w:val="22"/>
          <w:szCs w:val="22"/>
          <w:u w:val="single"/>
        </w:rPr>
        <w:t>About course registration</w:t>
      </w:r>
      <w:r w:rsidRPr="00F31D2C">
        <w:rPr>
          <w:rFonts w:ascii="Calibri" w:hAnsi="Calibri" w:cs="Calibri"/>
          <w:sz w:val="22"/>
          <w:szCs w:val="22"/>
        </w:rPr>
        <w:t>:  Please direct all registration questions to the main office of the School of Administrative Studies (</w:t>
      </w:r>
      <w:hyperlink r:id="rId18" w:history="1">
        <w:r w:rsidRPr="00F31D2C">
          <w:rPr>
            <w:rStyle w:val="Hyperlink"/>
            <w:rFonts w:ascii="Calibri" w:hAnsi="Calibri" w:cs="Calibri"/>
            <w:sz w:val="22"/>
            <w:szCs w:val="22"/>
          </w:rPr>
          <w:t>apsas@yorku.ca</w:t>
        </w:r>
      </w:hyperlink>
      <w:r w:rsidRPr="00F31D2C">
        <w:rPr>
          <w:rFonts w:ascii="Calibri" w:hAnsi="Calibri" w:cs="Calibri"/>
          <w:sz w:val="22"/>
          <w:szCs w:val="22"/>
        </w:rPr>
        <w:t xml:space="preserve">).  Course Directors (instructors) </w:t>
      </w:r>
      <w:r w:rsidRPr="00F31D2C">
        <w:rPr>
          <w:rFonts w:ascii="Calibri" w:hAnsi="Calibri" w:cs="Calibri"/>
          <w:b/>
          <w:bCs/>
          <w:sz w:val="22"/>
          <w:szCs w:val="22"/>
        </w:rPr>
        <w:t>cannot enroll or approve</w:t>
      </w:r>
      <w:r w:rsidRPr="00F31D2C">
        <w:rPr>
          <w:rFonts w:ascii="Calibri" w:hAnsi="Calibri" w:cs="Calibri"/>
          <w:sz w:val="22"/>
          <w:szCs w:val="22"/>
        </w:rPr>
        <w:t xml:space="preserve"> your enrollment to the course.  If the section is full, the best strategy to enroll in the class is to visit the online course registration system regularly until a space becomes available.  Students are expected to keep up with the course submission deadlines regardless of timing of enrolment.  </w:t>
      </w:r>
    </w:p>
    <w:p w14:paraId="6EC83FEC" w14:textId="77777777" w:rsidR="0013110A" w:rsidRPr="0090734C" w:rsidRDefault="0013110A" w:rsidP="0013110A">
      <w:pPr>
        <w:spacing w:after="120"/>
        <w:rPr>
          <w:rFonts w:ascii="Garamond" w:hAnsi="Garamond"/>
          <w:b/>
          <w:bCs/>
          <w:smallCaps/>
          <w:sz w:val="10"/>
          <w:szCs w:val="10"/>
          <w:u w:val="single"/>
        </w:rPr>
      </w:pPr>
    </w:p>
    <w:p w14:paraId="7030B76D" w14:textId="77777777" w:rsidR="00281660" w:rsidRPr="00281660" w:rsidRDefault="00281660" w:rsidP="00281660">
      <w:pPr>
        <w:shd w:val="clear" w:color="auto" w:fill="D9D9D9" w:themeFill="background1" w:themeFillShade="D9"/>
        <w:spacing w:after="120"/>
        <w:outlineLvl w:val="0"/>
        <w:rPr>
          <w:rFonts w:ascii="Calibri" w:hAnsi="Calibri" w:cs="Calibri"/>
          <w:b/>
          <w:bCs/>
          <w:smallCaps/>
          <w:sz w:val="28"/>
          <w:szCs w:val="28"/>
          <w:u w:val="single"/>
          <w:lang w:val="en-US"/>
        </w:rPr>
      </w:pPr>
      <w:r w:rsidRPr="00281660">
        <w:rPr>
          <w:rFonts w:ascii="Calibri" w:hAnsi="Calibri" w:cs="Calibri"/>
          <w:b/>
          <w:bCs/>
          <w:smallCaps/>
          <w:sz w:val="28"/>
          <w:szCs w:val="28"/>
          <w:u w:val="single"/>
          <w:lang w:val="en-US"/>
        </w:rPr>
        <w:t>Course Requirements for Remote Learning:</w:t>
      </w:r>
    </w:p>
    <w:p w14:paraId="64BB066E" w14:textId="51AEF6E1" w:rsidR="00281660" w:rsidRPr="00281660" w:rsidRDefault="00281660" w:rsidP="00281660">
      <w:pPr>
        <w:tabs>
          <w:tab w:val="left" w:pos="1800"/>
        </w:tabs>
        <w:outlineLvl w:val="0"/>
        <w:rPr>
          <w:rFonts w:ascii="Calibri" w:hAnsi="Calibri" w:cs="Calibri"/>
          <w:sz w:val="22"/>
          <w:szCs w:val="22"/>
        </w:rPr>
      </w:pPr>
      <w:r w:rsidRPr="00281660">
        <w:rPr>
          <w:rFonts w:ascii="Calibri" w:hAnsi="Calibri" w:cs="Calibri"/>
          <w:sz w:val="22"/>
          <w:szCs w:val="22"/>
        </w:rPr>
        <w:t xml:space="preserve">Several platforms will be used in this course (e.g., </w:t>
      </w:r>
      <w:proofErr w:type="spellStart"/>
      <w:r w:rsidR="008C1841">
        <w:rPr>
          <w:rFonts w:ascii="Calibri" w:hAnsi="Calibri" w:cs="Calibri"/>
          <w:sz w:val="22"/>
          <w:szCs w:val="22"/>
        </w:rPr>
        <w:t>eClass</w:t>
      </w:r>
      <w:proofErr w:type="spellEnd"/>
      <w:r w:rsidR="008C1841">
        <w:rPr>
          <w:rFonts w:ascii="Calibri" w:hAnsi="Calibri" w:cs="Calibri"/>
          <w:sz w:val="22"/>
          <w:szCs w:val="22"/>
        </w:rPr>
        <w:t xml:space="preserve"> (</w:t>
      </w:r>
      <w:proofErr w:type="spellStart"/>
      <w:r w:rsidR="008C1841">
        <w:rPr>
          <w:rFonts w:ascii="Calibri" w:hAnsi="Calibri" w:cs="Calibri"/>
          <w:sz w:val="22"/>
          <w:szCs w:val="22"/>
        </w:rPr>
        <w:t>m</w:t>
      </w:r>
      <w:r w:rsidRPr="00281660">
        <w:rPr>
          <w:rFonts w:ascii="Calibri" w:hAnsi="Calibri" w:cs="Calibri"/>
          <w:sz w:val="22"/>
          <w:szCs w:val="22"/>
        </w:rPr>
        <w:t>oodle</w:t>
      </w:r>
      <w:proofErr w:type="spellEnd"/>
      <w:r w:rsidR="008C1841">
        <w:rPr>
          <w:rFonts w:ascii="Calibri" w:hAnsi="Calibri" w:cs="Calibri"/>
          <w:sz w:val="22"/>
          <w:szCs w:val="22"/>
        </w:rPr>
        <w:t>)</w:t>
      </w:r>
      <w:r w:rsidRPr="00281660">
        <w:rPr>
          <w:rFonts w:ascii="Calibri" w:hAnsi="Calibri" w:cs="Calibri"/>
          <w:sz w:val="22"/>
          <w:szCs w:val="22"/>
        </w:rPr>
        <w:t>, Zoom, etc.) through which students will interact with the course materials, the course director, as well as with one another. Please review th</w:t>
      </w:r>
      <w:r w:rsidR="008C1841">
        <w:rPr>
          <w:rFonts w:ascii="Calibri" w:hAnsi="Calibri" w:cs="Calibri"/>
          <w:sz w:val="22"/>
          <w:szCs w:val="22"/>
        </w:rPr>
        <w:t>is</w:t>
      </w:r>
      <w:r w:rsidRPr="00281660">
        <w:rPr>
          <w:rFonts w:ascii="Calibri" w:hAnsi="Calibri" w:cs="Calibri"/>
          <w:sz w:val="22"/>
          <w:szCs w:val="22"/>
        </w:rPr>
        <w:t xml:space="preserve"> </w:t>
      </w:r>
      <w:r w:rsidR="008C1841">
        <w:rPr>
          <w:rFonts w:ascii="Calibri" w:hAnsi="Calibri" w:cs="Calibri"/>
          <w:sz w:val="22"/>
          <w:szCs w:val="22"/>
        </w:rPr>
        <w:t>outline</w:t>
      </w:r>
      <w:r w:rsidRPr="00281660">
        <w:rPr>
          <w:rFonts w:ascii="Calibri" w:hAnsi="Calibri" w:cs="Calibri"/>
          <w:sz w:val="22"/>
          <w:szCs w:val="22"/>
        </w:rPr>
        <w:t xml:space="preserve"> to determine how the class meets (in whole or in part), and how office hours and presentations will be conducted. Students shall note the following: </w:t>
      </w:r>
    </w:p>
    <w:p w14:paraId="75F28B37" w14:textId="77777777" w:rsidR="00281660" w:rsidRPr="00281660" w:rsidRDefault="00281660" w:rsidP="00281660">
      <w:pPr>
        <w:numPr>
          <w:ilvl w:val="0"/>
          <w:numId w:val="22"/>
        </w:numPr>
        <w:tabs>
          <w:tab w:val="left" w:pos="1800"/>
        </w:tabs>
        <w:outlineLvl w:val="0"/>
        <w:rPr>
          <w:rFonts w:ascii="Calibri" w:hAnsi="Calibri" w:cs="Calibri"/>
          <w:sz w:val="22"/>
          <w:szCs w:val="22"/>
        </w:rPr>
      </w:pPr>
      <w:r w:rsidRPr="00281660">
        <w:rPr>
          <w:rFonts w:ascii="Calibri" w:hAnsi="Calibri" w:cs="Calibri"/>
          <w:sz w:val="22"/>
          <w:szCs w:val="22"/>
        </w:rPr>
        <w:t xml:space="preserve">Zoom is hosted on servers in the U.S. This includes recordings done through Zoom. </w:t>
      </w:r>
    </w:p>
    <w:p w14:paraId="74D3B457" w14:textId="3C534E39" w:rsidR="00281660" w:rsidRPr="00281660" w:rsidRDefault="00281660" w:rsidP="00281660">
      <w:pPr>
        <w:numPr>
          <w:ilvl w:val="0"/>
          <w:numId w:val="22"/>
        </w:numPr>
        <w:tabs>
          <w:tab w:val="left" w:pos="1800"/>
        </w:tabs>
        <w:outlineLvl w:val="0"/>
        <w:rPr>
          <w:rFonts w:ascii="Calibri" w:hAnsi="Calibri" w:cs="Calibri"/>
          <w:sz w:val="22"/>
          <w:szCs w:val="22"/>
        </w:rPr>
      </w:pPr>
      <w:r w:rsidRPr="00281660">
        <w:rPr>
          <w:rFonts w:ascii="Calibri" w:hAnsi="Calibri" w:cs="Calibri"/>
          <w:sz w:val="22"/>
          <w:szCs w:val="22"/>
        </w:rPr>
        <w:t>If you have privacy concerns about your data, provide only your first name or a nickname when you join a session</w:t>
      </w:r>
      <w:r w:rsidR="008E6747">
        <w:rPr>
          <w:rFonts w:ascii="Calibri" w:hAnsi="Calibri" w:cs="Calibri"/>
          <w:sz w:val="22"/>
          <w:szCs w:val="22"/>
        </w:rPr>
        <w:t xml:space="preserve"> (inform the course director in advance)</w:t>
      </w:r>
      <w:r w:rsidRPr="00281660">
        <w:rPr>
          <w:rFonts w:ascii="Calibri" w:hAnsi="Calibri" w:cs="Calibri"/>
          <w:sz w:val="22"/>
          <w:szCs w:val="22"/>
        </w:rPr>
        <w:t xml:space="preserve">. </w:t>
      </w:r>
    </w:p>
    <w:p w14:paraId="78BA5514" w14:textId="3BFCF05A" w:rsidR="00281660" w:rsidRPr="00281660" w:rsidRDefault="00281660" w:rsidP="00281660">
      <w:pPr>
        <w:numPr>
          <w:ilvl w:val="0"/>
          <w:numId w:val="22"/>
        </w:numPr>
        <w:tabs>
          <w:tab w:val="left" w:pos="1800"/>
        </w:tabs>
        <w:outlineLvl w:val="0"/>
        <w:rPr>
          <w:rFonts w:ascii="Calibri" w:hAnsi="Calibri" w:cs="Calibri"/>
          <w:sz w:val="22"/>
          <w:szCs w:val="22"/>
        </w:rPr>
      </w:pPr>
      <w:r w:rsidRPr="00281660">
        <w:rPr>
          <w:rFonts w:ascii="Calibri" w:hAnsi="Calibri" w:cs="Calibri"/>
          <w:sz w:val="22"/>
          <w:szCs w:val="22"/>
        </w:rPr>
        <w:t>The system is configured in a way that all participants are automatically notified when a session is being recorded. In other words, a session cannot be recorded without you knowing about it. Technology requirements and FAQs for Moodle can be found here</w:t>
      </w:r>
      <w:r w:rsidR="00841E92">
        <w:rPr>
          <w:rFonts w:ascii="Calibri" w:hAnsi="Calibri" w:cs="Calibri"/>
          <w:sz w:val="22"/>
          <w:szCs w:val="22"/>
        </w:rPr>
        <w:t xml:space="preserve">: </w:t>
      </w:r>
      <w:hyperlink r:id="rId19" w:history="1">
        <w:r w:rsidR="00841E92" w:rsidRPr="00B95B03">
          <w:rPr>
            <w:rStyle w:val="Hyperlink"/>
            <w:rFonts w:ascii="Calibri" w:hAnsi="Calibri" w:cs="Calibri"/>
            <w:sz w:val="22"/>
            <w:szCs w:val="22"/>
          </w:rPr>
          <w:t>https://lthelp.yorku.ca/95440-student-faq</w:t>
        </w:r>
      </w:hyperlink>
      <w:r w:rsidR="00841E92">
        <w:rPr>
          <w:rFonts w:ascii="Calibri" w:hAnsi="Calibri" w:cs="Calibri"/>
          <w:sz w:val="22"/>
          <w:szCs w:val="22"/>
        </w:rPr>
        <w:t xml:space="preserve"> </w:t>
      </w:r>
    </w:p>
    <w:p w14:paraId="2989B1AC" w14:textId="5A477517" w:rsidR="0013110A" w:rsidRDefault="00233EDA" w:rsidP="008E6747">
      <w:pPr>
        <w:tabs>
          <w:tab w:val="left" w:pos="1800"/>
        </w:tabs>
        <w:outlineLvl w:val="0"/>
        <w:rPr>
          <w:rFonts w:ascii="Calibri" w:hAnsi="Calibri" w:cs="Calibri"/>
          <w:sz w:val="22"/>
          <w:szCs w:val="22"/>
        </w:rPr>
      </w:pPr>
      <w:r>
        <w:rPr>
          <w:rFonts w:ascii="Calibri" w:hAnsi="Calibri" w:cs="Calibri"/>
          <w:sz w:val="22"/>
          <w:szCs w:val="22"/>
        </w:rPr>
        <w:t xml:space="preserve">Timed </w:t>
      </w:r>
      <w:r w:rsidRPr="00767AEB">
        <w:rPr>
          <w:rFonts w:ascii="Calibri" w:hAnsi="Calibri" w:cs="Calibri"/>
          <w:sz w:val="22"/>
          <w:szCs w:val="22"/>
        </w:rPr>
        <w:t>exams</w:t>
      </w:r>
      <w:r>
        <w:rPr>
          <w:rFonts w:ascii="Calibri" w:hAnsi="Calibri" w:cs="Calibri"/>
          <w:sz w:val="22"/>
          <w:szCs w:val="22"/>
        </w:rPr>
        <w:t xml:space="preserve"> will be used in this course</w:t>
      </w:r>
      <w:r w:rsidR="00281660" w:rsidRPr="00281660">
        <w:rPr>
          <w:rFonts w:ascii="Calibri" w:hAnsi="Calibri" w:cs="Calibri"/>
          <w:sz w:val="22"/>
          <w:szCs w:val="22"/>
        </w:rPr>
        <w:t xml:space="preserve">, which </w:t>
      </w:r>
      <w:r>
        <w:rPr>
          <w:rFonts w:ascii="Calibri" w:hAnsi="Calibri" w:cs="Calibri"/>
          <w:sz w:val="22"/>
          <w:szCs w:val="22"/>
        </w:rPr>
        <w:t>will</w:t>
      </w:r>
      <w:r w:rsidRPr="00281660">
        <w:rPr>
          <w:rFonts w:ascii="Calibri" w:hAnsi="Calibri" w:cs="Calibri"/>
          <w:sz w:val="22"/>
          <w:szCs w:val="22"/>
        </w:rPr>
        <w:t xml:space="preserve"> </w:t>
      </w:r>
      <w:r w:rsidR="00281660" w:rsidRPr="00281660">
        <w:rPr>
          <w:rFonts w:ascii="Calibri" w:hAnsi="Calibri" w:cs="Calibri"/>
          <w:sz w:val="22"/>
          <w:szCs w:val="22"/>
        </w:rPr>
        <w:t xml:space="preserve">be administered through the Learning Management System (e.g. </w:t>
      </w:r>
      <w:r w:rsidR="008E6747">
        <w:rPr>
          <w:rFonts w:ascii="Calibri" w:hAnsi="Calibri" w:cs="Calibri"/>
          <w:sz w:val="22"/>
          <w:szCs w:val="22"/>
        </w:rPr>
        <w:t>eClass/</w:t>
      </w:r>
      <w:r w:rsidR="00281660" w:rsidRPr="00281660">
        <w:rPr>
          <w:rFonts w:ascii="Calibri" w:hAnsi="Calibri" w:cs="Calibri"/>
          <w:sz w:val="22"/>
          <w:szCs w:val="22"/>
        </w:rPr>
        <w:t xml:space="preserve">Moodle). Students are required to have access to minimum technology requirements to complete examinations. </w:t>
      </w:r>
      <w:r>
        <w:rPr>
          <w:rFonts w:ascii="Calibri" w:hAnsi="Calibri" w:cs="Calibri"/>
          <w:sz w:val="22"/>
          <w:szCs w:val="22"/>
        </w:rPr>
        <w:t xml:space="preserve"> S</w:t>
      </w:r>
      <w:r w:rsidR="00281660" w:rsidRPr="00281660">
        <w:rPr>
          <w:rFonts w:ascii="Calibri" w:hAnsi="Calibri" w:cs="Calibri"/>
          <w:sz w:val="22"/>
          <w:szCs w:val="22"/>
        </w:rPr>
        <w:t xml:space="preserve">tudents will </w:t>
      </w:r>
      <w:r>
        <w:rPr>
          <w:rFonts w:ascii="Calibri" w:hAnsi="Calibri" w:cs="Calibri"/>
          <w:sz w:val="22"/>
          <w:szCs w:val="22"/>
        </w:rPr>
        <w:t xml:space="preserve">be provided with information about the exam setup and will be expected to be </w:t>
      </w:r>
      <w:r w:rsidR="00281660" w:rsidRPr="00281660">
        <w:rPr>
          <w:rFonts w:ascii="Calibri" w:hAnsi="Calibri" w:cs="Calibri"/>
          <w:sz w:val="22"/>
          <w:szCs w:val="22"/>
        </w:rPr>
        <w:t xml:space="preserve">familiar with </w:t>
      </w:r>
      <w:r>
        <w:rPr>
          <w:rFonts w:ascii="Calibri" w:hAnsi="Calibri" w:cs="Calibri"/>
          <w:sz w:val="22"/>
          <w:szCs w:val="22"/>
        </w:rPr>
        <w:t>that setup prior to the exam.</w:t>
      </w:r>
      <w:r w:rsidR="00281660" w:rsidRPr="00281660">
        <w:rPr>
          <w:rFonts w:ascii="Calibri" w:hAnsi="Calibri" w:cs="Calibri"/>
          <w:sz w:val="22"/>
          <w:szCs w:val="22"/>
        </w:rPr>
        <w:t xml:space="preserve"> </w:t>
      </w:r>
      <w:r w:rsidR="008E6747">
        <w:rPr>
          <w:rFonts w:ascii="Calibri" w:hAnsi="Calibri" w:cs="Calibri"/>
          <w:sz w:val="22"/>
          <w:szCs w:val="22"/>
        </w:rPr>
        <w:t>Students are expected to ensure</w:t>
      </w:r>
      <w:r w:rsidR="008E6747" w:rsidRPr="008E6747">
        <w:rPr>
          <w:rFonts w:ascii="Calibri" w:hAnsi="Calibri" w:cs="Calibri"/>
          <w:sz w:val="22"/>
          <w:szCs w:val="22"/>
        </w:rPr>
        <w:t xml:space="preserve"> that </w:t>
      </w:r>
      <w:r w:rsidR="008E6747">
        <w:rPr>
          <w:rFonts w:ascii="Calibri" w:hAnsi="Calibri" w:cs="Calibri"/>
          <w:sz w:val="22"/>
          <w:szCs w:val="22"/>
        </w:rPr>
        <w:t>they</w:t>
      </w:r>
      <w:r w:rsidR="008E6747" w:rsidRPr="008E6747">
        <w:rPr>
          <w:rFonts w:ascii="Calibri" w:hAnsi="Calibri" w:cs="Calibri"/>
          <w:sz w:val="22"/>
          <w:szCs w:val="22"/>
        </w:rPr>
        <w:t xml:space="preserve"> have a stable and reliable internet connection for the duration of the exam.  No extensions will be provided for technical issues</w:t>
      </w:r>
      <w:r w:rsidR="00281660" w:rsidRPr="00281660">
        <w:rPr>
          <w:rFonts w:ascii="Calibri" w:hAnsi="Calibri" w:cs="Calibri"/>
          <w:sz w:val="22"/>
          <w:szCs w:val="22"/>
        </w:rPr>
        <w:t>.</w:t>
      </w:r>
    </w:p>
    <w:p w14:paraId="4ADD9C32" w14:textId="77777777" w:rsidR="0013110A" w:rsidRPr="0085361C" w:rsidRDefault="0013110A" w:rsidP="0013110A">
      <w:pPr>
        <w:tabs>
          <w:tab w:val="left" w:pos="1800"/>
        </w:tabs>
        <w:outlineLvl w:val="0"/>
        <w:rPr>
          <w:rFonts w:ascii="Calibri" w:hAnsi="Calibri" w:cs="Calibri"/>
          <w:sz w:val="10"/>
          <w:szCs w:val="10"/>
        </w:rPr>
      </w:pPr>
    </w:p>
    <w:p w14:paraId="00C3CAD2" w14:textId="24675276" w:rsidR="00A84A6D" w:rsidRPr="00281660" w:rsidRDefault="00A84A6D" w:rsidP="00A84A6D">
      <w:pPr>
        <w:shd w:val="clear" w:color="auto" w:fill="D9D9D9" w:themeFill="background1" w:themeFillShade="D9"/>
        <w:spacing w:after="120"/>
        <w:outlineLvl w:val="0"/>
        <w:rPr>
          <w:rFonts w:ascii="Calibri" w:hAnsi="Calibri" w:cs="Calibri"/>
          <w:b/>
          <w:bCs/>
          <w:smallCaps/>
          <w:sz w:val="28"/>
          <w:szCs w:val="28"/>
          <w:u w:val="single"/>
          <w:lang w:val="en-US"/>
        </w:rPr>
      </w:pPr>
      <w:r>
        <w:rPr>
          <w:rFonts w:ascii="Calibri" w:hAnsi="Calibri" w:cs="Calibri"/>
          <w:b/>
          <w:bCs/>
          <w:smallCaps/>
          <w:sz w:val="28"/>
          <w:szCs w:val="28"/>
          <w:u w:val="single"/>
          <w:lang w:val="en-US"/>
        </w:rPr>
        <w:t>Technical Requirements &amp; Support</w:t>
      </w:r>
      <w:r w:rsidRPr="00281660">
        <w:rPr>
          <w:rFonts w:ascii="Calibri" w:hAnsi="Calibri" w:cs="Calibri"/>
          <w:b/>
          <w:bCs/>
          <w:smallCaps/>
          <w:sz w:val="28"/>
          <w:szCs w:val="28"/>
          <w:u w:val="single"/>
          <w:lang w:val="en-US"/>
        </w:rPr>
        <w:t>:</w:t>
      </w:r>
    </w:p>
    <w:p w14:paraId="72488392" w14:textId="2A5CD032" w:rsidR="00A84A6D" w:rsidRDefault="002F090C" w:rsidP="00A84A6D">
      <w:pPr>
        <w:tabs>
          <w:tab w:val="left" w:pos="1800"/>
        </w:tabs>
        <w:outlineLvl w:val="0"/>
        <w:rPr>
          <w:rFonts w:ascii="Calibri" w:hAnsi="Calibri" w:cs="Calibri"/>
          <w:sz w:val="22"/>
          <w:szCs w:val="22"/>
        </w:rPr>
      </w:pPr>
      <w:r w:rsidRPr="007D140B">
        <w:rPr>
          <w:rFonts w:ascii="Calibri" w:hAnsi="Calibri" w:cs="Calibri"/>
          <w:sz w:val="22"/>
          <w:szCs w:val="22"/>
        </w:rPr>
        <w:t xml:space="preserve">While we will not be meeting in-person, we will be engaging </w:t>
      </w:r>
      <w:proofErr w:type="gramStart"/>
      <w:r w:rsidRPr="007D140B">
        <w:rPr>
          <w:rFonts w:ascii="Calibri" w:hAnsi="Calibri" w:cs="Calibri"/>
          <w:sz w:val="22"/>
          <w:szCs w:val="22"/>
        </w:rPr>
        <w:t>online</w:t>
      </w:r>
      <w:proofErr w:type="gramEnd"/>
      <w:r w:rsidRPr="007D140B">
        <w:rPr>
          <w:rFonts w:ascii="Calibri" w:hAnsi="Calibri" w:cs="Calibri"/>
          <w:sz w:val="22"/>
          <w:szCs w:val="22"/>
        </w:rPr>
        <w:t xml:space="preserve"> and regular submissions will take place online.  Please ensure that you have access to a stable, higher-speed Internet </w:t>
      </w:r>
      <w:r w:rsidR="007D140B" w:rsidRPr="007D140B">
        <w:rPr>
          <w:rFonts w:ascii="Calibri" w:hAnsi="Calibri" w:cs="Calibri"/>
          <w:sz w:val="22"/>
          <w:szCs w:val="22"/>
        </w:rPr>
        <w:t xml:space="preserve">connection and an appropriate </w:t>
      </w:r>
      <w:r w:rsidR="00A15782" w:rsidRPr="007D140B">
        <w:rPr>
          <w:rFonts w:ascii="Calibri" w:hAnsi="Calibri" w:cs="Calibri"/>
          <w:sz w:val="22"/>
          <w:szCs w:val="22"/>
        </w:rPr>
        <w:t xml:space="preserve">computer/device that can support your learning.  Please note that </w:t>
      </w:r>
      <w:r w:rsidR="008E6747" w:rsidRPr="007D140B">
        <w:rPr>
          <w:rFonts w:ascii="Calibri" w:hAnsi="Calibri" w:cs="Calibri"/>
          <w:sz w:val="22"/>
          <w:szCs w:val="22"/>
        </w:rPr>
        <w:t xml:space="preserve">smartphones/smart devices </w:t>
      </w:r>
      <w:r w:rsidR="007D140B" w:rsidRPr="007D140B">
        <w:rPr>
          <w:rFonts w:ascii="Calibri" w:hAnsi="Calibri" w:cs="Calibri"/>
          <w:sz w:val="22"/>
          <w:szCs w:val="22"/>
        </w:rPr>
        <w:t xml:space="preserve">apps (such as the </w:t>
      </w:r>
      <w:r w:rsidR="008E6747">
        <w:rPr>
          <w:rFonts w:ascii="Calibri" w:hAnsi="Calibri" w:cs="Calibri"/>
          <w:sz w:val="22"/>
          <w:szCs w:val="22"/>
        </w:rPr>
        <w:t>eClass/</w:t>
      </w:r>
      <w:r w:rsidR="007D140B" w:rsidRPr="007D140B">
        <w:rPr>
          <w:rFonts w:ascii="Calibri" w:hAnsi="Calibri" w:cs="Calibri"/>
          <w:sz w:val="22"/>
          <w:szCs w:val="22"/>
        </w:rPr>
        <w:t>M</w:t>
      </w:r>
      <w:r w:rsidR="00A15782" w:rsidRPr="007D140B">
        <w:rPr>
          <w:rFonts w:ascii="Calibri" w:hAnsi="Calibri" w:cs="Calibri"/>
          <w:sz w:val="22"/>
          <w:szCs w:val="22"/>
        </w:rPr>
        <w:t xml:space="preserve">oodle and </w:t>
      </w:r>
      <w:r w:rsidR="007D140B" w:rsidRPr="007D140B">
        <w:rPr>
          <w:rFonts w:ascii="Calibri" w:hAnsi="Calibri" w:cs="Calibri"/>
          <w:sz w:val="22"/>
          <w:szCs w:val="22"/>
        </w:rPr>
        <w:t>Z</w:t>
      </w:r>
      <w:r w:rsidR="00A15782" w:rsidRPr="007D140B">
        <w:rPr>
          <w:rFonts w:ascii="Calibri" w:hAnsi="Calibri" w:cs="Calibri"/>
          <w:sz w:val="22"/>
          <w:szCs w:val="22"/>
        </w:rPr>
        <w:t xml:space="preserve">oom </w:t>
      </w:r>
      <w:r w:rsidR="007D140B" w:rsidRPr="007D140B">
        <w:rPr>
          <w:rFonts w:ascii="Calibri" w:hAnsi="Calibri" w:cs="Calibri"/>
          <w:sz w:val="22"/>
          <w:szCs w:val="22"/>
        </w:rPr>
        <w:t xml:space="preserve">apps) </w:t>
      </w:r>
      <w:r w:rsidR="00A15782" w:rsidRPr="007D140B">
        <w:rPr>
          <w:rFonts w:ascii="Calibri" w:hAnsi="Calibri" w:cs="Calibri"/>
          <w:sz w:val="22"/>
          <w:szCs w:val="22"/>
        </w:rPr>
        <w:t xml:space="preserve">may have different/limited functionality </w:t>
      </w:r>
      <w:r w:rsidR="008E6747">
        <w:rPr>
          <w:rFonts w:ascii="Calibri" w:hAnsi="Calibri" w:cs="Calibri"/>
          <w:sz w:val="22"/>
          <w:szCs w:val="22"/>
        </w:rPr>
        <w:t xml:space="preserve">compared to their use on a laptop or </w:t>
      </w:r>
      <w:r w:rsidR="00767AEB">
        <w:rPr>
          <w:rFonts w:ascii="Calibri" w:hAnsi="Calibri" w:cs="Calibri"/>
          <w:sz w:val="22"/>
          <w:szCs w:val="22"/>
        </w:rPr>
        <w:t>desktop</w:t>
      </w:r>
      <w:r w:rsidR="00A15782" w:rsidRPr="007D140B">
        <w:rPr>
          <w:rFonts w:ascii="Calibri" w:hAnsi="Calibri" w:cs="Calibri"/>
          <w:sz w:val="22"/>
          <w:szCs w:val="22"/>
        </w:rPr>
        <w:t xml:space="preserve">.  A webcam/camera and microphone may be needed for </w:t>
      </w:r>
      <w:r w:rsidR="007D140B" w:rsidRPr="007D140B">
        <w:rPr>
          <w:rFonts w:ascii="Calibri" w:hAnsi="Calibri" w:cs="Calibri"/>
          <w:sz w:val="22"/>
          <w:szCs w:val="22"/>
        </w:rPr>
        <w:t xml:space="preserve">certain communication.  </w:t>
      </w:r>
      <w:r w:rsidR="00A84A6D" w:rsidRPr="00281660">
        <w:rPr>
          <w:rFonts w:ascii="Calibri" w:hAnsi="Calibri" w:cs="Calibri"/>
          <w:sz w:val="22"/>
          <w:szCs w:val="22"/>
        </w:rPr>
        <w:t xml:space="preserve"> </w:t>
      </w:r>
    </w:p>
    <w:p w14:paraId="31797AFA" w14:textId="141F0CFB" w:rsidR="00F02190" w:rsidRPr="0085361C" w:rsidRDefault="00F02190" w:rsidP="00A84A6D">
      <w:pPr>
        <w:tabs>
          <w:tab w:val="left" w:pos="1800"/>
        </w:tabs>
        <w:outlineLvl w:val="0"/>
        <w:rPr>
          <w:rFonts w:ascii="Calibri" w:hAnsi="Calibri" w:cs="Calibri"/>
          <w:sz w:val="10"/>
          <w:szCs w:val="10"/>
        </w:rPr>
      </w:pPr>
    </w:p>
    <w:p w14:paraId="1F788D5B" w14:textId="11760AD1" w:rsidR="000427D3" w:rsidRPr="00A84A6D" w:rsidRDefault="000427D3" w:rsidP="000427D3">
      <w:pPr>
        <w:tabs>
          <w:tab w:val="left" w:pos="1800"/>
        </w:tabs>
        <w:outlineLvl w:val="0"/>
        <w:rPr>
          <w:rFonts w:ascii="Calibri" w:hAnsi="Calibri" w:cs="Calibri"/>
          <w:sz w:val="22"/>
          <w:szCs w:val="22"/>
          <w:lang w:val="en-GB"/>
        </w:rPr>
      </w:pPr>
      <w:r>
        <w:rPr>
          <w:rFonts w:ascii="Calibri" w:hAnsi="Calibri" w:cs="Calibri"/>
          <w:sz w:val="22"/>
          <w:szCs w:val="22"/>
          <w:lang w:val="en-GB"/>
        </w:rPr>
        <w:t>Check out these links for e-learning information and quick help:</w:t>
      </w:r>
    </w:p>
    <w:p w14:paraId="49A1659C" w14:textId="6F43F32E" w:rsidR="00767AEB" w:rsidRDefault="00767AEB" w:rsidP="00A15782">
      <w:pPr>
        <w:pStyle w:val="ListParagraph"/>
        <w:numPr>
          <w:ilvl w:val="0"/>
          <w:numId w:val="29"/>
        </w:numPr>
        <w:tabs>
          <w:tab w:val="left" w:pos="1800"/>
        </w:tabs>
        <w:outlineLvl w:val="0"/>
        <w:rPr>
          <w:rFonts w:ascii="Calibri" w:hAnsi="Calibri" w:cs="Calibri"/>
          <w:sz w:val="22"/>
          <w:szCs w:val="22"/>
          <w:lang w:val="en-US"/>
        </w:rPr>
      </w:pPr>
      <w:r w:rsidRPr="00767AEB">
        <w:rPr>
          <w:rFonts w:ascii="Calibri" w:hAnsi="Calibri" w:cs="Calibri"/>
          <w:b/>
          <w:bCs/>
          <w:sz w:val="22"/>
          <w:szCs w:val="22"/>
          <w:lang w:val="en-US"/>
        </w:rPr>
        <w:t>LA&amp;PS Resources</w:t>
      </w:r>
      <w:r>
        <w:rPr>
          <w:rFonts w:ascii="Calibri" w:hAnsi="Calibri" w:cs="Calibri"/>
          <w:sz w:val="22"/>
          <w:szCs w:val="22"/>
          <w:lang w:val="en-US"/>
        </w:rPr>
        <w:t xml:space="preserve">:  </w:t>
      </w:r>
      <w:hyperlink r:id="rId20" w:history="1">
        <w:r w:rsidRPr="00CB2AD3">
          <w:rPr>
            <w:rStyle w:val="Hyperlink"/>
            <w:rFonts w:ascii="Calibri" w:hAnsi="Calibri" w:cs="Calibri"/>
            <w:sz w:val="22"/>
            <w:szCs w:val="22"/>
            <w:lang w:val="en-US"/>
          </w:rPr>
          <w:t>https://going-digital.laps.yorku.ca/student-resources/</w:t>
        </w:r>
      </w:hyperlink>
      <w:r>
        <w:rPr>
          <w:rFonts w:ascii="Calibri" w:hAnsi="Calibri" w:cs="Calibri"/>
          <w:sz w:val="22"/>
          <w:szCs w:val="22"/>
          <w:lang w:val="en-US"/>
        </w:rPr>
        <w:t xml:space="preserve"> </w:t>
      </w:r>
    </w:p>
    <w:p w14:paraId="53A80298" w14:textId="6D1E975B" w:rsidR="00A15782" w:rsidRPr="00A84A6D" w:rsidRDefault="00767AEB" w:rsidP="00A15782">
      <w:pPr>
        <w:pStyle w:val="ListParagraph"/>
        <w:numPr>
          <w:ilvl w:val="0"/>
          <w:numId w:val="29"/>
        </w:numPr>
        <w:tabs>
          <w:tab w:val="left" w:pos="1800"/>
        </w:tabs>
        <w:outlineLvl w:val="0"/>
        <w:rPr>
          <w:rFonts w:ascii="Calibri" w:hAnsi="Calibri" w:cs="Calibri"/>
          <w:sz w:val="22"/>
          <w:szCs w:val="22"/>
          <w:lang w:val="en-US"/>
        </w:rPr>
      </w:pPr>
      <w:r w:rsidRPr="00767AEB">
        <w:rPr>
          <w:rFonts w:ascii="Calibri" w:hAnsi="Calibri" w:cs="Calibri"/>
          <w:b/>
          <w:bCs/>
          <w:sz w:val="22"/>
          <w:szCs w:val="22"/>
          <w:lang w:val="en-US"/>
        </w:rPr>
        <w:t xml:space="preserve">York U’s </w:t>
      </w:r>
      <w:r w:rsidR="00A15782" w:rsidRPr="00767AEB">
        <w:rPr>
          <w:rFonts w:ascii="Calibri" w:hAnsi="Calibri" w:cs="Calibri"/>
          <w:b/>
          <w:bCs/>
          <w:sz w:val="22"/>
          <w:szCs w:val="22"/>
          <w:lang w:val="en-US"/>
        </w:rPr>
        <w:t>Student Guide to eLearning</w:t>
      </w:r>
      <w:r w:rsidR="00A15782">
        <w:rPr>
          <w:rFonts w:ascii="Calibri" w:hAnsi="Calibri" w:cs="Calibri"/>
          <w:sz w:val="22"/>
          <w:szCs w:val="22"/>
          <w:lang w:val="en-US"/>
        </w:rPr>
        <w:t xml:space="preserve">: </w:t>
      </w:r>
      <w:hyperlink r:id="rId21" w:history="1">
        <w:r w:rsidR="00A15782" w:rsidRPr="003639AF">
          <w:rPr>
            <w:rStyle w:val="Hyperlink"/>
            <w:rFonts w:ascii="Calibri" w:hAnsi="Calibri" w:cs="Calibri"/>
            <w:sz w:val="22"/>
            <w:szCs w:val="22"/>
            <w:lang w:val="en-US"/>
          </w:rPr>
          <w:t>http://elearning-guide.apps01.yorku.ca/</w:t>
        </w:r>
      </w:hyperlink>
      <w:r w:rsidR="00A15782">
        <w:rPr>
          <w:rFonts w:ascii="Calibri" w:hAnsi="Calibri" w:cs="Calibri"/>
          <w:sz w:val="22"/>
          <w:szCs w:val="22"/>
          <w:lang w:val="en-US"/>
        </w:rPr>
        <w:t xml:space="preserve"> </w:t>
      </w:r>
    </w:p>
    <w:p w14:paraId="6984A102" w14:textId="106B97ED" w:rsidR="00767AEB" w:rsidRDefault="00767AEB" w:rsidP="00767AEB">
      <w:pPr>
        <w:pStyle w:val="ListParagraph"/>
        <w:numPr>
          <w:ilvl w:val="0"/>
          <w:numId w:val="29"/>
        </w:numPr>
        <w:tabs>
          <w:tab w:val="left" w:pos="1800"/>
        </w:tabs>
        <w:outlineLvl w:val="0"/>
        <w:rPr>
          <w:rFonts w:ascii="Calibri" w:hAnsi="Calibri" w:cs="Calibri"/>
          <w:sz w:val="22"/>
          <w:szCs w:val="22"/>
          <w:lang w:val="en-US"/>
        </w:rPr>
      </w:pPr>
      <w:r w:rsidRPr="00767AEB">
        <w:rPr>
          <w:rFonts w:ascii="Calibri" w:hAnsi="Calibri" w:cs="Calibri"/>
          <w:b/>
          <w:bCs/>
          <w:sz w:val="22"/>
          <w:szCs w:val="22"/>
          <w:lang w:val="en-US"/>
        </w:rPr>
        <w:t xml:space="preserve">Student Guide to </w:t>
      </w:r>
      <w:r w:rsidR="003237D8">
        <w:rPr>
          <w:rFonts w:ascii="Calibri" w:hAnsi="Calibri" w:cs="Calibri"/>
          <w:b/>
          <w:bCs/>
          <w:sz w:val="22"/>
          <w:szCs w:val="22"/>
          <w:lang w:val="en-US"/>
        </w:rPr>
        <w:t>eClass</w:t>
      </w:r>
      <w:r>
        <w:rPr>
          <w:rFonts w:ascii="Calibri" w:hAnsi="Calibri" w:cs="Calibri"/>
          <w:sz w:val="22"/>
          <w:szCs w:val="22"/>
          <w:lang w:val="en-US"/>
        </w:rPr>
        <w:t xml:space="preserve">: </w:t>
      </w:r>
      <w:hyperlink r:id="rId22" w:history="1">
        <w:r w:rsidRPr="003639AF">
          <w:rPr>
            <w:rStyle w:val="Hyperlink"/>
            <w:rFonts w:ascii="Calibri" w:hAnsi="Calibri" w:cs="Calibri"/>
            <w:sz w:val="22"/>
            <w:szCs w:val="22"/>
            <w:lang w:val="en-US"/>
          </w:rPr>
          <w:t>https://lthelp.yorku.ca/student-guide-to-moodle</w:t>
        </w:r>
      </w:hyperlink>
      <w:r>
        <w:rPr>
          <w:rFonts w:ascii="Calibri" w:hAnsi="Calibri" w:cs="Calibri"/>
          <w:sz w:val="22"/>
          <w:szCs w:val="22"/>
          <w:lang w:val="en-US"/>
        </w:rPr>
        <w:t xml:space="preserve"> </w:t>
      </w:r>
    </w:p>
    <w:p w14:paraId="58E3AEB0" w14:textId="10B421E2" w:rsidR="00767AEB" w:rsidRPr="00767AEB" w:rsidRDefault="00767AEB" w:rsidP="00767AEB">
      <w:pPr>
        <w:pStyle w:val="ListParagraph"/>
        <w:numPr>
          <w:ilvl w:val="0"/>
          <w:numId w:val="29"/>
        </w:numPr>
        <w:tabs>
          <w:tab w:val="left" w:pos="1800"/>
        </w:tabs>
        <w:outlineLvl w:val="0"/>
        <w:rPr>
          <w:rFonts w:ascii="Calibri" w:hAnsi="Calibri" w:cs="Calibri"/>
          <w:sz w:val="22"/>
          <w:szCs w:val="22"/>
          <w:lang w:val="en-US"/>
        </w:rPr>
      </w:pPr>
      <w:r w:rsidRPr="00767AEB">
        <w:rPr>
          <w:rFonts w:ascii="Calibri" w:hAnsi="Calibri" w:cs="Calibri"/>
          <w:b/>
          <w:bCs/>
          <w:sz w:val="22"/>
          <w:szCs w:val="22"/>
        </w:rPr>
        <w:t>Zoom meeting etiquette</w:t>
      </w:r>
      <w:r w:rsidRPr="00767AEB">
        <w:rPr>
          <w:rFonts w:ascii="Calibri" w:hAnsi="Calibri" w:cs="Calibri"/>
          <w:sz w:val="22"/>
          <w:szCs w:val="22"/>
        </w:rPr>
        <w:t xml:space="preserve">:  </w:t>
      </w:r>
      <w:hyperlink r:id="rId23" w:history="1">
        <w:r w:rsidRPr="00767AEB">
          <w:rPr>
            <w:rStyle w:val="Hyperlink"/>
            <w:rFonts w:ascii="Calibri" w:hAnsi="Calibri" w:cs="Calibri"/>
            <w:sz w:val="22"/>
            <w:szCs w:val="22"/>
          </w:rPr>
          <w:t>https://lthelp.yorku.ca/94581-zoom/zoom-meeting-etiquette</w:t>
        </w:r>
      </w:hyperlink>
      <w:r w:rsidRPr="00767AEB">
        <w:rPr>
          <w:rFonts w:ascii="Calibri" w:hAnsi="Calibri" w:cs="Calibri"/>
          <w:sz w:val="22"/>
          <w:szCs w:val="22"/>
        </w:rPr>
        <w:t xml:space="preserve"> </w:t>
      </w:r>
    </w:p>
    <w:p w14:paraId="63CCACE7" w14:textId="5B8525B6" w:rsidR="00A84A6D" w:rsidRPr="00A84A6D" w:rsidRDefault="000427D3" w:rsidP="00A84A6D">
      <w:pPr>
        <w:tabs>
          <w:tab w:val="left" w:pos="1800"/>
        </w:tabs>
        <w:outlineLvl w:val="0"/>
        <w:rPr>
          <w:rFonts w:ascii="Calibri" w:hAnsi="Calibri" w:cs="Calibri"/>
          <w:sz w:val="22"/>
          <w:szCs w:val="22"/>
          <w:lang w:val="en-GB"/>
        </w:rPr>
      </w:pPr>
      <w:r>
        <w:rPr>
          <w:rFonts w:ascii="Calibri" w:hAnsi="Calibri" w:cs="Calibri"/>
          <w:sz w:val="22"/>
          <w:szCs w:val="22"/>
          <w:lang w:val="en-GB"/>
        </w:rPr>
        <w:t xml:space="preserve">Additional </w:t>
      </w:r>
      <w:r w:rsidR="00A84A6D">
        <w:rPr>
          <w:rFonts w:ascii="Calibri" w:hAnsi="Calibri" w:cs="Calibri"/>
          <w:sz w:val="22"/>
          <w:szCs w:val="22"/>
          <w:lang w:val="en-GB"/>
        </w:rPr>
        <w:t>computing support:</w:t>
      </w:r>
    </w:p>
    <w:p w14:paraId="5DCE3BAE" w14:textId="586E5FC7" w:rsidR="00A84A6D" w:rsidRDefault="00A84A6D" w:rsidP="00A84A6D">
      <w:pPr>
        <w:pStyle w:val="ListParagraph"/>
        <w:numPr>
          <w:ilvl w:val="0"/>
          <w:numId w:val="29"/>
        </w:numPr>
        <w:tabs>
          <w:tab w:val="left" w:pos="1800"/>
        </w:tabs>
        <w:outlineLvl w:val="0"/>
        <w:rPr>
          <w:rFonts w:ascii="Calibri" w:hAnsi="Calibri" w:cs="Calibri"/>
          <w:sz w:val="22"/>
          <w:szCs w:val="22"/>
          <w:lang w:val="en-US"/>
        </w:rPr>
      </w:pPr>
      <w:r w:rsidRPr="00A84A6D">
        <w:rPr>
          <w:rFonts w:ascii="Calibri" w:hAnsi="Calibri" w:cs="Calibri"/>
          <w:sz w:val="22"/>
          <w:szCs w:val="22"/>
          <w:lang w:val="en-US"/>
        </w:rPr>
        <w:t>Computing for Students Website</w:t>
      </w:r>
      <w:r>
        <w:rPr>
          <w:rFonts w:ascii="Calibri" w:hAnsi="Calibri" w:cs="Calibri"/>
          <w:sz w:val="22"/>
          <w:szCs w:val="22"/>
          <w:lang w:val="en-US"/>
        </w:rPr>
        <w:t xml:space="preserve">: </w:t>
      </w:r>
      <w:hyperlink r:id="rId24" w:history="1">
        <w:r w:rsidRPr="003639AF">
          <w:rPr>
            <w:rStyle w:val="Hyperlink"/>
            <w:rFonts w:ascii="Calibri" w:hAnsi="Calibri" w:cs="Calibri"/>
            <w:sz w:val="22"/>
            <w:szCs w:val="22"/>
            <w:lang w:val="en-US"/>
          </w:rPr>
          <w:t>https://student.computing.yorku.ca/</w:t>
        </w:r>
      </w:hyperlink>
      <w:r>
        <w:rPr>
          <w:rFonts w:ascii="Calibri" w:hAnsi="Calibri" w:cs="Calibri"/>
          <w:sz w:val="22"/>
          <w:szCs w:val="22"/>
          <w:lang w:val="en-US"/>
        </w:rPr>
        <w:t xml:space="preserve"> </w:t>
      </w:r>
    </w:p>
    <w:p w14:paraId="1D5D4756" w14:textId="216BDA70" w:rsidR="007D140B" w:rsidRPr="00A84A6D" w:rsidRDefault="007D140B" w:rsidP="00A84A6D">
      <w:pPr>
        <w:pStyle w:val="ListParagraph"/>
        <w:numPr>
          <w:ilvl w:val="0"/>
          <w:numId w:val="29"/>
        </w:numPr>
        <w:tabs>
          <w:tab w:val="left" w:pos="1800"/>
        </w:tabs>
        <w:outlineLvl w:val="0"/>
        <w:rPr>
          <w:rFonts w:ascii="Calibri" w:hAnsi="Calibri" w:cs="Calibri"/>
          <w:sz w:val="22"/>
          <w:szCs w:val="22"/>
          <w:lang w:val="en-US"/>
        </w:rPr>
      </w:pPr>
      <w:r>
        <w:rPr>
          <w:rFonts w:ascii="Calibri" w:hAnsi="Calibri" w:cs="Calibri"/>
          <w:sz w:val="22"/>
          <w:szCs w:val="22"/>
          <w:lang w:val="en-US"/>
        </w:rPr>
        <w:t xml:space="preserve">UIT laptop borrowing program: </w:t>
      </w:r>
      <w:hyperlink r:id="rId25" w:history="1">
        <w:r w:rsidRPr="003639AF">
          <w:rPr>
            <w:rStyle w:val="Hyperlink"/>
            <w:rFonts w:ascii="Calibri" w:hAnsi="Calibri" w:cs="Calibri"/>
            <w:sz w:val="22"/>
            <w:szCs w:val="22"/>
            <w:lang w:val="en-US"/>
          </w:rPr>
          <w:t>https://laptops.uit.yorku.ca/</w:t>
        </w:r>
      </w:hyperlink>
      <w:r>
        <w:rPr>
          <w:rFonts w:ascii="Calibri" w:hAnsi="Calibri" w:cs="Calibri"/>
          <w:sz w:val="22"/>
          <w:szCs w:val="22"/>
          <w:lang w:val="en-US"/>
        </w:rPr>
        <w:t xml:space="preserve"> (if still available)</w:t>
      </w:r>
    </w:p>
    <w:p w14:paraId="7A3272B5" w14:textId="402FD446" w:rsidR="00A84A6D" w:rsidRPr="00A84A6D" w:rsidRDefault="00A84A6D" w:rsidP="00A84A6D">
      <w:pPr>
        <w:pStyle w:val="ListParagraph"/>
        <w:numPr>
          <w:ilvl w:val="0"/>
          <w:numId w:val="29"/>
        </w:numPr>
        <w:tabs>
          <w:tab w:val="left" w:pos="1800"/>
        </w:tabs>
        <w:outlineLvl w:val="0"/>
        <w:rPr>
          <w:rFonts w:ascii="Calibri" w:hAnsi="Calibri" w:cs="Calibri"/>
          <w:sz w:val="22"/>
          <w:szCs w:val="22"/>
          <w:lang w:val="en-US"/>
        </w:rPr>
      </w:pPr>
      <w:r>
        <w:rPr>
          <w:rFonts w:ascii="Calibri" w:hAnsi="Calibri" w:cs="Calibri"/>
          <w:sz w:val="22"/>
          <w:szCs w:val="22"/>
        </w:rPr>
        <w:t xml:space="preserve">Check your internet connection speed: </w:t>
      </w:r>
      <w:hyperlink r:id="rId26" w:history="1">
        <w:r>
          <w:rPr>
            <w:rStyle w:val="Hyperlink"/>
            <w:rFonts w:ascii="Calibri" w:hAnsi="Calibri" w:cs="Calibri"/>
            <w:sz w:val="22"/>
            <w:szCs w:val="22"/>
          </w:rPr>
          <w:t>www.speedtest.net</w:t>
        </w:r>
      </w:hyperlink>
      <w:r>
        <w:rPr>
          <w:rFonts w:ascii="Calibri" w:hAnsi="Calibri" w:cs="Calibri"/>
          <w:sz w:val="22"/>
          <w:szCs w:val="22"/>
        </w:rPr>
        <w:t xml:space="preserve"> </w:t>
      </w:r>
    </w:p>
    <w:p w14:paraId="7E6E3D1D" w14:textId="68B3664D" w:rsidR="003D1CB0" w:rsidRPr="0085361C" w:rsidRDefault="003D1CB0" w:rsidP="0085361C">
      <w:pPr>
        <w:spacing w:after="120"/>
        <w:rPr>
          <w:rFonts w:ascii="Garamond" w:hAnsi="Garamond"/>
          <w:b/>
          <w:bCs/>
          <w:smallCaps/>
          <w:sz w:val="10"/>
          <w:szCs w:val="10"/>
          <w:u w:val="single"/>
        </w:rPr>
      </w:pPr>
    </w:p>
    <w:p w14:paraId="43B2D50E" w14:textId="7D3DDFED" w:rsidR="00814B5C" w:rsidRPr="00BB111B" w:rsidRDefault="00814B5C" w:rsidP="00F42104">
      <w:pPr>
        <w:shd w:val="clear" w:color="auto" w:fill="D9D9D9" w:themeFill="background1" w:themeFillShade="D9"/>
        <w:spacing w:after="120"/>
        <w:outlineLvl w:val="0"/>
        <w:rPr>
          <w:rFonts w:ascii="Calibri" w:hAnsi="Calibri" w:cs="Calibri"/>
          <w:b/>
          <w:bCs/>
          <w:smallCaps/>
          <w:sz w:val="28"/>
          <w:szCs w:val="28"/>
          <w:u w:val="single"/>
        </w:rPr>
      </w:pPr>
      <w:r w:rsidRPr="00BB111B">
        <w:rPr>
          <w:rFonts w:ascii="Calibri" w:hAnsi="Calibri" w:cs="Calibri"/>
          <w:b/>
          <w:bCs/>
          <w:smallCaps/>
          <w:sz w:val="28"/>
          <w:szCs w:val="28"/>
          <w:u w:val="single"/>
        </w:rPr>
        <w:t>Course Description</w:t>
      </w:r>
      <w:r w:rsidR="00353D47" w:rsidRPr="00BB111B">
        <w:rPr>
          <w:rFonts w:ascii="Calibri" w:hAnsi="Calibri" w:cs="Calibri"/>
          <w:b/>
          <w:bCs/>
          <w:smallCaps/>
          <w:sz w:val="28"/>
          <w:szCs w:val="28"/>
          <w:u w:val="single"/>
        </w:rPr>
        <w:t xml:space="preserve"> &amp; Prerequisites</w:t>
      </w:r>
    </w:p>
    <w:p w14:paraId="5123F214" w14:textId="76B8AC63" w:rsidR="007A4C18" w:rsidRPr="00BB111B" w:rsidRDefault="00C20DC2" w:rsidP="00BB111B">
      <w:pPr>
        <w:spacing w:after="120"/>
        <w:rPr>
          <w:rFonts w:ascii="Calibri" w:hAnsi="Calibri" w:cs="Calibri"/>
          <w:sz w:val="22"/>
          <w:szCs w:val="22"/>
        </w:rPr>
      </w:pPr>
      <w:r w:rsidRPr="008369EF">
        <w:rPr>
          <w:rFonts w:ascii="Calibri" w:hAnsi="Calibri" w:cs="Calibri"/>
          <w:sz w:val="22"/>
          <w:szCs w:val="22"/>
        </w:rPr>
        <w:t xml:space="preserve">The broad aim of this course is to provide insight into the fundamental challenges that all organizations must address in order to succeed. </w:t>
      </w:r>
      <w:r w:rsidR="00BB111B" w:rsidRPr="008369EF">
        <w:rPr>
          <w:rFonts w:ascii="Calibri" w:hAnsi="Calibri" w:cs="Calibri"/>
          <w:sz w:val="22"/>
          <w:szCs w:val="22"/>
        </w:rPr>
        <w:t xml:space="preserve"> </w:t>
      </w:r>
      <w:r w:rsidRPr="008369EF">
        <w:rPr>
          <w:rFonts w:ascii="Calibri" w:hAnsi="Calibri" w:cs="Calibri"/>
          <w:sz w:val="22"/>
          <w:szCs w:val="22"/>
        </w:rPr>
        <w:t>Our study is divided into two parts: the internal environment of business and the external environment</w:t>
      </w:r>
      <w:r w:rsidRPr="004A69D7">
        <w:rPr>
          <w:rFonts w:ascii="Calibri" w:hAnsi="Calibri" w:cs="Calibri"/>
          <w:sz w:val="22"/>
          <w:szCs w:val="22"/>
        </w:rPr>
        <w:t>.</w:t>
      </w:r>
      <w:r w:rsidR="00BB111B" w:rsidRPr="004A69D7">
        <w:rPr>
          <w:rFonts w:ascii="Calibri" w:hAnsi="Calibri" w:cs="Calibri"/>
          <w:sz w:val="22"/>
          <w:szCs w:val="22"/>
        </w:rPr>
        <w:t xml:space="preserve"> </w:t>
      </w:r>
      <w:r w:rsidRPr="004A69D7">
        <w:rPr>
          <w:rFonts w:ascii="Calibri" w:hAnsi="Calibri" w:cs="Calibri"/>
          <w:sz w:val="22"/>
          <w:szCs w:val="22"/>
        </w:rPr>
        <w:t xml:space="preserve"> “Inside the organization”, we will examine: (1) the management of employees, (2) organizational governance &amp; structure and (3) strategy &amp; strategic decision making. </w:t>
      </w:r>
      <w:r w:rsidR="00BB111B" w:rsidRPr="004A69D7">
        <w:rPr>
          <w:rFonts w:ascii="Calibri" w:hAnsi="Calibri" w:cs="Calibri"/>
          <w:sz w:val="22"/>
          <w:szCs w:val="22"/>
        </w:rPr>
        <w:t xml:space="preserve"> </w:t>
      </w:r>
      <w:r w:rsidRPr="004A69D7">
        <w:rPr>
          <w:rFonts w:ascii="Calibri" w:hAnsi="Calibri" w:cs="Calibri"/>
          <w:sz w:val="22"/>
          <w:szCs w:val="22"/>
        </w:rPr>
        <w:t>“Outside the organization”, we will examine the central forces that impact business, including technological, global, political, and societal &amp; sustainability factors.</w:t>
      </w:r>
      <w:r w:rsidR="00BB111B" w:rsidRPr="008369EF">
        <w:rPr>
          <w:rFonts w:ascii="Calibri" w:hAnsi="Calibri" w:cs="Calibri"/>
          <w:sz w:val="22"/>
          <w:szCs w:val="22"/>
        </w:rPr>
        <w:t xml:space="preserve">  </w:t>
      </w:r>
      <w:r w:rsidR="00D40F00" w:rsidRPr="008369EF">
        <w:rPr>
          <w:rFonts w:ascii="Calibri" w:hAnsi="Calibri" w:cs="Calibri"/>
          <w:sz w:val="22"/>
          <w:szCs w:val="22"/>
        </w:rPr>
        <w:t>Prerequisites</w:t>
      </w:r>
      <w:r w:rsidR="00D40F00" w:rsidRPr="00BB111B">
        <w:rPr>
          <w:rFonts w:ascii="Calibri" w:hAnsi="Calibri" w:cs="Calibri"/>
          <w:sz w:val="22"/>
          <w:szCs w:val="22"/>
        </w:rPr>
        <w:t>: None.</w:t>
      </w:r>
    </w:p>
    <w:p w14:paraId="641B5E83" w14:textId="696D0FC1" w:rsidR="00C20DC2" w:rsidRPr="00BB111B" w:rsidRDefault="00C20DC2" w:rsidP="00C20DC2">
      <w:pPr>
        <w:shd w:val="clear" w:color="auto" w:fill="D9D9D9" w:themeFill="background1" w:themeFillShade="D9"/>
        <w:spacing w:after="120"/>
        <w:outlineLvl w:val="0"/>
        <w:rPr>
          <w:rFonts w:ascii="Calibri" w:hAnsi="Calibri" w:cs="Calibri"/>
          <w:b/>
          <w:bCs/>
          <w:smallCaps/>
          <w:sz w:val="28"/>
          <w:szCs w:val="28"/>
          <w:u w:val="single"/>
        </w:rPr>
      </w:pPr>
      <w:r w:rsidRPr="00BB111B">
        <w:rPr>
          <w:rFonts w:ascii="Calibri" w:hAnsi="Calibri" w:cs="Calibri"/>
          <w:b/>
          <w:bCs/>
          <w:smallCaps/>
          <w:sz w:val="28"/>
          <w:szCs w:val="28"/>
          <w:u w:val="single"/>
        </w:rPr>
        <w:t>Course Objectives</w:t>
      </w:r>
    </w:p>
    <w:p w14:paraId="0001BD49" w14:textId="2957EEF9" w:rsidR="00C20DC2" w:rsidRPr="00BB111B" w:rsidRDefault="00C20DC2" w:rsidP="004A4FA8">
      <w:pPr>
        <w:pStyle w:val="ListParagraph"/>
        <w:numPr>
          <w:ilvl w:val="0"/>
          <w:numId w:val="2"/>
        </w:numPr>
        <w:rPr>
          <w:rFonts w:ascii="Calibri" w:hAnsi="Calibri" w:cs="Calibri"/>
          <w:bCs/>
          <w:sz w:val="22"/>
          <w:szCs w:val="22"/>
        </w:rPr>
      </w:pPr>
      <w:r w:rsidRPr="00BB111B">
        <w:rPr>
          <w:rFonts w:ascii="Calibri" w:hAnsi="Calibri" w:cs="Calibri"/>
          <w:bCs/>
          <w:sz w:val="22"/>
          <w:szCs w:val="22"/>
        </w:rPr>
        <w:t>To examine the most significant internal challenges that organizations must address in order to succeed.</w:t>
      </w:r>
    </w:p>
    <w:p w14:paraId="5DC748CC" w14:textId="77777777" w:rsidR="00C20DC2" w:rsidRPr="00BB111B" w:rsidRDefault="00C20DC2" w:rsidP="004A4FA8">
      <w:pPr>
        <w:pStyle w:val="ListParagraph"/>
        <w:numPr>
          <w:ilvl w:val="0"/>
          <w:numId w:val="2"/>
        </w:numPr>
        <w:rPr>
          <w:rFonts w:ascii="Calibri" w:hAnsi="Calibri" w:cs="Calibri"/>
          <w:bCs/>
          <w:sz w:val="22"/>
          <w:szCs w:val="22"/>
        </w:rPr>
      </w:pPr>
      <w:r w:rsidRPr="00BB111B">
        <w:rPr>
          <w:rFonts w:ascii="Calibri" w:hAnsi="Calibri" w:cs="Calibri"/>
          <w:bCs/>
          <w:sz w:val="22"/>
          <w:szCs w:val="22"/>
        </w:rPr>
        <w:t>To explore the external environment of business and its implications.</w:t>
      </w:r>
    </w:p>
    <w:p w14:paraId="4140AB8D" w14:textId="77777777" w:rsidR="00C20DC2" w:rsidRPr="00BB111B" w:rsidRDefault="00C20DC2" w:rsidP="004A4FA8">
      <w:pPr>
        <w:pStyle w:val="ListParagraph"/>
        <w:numPr>
          <w:ilvl w:val="0"/>
          <w:numId w:val="2"/>
        </w:numPr>
        <w:rPr>
          <w:rFonts w:ascii="Calibri" w:hAnsi="Calibri" w:cs="Calibri"/>
          <w:bCs/>
          <w:sz w:val="22"/>
          <w:szCs w:val="22"/>
        </w:rPr>
      </w:pPr>
      <w:r w:rsidRPr="00BB111B">
        <w:rPr>
          <w:rFonts w:ascii="Calibri" w:hAnsi="Calibri" w:cs="Calibri"/>
          <w:bCs/>
          <w:sz w:val="22"/>
          <w:szCs w:val="22"/>
        </w:rPr>
        <w:t>To understand the challenges &amp; opportunities facing business – both in Canada and globally.</w:t>
      </w:r>
    </w:p>
    <w:p w14:paraId="3CB3E68E" w14:textId="77777777" w:rsidR="00C20DC2" w:rsidRPr="00BB111B" w:rsidRDefault="00C20DC2" w:rsidP="004A4FA8">
      <w:pPr>
        <w:pStyle w:val="ListParagraph"/>
        <w:numPr>
          <w:ilvl w:val="0"/>
          <w:numId w:val="2"/>
        </w:numPr>
        <w:rPr>
          <w:rFonts w:ascii="Calibri" w:hAnsi="Calibri" w:cs="Calibri"/>
          <w:bCs/>
          <w:sz w:val="22"/>
          <w:szCs w:val="22"/>
        </w:rPr>
      </w:pPr>
      <w:r w:rsidRPr="00BB111B">
        <w:rPr>
          <w:rFonts w:ascii="Calibri" w:hAnsi="Calibri" w:cs="Calibri"/>
          <w:bCs/>
          <w:sz w:val="22"/>
          <w:szCs w:val="22"/>
        </w:rPr>
        <w:t xml:space="preserve">To encourage critical thinking regarding issues that impact organizations. </w:t>
      </w:r>
    </w:p>
    <w:p w14:paraId="7CCA2277" w14:textId="3EA0EC8E" w:rsidR="00AC1F7E" w:rsidRPr="0013110A" w:rsidRDefault="00C20DC2" w:rsidP="00F27CB7">
      <w:pPr>
        <w:rPr>
          <w:rFonts w:ascii="Calibri" w:hAnsi="Calibri" w:cs="Calibri"/>
          <w:bCs/>
          <w:sz w:val="22"/>
          <w:szCs w:val="22"/>
        </w:rPr>
      </w:pPr>
      <w:r w:rsidRPr="00BB111B">
        <w:rPr>
          <w:rFonts w:ascii="Calibri" w:hAnsi="Calibri" w:cs="Calibri"/>
          <w:bCs/>
          <w:sz w:val="22"/>
          <w:szCs w:val="22"/>
        </w:rPr>
        <w:t>These objectives will be accomplished through lectures, discussions, and exercises.</w:t>
      </w:r>
      <w:r w:rsidR="00AC1F7E">
        <w:rPr>
          <w:rFonts w:ascii="Calibri" w:hAnsi="Calibri" w:cs="Calibri"/>
          <w:b/>
          <w:bCs/>
          <w:smallCaps/>
          <w:sz w:val="10"/>
          <w:szCs w:val="10"/>
          <w:u w:val="single"/>
        </w:rPr>
        <w:br w:type="page"/>
      </w:r>
    </w:p>
    <w:p w14:paraId="1C4D378D" w14:textId="4160C72F" w:rsidR="00814B5C" w:rsidRPr="00BB111B" w:rsidRDefault="00705EB9" w:rsidP="00F42104">
      <w:pPr>
        <w:shd w:val="clear" w:color="auto" w:fill="D9D9D9" w:themeFill="background1" w:themeFillShade="D9"/>
        <w:spacing w:after="120"/>
        <w:outlineLvl w:val="0"/>
        <w:rPr>
          <w:rFonts w:ascii="Calibri" w:hAnsi="Calibri" w:cs="Calibri"/>
          <w:b/>
          <w:bCs/>
          <w:smallCaps/>
          <w:sz w:val="28"/>
          <w:szCs w:val="28"/>
          <w:u w:val="single"/>
        </w:rPr>
      </w:pPr>
      <w:r>
        <w:rPr>
          <w:rFonts w:ascii="Calibri" w:hAnsi="Calibri" w:cs="Calibri"/>
          <w:b/>
          <w:bCs/>
          <w:smallCaps/>
          <w:sz w:val="28"/>
          <w:szCs w:val="28"/>
          <w:u w:val="single"/>
        </w:rPr>
        <w:lastRenderedPageBreak/>
        <w:t xml:space="preserve">Required </w:t>
      </w:r>
      <w:proofErr w:type="gramStart"/>
      <w:r>
        <w:rPr>
          <w:rFonts w:ascii="Calibri" w:hAnsi="Calibri" w:cs="Calibri"/>
          <w:b/>
          <w:bCs/>
          <w:smallCaps/>
          <w:sz w:val="28"/>
          <w:szCs w:val="28"/>
          <w:u w:val="single"/>
        </w:rPr>
        <w:t>Course  Text</w:t>
      </w:r>
      <w:proofErr w:type="gramEnd"/>
    </w:p>
    <w:tbl>
      <w:tblPr>
        <w:tblStyle w:val="TableGrid"/>
        <w:tblW w:w="0" w:type="auto"/>
        <w:tblInd w:w="279" w:type="dxa"/>
        <w:tblLayout w:type="fixed"/>
        <w:tblLook w:val="04A0" w:firstRow="1" w:lastRow="0" w:firstColumn="1" w:lastColumn="0" w:noHBand="0" w:noVBand="1"/>
      </w:tblPr>
      <w:tblGrid>
        <w:gridCol w:w="1521"/>
        <w:gridCol w:w="8172"/>
      </w:tblGrid>
      <w:tr w:rsidR="00DB0DA3" w:rsidRPr="007312E2" w14:paraId="48C4A1E5" w14:textId="77777777" w:rsidTr="00A36A7F">
        <w:trPr>
          <w:trHeight w:val="1515"/>
        </w:trPr>
        <w:tc>
          <w:tcPr>
            <w:tcW w:w="1521" w:type="dxa"/>
            <w:tcBorders>
              <w:top w:val="nil"/>
              <w:left w:val="nil"/>
              <w:bottom w:val="nil"/>
              <w:right w:val="single" w:sz="18" w:space="0" w:color="000000" w:themeColor="text1"/>
            </w:tcBorders>
          </w:tcPr>
          <w:p w14:paraId="6A3FBFDC" w14:textId="776BA215" w:rsidR="00DB0DA3" w:rsidRPr="007312E2" w:rsidRDefault="008E6747" w:rsidP="009C1B13">
            <w:pPr>
              <w:rPr>
                <w:rFonts w:ascii="Calibri" w:hAnsi="Calibri" w:cs="Calibri"/>
                <w:bCs/>
                <w:sz w:val="40"/>
                <w:szCs w:val="40"/>
              </w:rPr>
            </w:pPr>
            <w:proofErr w:type="spellStart"/>
            <w:r>
              <w:rPr>
                <w:rFonts w:ascii="Calibri" w:hAnsi="Calibri" w:cs="Calibri"/>
                <w:bCs/>
                <w:sz w:val="40"/>
                <w:szCs w:val="40"/>
              </w:rPr>
              <w:t>eBOOK</w:t>
            </w:r>
            <w:proofErr w:type="spellEnd"/>
          </w:p>
        </w:tc>
        <w:tc>
          <w:tcPr>
            <w:tcW w:w="8172" w:type="dxa"/>
            <w:tcBorders>
              <w:top w:val="nil"/>
              <w:left w:val="single" w:sz="18" w:space="0" w:color="000000" w:themeColor="text1"/>
              <w:bottom w:val="nil"/>
              <w:right w:val="nil"/>
            </w:tcBorders>
          </w:tcPr>
          <w:p w14:paraId="2670D273" w14:textId="70E98CFD" w:rsidR="00705EB9" w:rsidRPr="00653F00" w:rsidRDefault="007312E2" w:rsidP="00705EB9">
            <w:pPr>
              <w:rPr>
                <w:rFonts w:ascii="Calibri" w:hAnsi="Calibri" w:cs="Calibri"/>
                <w:b/>
                <w:highlight w:val="yellow"/>
              </w:rPr>
            </w:pPr>
            <w:r w:rsidRPr="00653F00">
              <w:rPr>
                <w:rFonts w:ascii="Calibri" w:hAnsi="Calibri" w:cs="Calibri"/>
                <w:b/>
                <w:highlight w:val="yellow"/>
              </w:rPr>
              <w:t xml:space="preserve">ADMS1000 </w:t>
            </w:r>
            <w:r w:rsidR="00B0210F">
              <w:rPr>
                <w:rFonts w:ascii="Calibri" w:hAnsi="Calibri" w:cs="Calibri"/>
                <w:b/>
                <w:highlight w:val="yellow"/>
              </w:rPr>
              <w:t>Winter 2021</w:t>
            </w:r>
            <w:r w:rsidRPr="00653F00">
              <w:rPr>
                <w:rFonts w:ascii="Calibri" w:hAnsi="Calibri" w:cs="Calibri"/>
                <w:b/>
                <w:highlight w:val="yellow"/>
              </w:rPr>
              <w:t xml:space="preserve"> </w:t>
            </w:r>
            <w:r w:rsidR="005E152B" w:rsidRPr="00653F00">
              <w:rPr>
                <w:rFonts w:ascii="Calibri" w:hAnsi="Calibri" w:cs="Calibri"/>
                <w:b/>
                <w:highlight w:val="yellow"/>
              </w:rPr>
              <w:t>E-Book</w:t>
            </w:r>
            <w:r w:rsidRPr="00653F00">
              <w:rPr>
                <w:rFonts w:ascii="Calibri" w:hAnsi="Calibri" w:cs="Calibri"/>
                <w:b/>
                <w:highlight w:val="yellow"/>
              </w:rPr>
              <w:t xml:space="preserve"> </w:t>
            </w:r>
          </w:p>
          <w:p w14:paraId="58E840BD" w14:textId="489177CA" w:rsidR="00705EB9" w:rsidRPr="0089144C" w:rsidRDefault="00705EB9" w:rsidP="00705EB9">
            <w:pPr>
              <w:rPr>
                <w:rFonts w:ascii="Calibri" w:hAnsi="Calibri" w:cs="Calibri"/>
                <w:b/>
                <w:i/>
                <w:color w:val="FF0000"/>
              </w:rPr>
            </w:pPr>
            <w:r w:rsidRPr="00653F00">
              <w:rPr>
                <w:rFonts w:ascii="Calibri" w:hAnsi="Calibri" w:cs="Calibri"/>
                <w:b/>
                <w:i/>
                <w:highlight w:val="yellow"/>
              </w:rPr>
              <w:t>BUSINESS IN CANADA &amp; ACROSS THE WORLD: A STUDENT'S GUIDE</w:t>
            </w:r>
            <w:r w:rsidR="008E6747">
              <w:rPr>
                <w:rFonts w:ascii="Calibri" w:hAnsi="Calibri" w:cs="Calibri"/>
                <w:b/>
                <w:i/>
                <w:highlight w:val="yellow"/>
              </w:rPr>
              <w:br/>
            </w:r>
            <w:proofErr w:type="spellStart"/>
            <w:r w:rsidRPr="00653F00">
              <w:rPr>
                <w:rFonts w:ascii="Calibri" w:hAnsi="Calibri" w:cs="Calibri"/>
                <w:b/>
                <w:i/>
                <w:highlight w:val="yellow"/>
              </w:rPr>
              <w:t>Captus</w:t>
            </w:r>
            <w:proofErr w:type="spellEnd"/>
            <w:r w:rsidRPr="00653F00">
              <w:rPr>
                <w:rFonts w:ascii="Calibri" w:hAnsi="Calibri" w:cs="Calibri"/>
                <w:b/>
                <w:i/>
                <w:highlight w:val="yellow"/>
              </w:rPr>
              <w:t xml:space="preserve"> Press 202</w:t>
            </w:r>
            <w:r w:rsidR="00B0210F">
              <w:rPr>
                <w:rFonts w:ascii="Calibri" w:hAnsi="Calibri" w:cs="Calibri"/>
                <w:b/>
                <w:i/>
                <w:highlight w:val="yellow"/>
              </w:rPr>
              <w:t>1</w:t>
            </w:r>
          </w:p>
          <w:p w14:paraId="0D4A8E41" w14:textId="3AC03C5A" w:rsidR="008016A4" w:rsidRPr="00E33DC5" w:rsidRDefault="009704AB" w:rsidP="00705EB9">
            <w:pPr>
              <w:rPr>
                <w:rFonts w:ascii="Calibri" w:hAnsi="Calibri" w:cs="Calibri"/>
                <w:bCs/>
                <w:color w:val="000000" w:themeColor="text1"/>
                <w:sz w:val="22"/>
                <w:szCs w:val="22"/>
              </w:rPr>
            </w:pPr>
            <w:r w:rsidRPr="0089144C">
              <w:rPr>
                <w:rFonts w:ascii="Calibri" w:hAnsi="Calibri" w:cs="Calibri"/>
                <w:bCs/>
                <w:color w:val="FF0000"/>
                <w:sz w:val="22"/>
                <w:szCs w:val="22"/>
              </w:rPr>
              <w:t>A</w:t>
            </w:r>
            <w:r w:rsidR="00DB0DA3" w:rsidRPr="0089144C">
              <w:rPr>
                <w:rFonts w:ascii="Calibri" w:hAnsi="Calibri" w:cs="Calibri"/>
                <w:bCs/>
                <w:color w:val="FF0000"/>
                <w:sz w:val="22"/>
                <w:szCs w:val="22"/>
              </w:rPr>
              <w:t>vailable at:</w:t>
            </w:r>
            <w:r w:rsidRPr="0089144C">
              <w:rPr>
                <w:rFonts w:ascii="Calibri" w:hAnsi="Calibri" w:cs="Calibri"/>
                <w:bCs/>
                <w:color w:val="FF0000"/>
                <w:sz w:val="22"/>
                <w:szCs w:val="22"/>
              </w:rPr>
              <w:t xml:space="preserve"> </w:t>
            </w:r>
            <w:hyperlink r:id="rId27" w:history="1">
              <w:r w:rsidR="008E6747" w:rsidRPr="0089144C">
                <w:rPr>
                  <w:rStyle w:val="Hyperlink"/>
                  <w:rFonts w:ascii="Calibri" w:hAnsi="Calibri" w:cs="Calibri"/>
                  <w:bCs/>
                  <w:color w:val="FF0000"/>
                  <w:sz w:val="22"/>
                  <w:szCs w:val="22"/>
                </w:rPr>
                <w:t>https://info.captus.com/registration/Epub/school.aspx?INST=york</w:t>
              </w:r>
            </w:hyperlink>
            <w:r w:rsidR="008E6747" w:rsidRPr="0089144C">
              <w:rPr>
                <w:rFonts w:ascii="Calibri" w:hAnsi="Calibri" w:cs="Calibri"/>
                <w:bCs/>
                <w:color w:val="FF0000"/>
                <w:sz w:val="22"/>
                <w:szCs w:val="22"/>
              </w:rPr>
              <w:t xml:space="preserve"> </w:t>
            </w:r>
            <w:r w:rsidR="008016A4">
              <w:rPr>
                <w:rFonts w:ascii="Calibri" w:hAnsi="Calibri" w:cs="Calibri"/>
                <w:bCs/>
                <w:color w:val="FF0000"/>
                <w:sz w:val="22"/>
                <w:szCs w:val="22"/>
              </w:rPr>
              <w:t xml:space="preserve"> </w:t>
            </w:r>
            <w:r w:rsidR="00E33DC5">
              <w:rPr>
                <w:rFonts w:ascii="Calibri" w:hAnsi="Calibri" w:cs="Calibri"/>
                <w:bCs/>
                <w:color w:val="FF0000"/>
                <w:sz w:val="22"/>
                <w:szCs w:val="22"/>
              </w:rPr>
              <w:t xml:space="preserve">- </w:t>
            </w:r>
            <w:r w:rsidR="00E33DC5" w:rsidRPr="00E33DC5">
              <w:rPr>
                <w:rFonts w:ascii="Calibri" w:hAnsi="Calibri" w:cs="Calibri"/>
                <w:bCs/>
                <w:color w:val="000000" w:themeColor="text1"/>
                <w:sz w:val="22"/>
                <w:szCs w:val="22"/>
                <w:highlight w:val="red"/>
              </w:rPr>
              <w:t>TBC</w:t>
            </w:r>
          </w:p>
          <w:p w14:paraId="2AB04E9D" w14:textId="3DA8CBAD" w:rsidR="00705EB9" w:rsidRPr="007312E2" w:rsidRDefault="008E6747" w:rsidP="00705EB9">
            <w:pPr>
              <w:rPr>
                <w:rFonts w:ascii="Calibri" w:hAnsi="Calibri" w:cs="Calibri"/>
                <w:bCs/>
                <w:color w:val="0000FF"/>
                <w:sz w:val="22"/>
                <w:szCs w:val="22"/>
                <w:u w:val="single"/>
              </w:rPr>
            </w:pPr>
            <w:r>
              <w:rPr>
                <w:rFonts w:ascii="Calibri" w:hAnsi="Calibri" w:cs="Calibri"/>
                <w:bCs/>
                <w:sz w:val="22"/>
                <w:szCs w:val="22"/>
              </w:rPr>
              <w:t xml:space="preserve">Previous editions or the </w:t>
            </w:r>
            <w:r w:rsidR="00705EB9">
              <w:rPr>
                <w:rFonts w:ascii="Calibri" w:hAnsi="Calibri" w:cs="Calibri"/>
                <w:bCs/>
                <w:sz w:val="22"/>
                <w:szCs w:val="22"/>
              </w:rPr>
              <w:t xml:space="preserve">texts/readings are </w:t>
            </w:r>
            <w:r w:rsidRPr="008E6747">
              <w:rPr>
                <w:rFonts w:ascii="Calibri" w:hAnsi="Calibri" w:cs="Calibri"/>
                <w:b/>
                <w:sz w:val="22"/>
                <w:szCs w:val="22"/>
                <w:u w:val="single"/>
              </w:rPr>
              <w:t>not</w:t>
            </w:r>
            <w:r>
              <w:rPr>
                <w:rFonts w:ascii="Calibri" w:hAnsi="Calibri" w:cs="Calibri"/>
                <w:bCs/>
                <w:sz w:val="22"/>
                <w:szCs w:val="22"/>
              </w:rPr>
              <w:t xml:space="preserve"> </w:t>
            </w:r>
            <w:r w:rsidR="00705EB9">
              <w:rPr>
                <w:rFonts w:ascii="Calibri" w:hAnsi="Calibri" w:cs="Calibri"/>
                <w:bCs/>
                <w:sz w:val="22"/>
                <w:szCs w:val="22"/>
              </w:rPr>
              <w:t>applicable</w:t>
            </w:r>
          </w:p>
        </w:tc>
      </w:tr>
    </w:tbl>
    <w:p w14:paraId="6353F7B8" w14:textId="4036D5BB" w:rsidR="00720A56" w:rsidRPr="00236724" w:rsidRDefault="00720A56" w:rsidP="00720A56">
      <w:pPr>
        <w:spacing w:after="120"/>
        <w:rPr>
          <w:rFonts w:ascii="Calibri" w:hAnsi="Calibri" w:cs="Calibri"/>
          <w:b/>
          <w:bCs/>
          <w:smallCaps/>
          <w:sz w:val="10"/>
          <w:szCs w:val="10"/>
          <w:u w:val="single"/>
        </w:rPr>
      </w:pPr>
    </w:p>
    <w:p w14:paraId="11B35E23" w14:textId="30A98490" w:rsidR="001D05E6" w:rsidRPr="00236724" w:rsidRDefault="00A97A4E" w:rsidP="00F42104">
      <w:pPr>
        <w:shd w:val="clear" w:color="auto" w:fill="D9D9D9" w:themeFill="background1" w:themeFillShade="D9"/>
        <w:spacing w:after="120"/>
        <w:outlineLvl w:val="0"/>
        <w:rPr>
          <w:rFonts w:ascii="Calibri" w:hAnsi="Calibri" w:cs="Calibri"/>
          <w:b/>
          <w:bCs/>
          <w:smallCaps/>
          <w:sz w:val="28"/>
          <w:szCs w:val="28"/>
          <w:u w:val="single"/>
        </w:rPr>
      </w:pPr>
      <w:r w:rsidRPr="0085361C">
        <w:rPr>
          <w:rFonts w:ascii="Calibri" w:hAnsi="Calibri" w:cs="Calibri"/>
          <w:b/>
          <w:bCs/>
          <w:smallCaps/>
          <w:sz w:val="28"/>
          <w:szCs w:val="28"/>
          <w:u w:val="single"/>
        </w:rPr>
        <w:t>Course</w:t>
      </w:r>
      <w:r w:rsidRPr="00AC1F7E">
        <w:rPr>
          <w:rFonts w:ascii="Calibri" w:hAnsi="Calibri" w:cs="Calibri"/>
          <w:b/>
          <w:bCs/>
          <w:smallCaps/>
          <w:sz w:val="28"/>
          <w:szCs w:val="28"/>
          <w:u w:val="single"/>
        </w:rPr>
        <w:t xml:space="preserve"> Evaluation</w:t>
      </w:r>
    </w:p>
    <w:tbl>
      <w:tblPr>
        <w:tblStyle w:val="TableGrid"/>
        <w:tblW w:w="9893" w:type="dxa"/>
        <w:tblInd w:w="137" w:type="dxa"/>
        <w:tblLook w:val="04A0" w:firstRow="1" w:lastRow="0" w:firstColumn="1" w:lastColumn="0" w:noHBand="0" w:noVBand="1"/>
      </w:tblPr>
      <w:tblGrid>
        <w:gridCol w:w="1838"/>
        <w:gridCol w:w="720"/>
        <w:gridCol w:w="4770"/>
        <w:gridCol w:w="2565"/>
      </w:tblGrid>
      <w:tr w:rsidR="003800DD" w:rsidRPr="00AC1F7E" w14:paraId="042162FD" w14:textId="77777777" w:rsidTr="00CA4D58">
        <w:tc>
          <w:tcPr>
            <w:tcW w:w="1838" w:type="dxa"/>
          </w:tcPr>
          <w:p w14:paraId="76B04FB4" w14:textId="64E33FE1" w:rsidR="003800DD" w:rsidRPr="00AC1F7E" w:rsidRDefault="008E6747" w:rsidP="007A2BED">
            <w:pPr>
              <w:rPr>
                <w:rFonts w:ascii="Calibri" w:hAnsi="Calibri" w:cs="Calibri"/>
                <w:sz w:val="22"/>
                <w:szCs w:val="22"/>
              </w:rPr>
            </w:pPr>
            <w:r>
              <w:rPr>
                <w:rFonts w:ascii="Calibri" w:hAnsi="Calibri" w:cs="Calibri"/>
                <w:sz w:val="22"/>
                <w:szCs w:val="22"/>
              </w:rPr>
              <w:t>Online Activities</w:t>
            </w:r>
          </w:p>
        </w:tc>
        <w:tc>
          <w:tcPr>
            <w:tcW w:w="720" w:type="dxa"/>
          </w:tcPr>
          <w:p w14:paraId="64EEAC11" w14:textId="506EDE37" w:rsidR="003800DD" w:rsidRPr="00AC1F7E" w:rsidRDefault="00E33DC5" w:rsidP="007A2BED">
            <w:pPr>
              <w:rPr>
                <w:rFonts w:ascii="Calibri" w:hAnsi="Calibri" w:cs="Calibri"/>
                <w:sz w:val="22"/>
                <w:szCs w:val="22"/>
              </w:rPr>
            </w:pPr>
            <w:r>
              <w:rPr>
                <w:rFonts w:ascii="Calibri" w:hAnsi="Calibri" w:cs="Calibri"/>
                <w:sz w:val="22"/>
                <w:szCs w:val="22"/>
              </w:rPr>
              <w:t>5</w:t>
            </w:r>
            <w:r w:rsidR="00C2131E" w:rsidRPr="00AC1F7E">
              <w:rPr>
                <w:rFonts w:ascii="Calibri" w:hAnsi="Calibri" w:cs="Calibri"/>
                <w:sz w:val="22"/>
                <w:szCs w:val="22"/>
              </w:rPr>
              <w:t>%</w:t>
            </w:r>
            <w:r w:rsidR="003978DB">
              <w:rPr>
                <w:rFonts w:ascii="Calibri" w:hAnsi="Calibri" w:cs="Calibri"/>
                <w:sz w:val="22"/>
                <w:szCs w:val="22"/>
              </w:rPr>
              <w:t xml:space="preserve"> </w:t>
            </w:r>
          </w:p>
        </w:tc>
        <w:tc>
          <w:tcPr>
            <w:tcW w:w="4770" w:type="dxa"/>
          </w:tcPr>
          <w:p w14:paraId="3B17B39D" w14:textId="248C8F9E" w:rsidR="00AC1F7E" w:rsidRPr="00AC1F7E" w:rsidRDefault="00E33DC5" w:rsidP="14C25D02">
            <w:pPr>
              <w:rPr>
                <w:rFonts w:ascii="Calibri" w:hAnsi="Calibri" w:cs="Calibri"/>
                <w:sz w:val="22"/>
                <w:szCs w:val="22"/>
              </w:rPr>
            </w:pPr>
            <w:r>
              <w:rPr>
                <w:rFonts w:ascii="Calibri" w:hAnsi="Calibri" w:cs="Calibri"/>
                <w:sz w:val="22"/>
                <w:szCs w:val="22"/>
              </w:rPr>
              <w:t xml:space="preserve">Five (5) out of </w:t>
            </w:r>
            <w:r w:rsidR="00674AF9">
              <w:rPr>
                <w:rFonts w:ascii="Calibri" w:hAnsi="Calibri" w:cs="Calibri"/>
                <w:sz w:val="22"/>
                <w:szCs w:val="22"/>
              </w:rPr>
              <w:t>Six</w:t>
            </w:r>
            <w:r w:rsidR="00613A4A">
              <w:rPr>
                <w:rFonts w:ascii="Calibri" w:hAnsi="Calibri" w:cs="Calibri"/>
                <w:sz w:val="22"/>
                <w:szCs w:val="22"/>
              </w:rPr>
              <w:t xml:space="preserve"> </w:t>
            </w:r>
            <w:r w:rsidR="00D24A68">
              <w:rPr>
                <w:rFonts w:ascii="Calibri" w:hAnsi="Calibri" w:cs="Calibri"/>
                <w:sz w:val="22"/>
                <w:szCs w:val="22"/>
              </w:rPr>
              <w:t>(</w:t>
            </w:r>
            <w:r w:rsidR="00674AF9">
              <w:rPr>
                <w:rFonts w:ascii="Calibri" w:hAnsi="Calibri" w:cs="Calibri"/>
                <w:sz w:val="22"/>
                <w:szCs w:val="22"/>
              </w:rPr>
              <w:t>6</w:t>
            </w:r>
            <w:r w:rsidR="00D24A68">
              <w:rPr>
                <w:rFonts w:ascii="Calibri" w:hAnsi="Calibri" w:cs="Calibri"/>
                <w:sz w:val="22"/>
                <w:szCs w:val="22"/>
              </w:rPr>
              <w:t xml:space="preserve">) </w:t>
            </w:r>
            <w:r w:rsidR="008E6747">
              <w:rPr>
                <w:rFonts w:ascii="Calibri" w:hAnsi="Calibri" w:cs="Calibri"/>
                <w:sz w:val="22"/>
                <w:szCs w:val="22"/>
              </w:rPr>
              <w:t>online activities</w:t>
            </w:r>
            <w:r w:rsidR="00D24A68">
              <w:rPr>
                <w:rFonts w:ascii="Calibri" w:hAnsi="Calibri" w:cs="Calibri"/>
                <w:sz w:val="22"/>
                <w:szCs w:val="22"/>
              </w:rPr>
              <w:t xml:space="preserve"> (</w:t>
            </w:r>
            <w:r w:rsidR="00674AF9">
              <w:rPr>
                <w:rFonts w:ascii="Calibri" w:hAnsi="Calibri" w:cs="Calibri"/>
                <w:sz w:val="22"/>
                <w:szCs w:val="22"/>
              </w:rPr>
              <w:t>1</w:t>
            </w:r>
            <w:r w:rsidR="00D24A68">
              <w:rPr>
                <w:rFonts w:ascii="Calibri" w:hAnsi="Calibri" w:cs="Calibri"/>
                <w:sz w:val="22"/>
                <w:szCs w:val="22"/>
              </w:rPr>
              <w:t>% each)</w:t>
            </w:r>
            <w:r w:rsidR="008E6747">
              <w:rPr>
                <w:rFonts w:ascii="Calibri" w:hAnsi="Calibri" w:cs="Calibri"/>
                <w:sz w:val="22"/>
                <w:szCs w:val="22"/>
              </w:rPr>
              <w:t>, submitted</w:t>
            </w:r>
            <w:r w:rsidR="009E55D9">
              <w:rPr>
                <w:rFonts w:ascii="Calibri" w:hAnsi="Calibri" w:cs="Calibri"/>
                <w:sz w:val="22"/>
                <w:szCs w:val="22"/>
              </w:rPr>
              <w:t xml:space="preserve"> in Sessions: 1, 2, 4, 7,8, 9</w:t>
            </w:r>
            <w:r w:rsidR="00AC1F7E" w:rsidRPr="00AC1F7E">
              <w:rPr>
                <w:rFonts w:ascii="Calibri" w:hAnsi="Calibri" w:cs="Calibri"/>
                <w:sz w:val="22"/>
                <w:szCs w:val="22"/>
              </w:rPr>
              <w:t>.</w:t>
            </w:r>
          </w:p>
          <w:p w14:paraId="334BF5CC" w14:textId="5FF7F5AE" w:rsidR="007C0C1E" w:rsidRPr="00AC1F7E" w:rsidRDefault="00AC1F7E" w:rsidP="00CE208D">
            <w:pPr>
              <w:rPr>
                <w:rFonts w:ascii="Calibri" w:hAnsi="Calibri" w:cs="Calibri"/>
                <w:sz w:val="22"/>
                <w:szCs w:val="22"/>
              </w:rPr>
            </w:pPr>
            <w:r w:rsidRPr="00CA4D58">
              <w:rPr>
                <w:rFonts w:ascii="Calibri" w:hAnsi="Calibri" w:cs="Calibri"/>
                <w:sz w:val="22"/>
                <w:szCs w:val="22"/>
                <w:highlight w:val="yellow"/>
              </w:rPr>
              <w:t>D</w:t>
            </w:r>
            <w:r w:rsidR="1D630D44" w:rsidRPr="00CA4D58">
              <w:rPr>
                <w:rFonts w:ascii="Calibri" w:hAnsi="Calibri" w:cs="Calibri"/>
                <w:sz w:val="22"/>
                <w:szCs w:val="22"/>
                <w:highlight w:val="yellow"/>
              </w:rPr>
              <w:t xml:space="preserve">ue </w:t>
            </w:r>
            <w:r w:rsidR="00CA4D58" w:rsidRPr="00CA4D58">
              <w:rPr>
                <w:rFonts w:ascii="Calibri" w:hAnsi="Calibri" w:cs="Calibri"/>
                <w:sz w:val="22"/>
                <w:szCs w:val="22"/>
                <w:highlight w:val="yellow"/>
              </w:rPr>
              <w:t xml:space="preserve">Fridays </w:t>
            </w:r>
            <w:r w:rsidR="00CA4D58">
              <w:rPr>
                <w:rFonts w:ascii="Calibri" w:hAnsi="Calibri" w:cs="Calibri"/>
                <w:sz w:val="22"/>
                <w:szCs w:val="22"/>
                <w:highlight w:val="yellow"/>
              </w:rPr>
              <w:t xml:space="preserve">before </w:t>
            </w:r>
            <w:r w:rsidR="008E6747" w:rsidRPr="00CE208D">
              <w:rPr>
                <w:rFonts w:ascii="Calibri" w:hAnsi="Calibri" w:cs="Calibri"/>
                <w:sz w:val="22"/>
                <w:szCs w:val="22"/>
                <w:highlight w:val="yellow"/>
              </w:rPr>
              <w:t>11:59pm</w:t>
            </w:r>
            <w:r w:rsidR="008E6747">
              <w:rPr>
                <w:rFonts w:ascii="Calibri" w:hAnsi="Calibri" w:cs="Calibri"/>
                <w:sz w:val="22"/>
                <w:szCs w:val="22"/>
              </w:rPr>
              <w:t xml:space="preserve"> (Toronto time)</w:t>
            </w:r>
          </w:p>
        </w:tc>
        <w:tc>
          <w:tcPr>
            <w:tcW w:w="2565" w:type="dxa"/>
          </w:tcPr>
          <w:p w14:paraId="074F0D9B" w14:textId="77777777" w:rsidR="210327D7" w:rsidRDefault="210327D7" w:rsidP="14C25D02">
            <w:pPr>
              <w:rPr>
                <w:rFonts w:ascii="Calibri" w:hAnsi="Calibri" w:cs="Calibri"/>
                <w:sz w:val="22"/>
                <w:szCs w:val="22"/>
              </w:rPr>
            </w:pPr>
            <w:r w:rsidRPr="00AC1F7E">
              <w:rPr>
                <w:rFonts w:ascii="Calibri" w:hAnsi="Calibri" w:cs="Calibri"/>
                <w:sz w:val="22"/>
                <w:szCs w:val="22"/>
              </w:rPr>
              <w:t xml:space="preserve">Submit on-line </w:t>
            </w:r>
            <w:r w:rsidR="005D316F">
              <w:rPr>
                <w:rFonts w:ascii="Calibri" w:hAnsi="Calibri" w:cs="Calibri"/>
                <w:sz w:val="22"/>
                <w:szCs w:val="22"/>
              </w:rPr>
              <w:t xml:space="preserve">on eClass </w:t>
            </w:r>
          </w:p>
          <w:p w14:paraId="1378F628" w14:textId="52B89573" w:rsidR="0039164A" w:rsidRPr="00AC1F7E" w:rsidRDefault="0039164A" w:rsidP="14C25D02">
            <w:pPr>
              <w:rPr>
                <w:rFonts w:ascii="Calibri" w:hAnsi="Calibri" w:cs="Calibri"/>
                <w:sz w:val="22"/>
                <w:szCs w:val="22"/>
              </w:rPr>
            </w:pPr>
            <w:r w:rsidRPr="0039164A">
              <w:rPr>
                <w:rStyle w:val="CommentReference"/>
                <w:rFonts w:ascii="Calibri" w:hAnsi="Calibri" w:cs="Calibri"/>
                <w:sz w:val="22"/>
                <w:szCs w:val="22"/>
              </w:rPr>
              <w:t>(</w:t>
            </w:r>
            <w:r w:rsidRPr="0039164A">
              <w:rPr>
                <w:rStyle w:val="CommentReference"/>
                <w:rFonts w:ascii="Calibri" w:hAnsi="Calibri" w:cs="Calibri"/>
                <w:b/>
                <w:bCs/>
                <w:sz w:val="22"/>
                <w:szCs w:val="22"/>
                <w:highlight w:val="yellow"/>
              </w:rPr>
              <w:t>no late submissions</w:t>
            </w:r>
            <w:r w:rsidRPr="0039164A">
              <w:rPr>
                <w:rStyle w:val="CommentReference"/>
                <w:rFonts w:ascii="Calibri" w:hAnsi="Calibri" w:cs="Calibri"/>
                <w:sz w:val="22"/>
                <w:szCs w:val="22"/>
              </w:rPr>
              <w:t>)</w:t>
            </w:r>
          </w:p>
        </w:tc>
      </w:tr>
      <w:tr w:rsidR="003978DB" w:rsidRPr="00AC1F7E" w14:paraId="1B0C64B6" w14:textId="77777777" w:rsidTr="00CA4D58">
        <w:tc>
          <w:tcPr>
            <w:tcW w:w="1838" w:type="dxa"/>
          </w:tcPr>
          <w:p w14:paraId="55707979" w14:textId="6851E32D" w:rsidR="003978DB" w:rsidRDefault="003978DB" w:rsidP="007A2BED">
            <w:pPr>
              <w:rPr>
                <w:rFonts w:ascii="Calibri" w:hAnsi="Calibri" w:cs="Calibri"/>
                <w:sz w:val="22"/>
                <w:szCs w:val="22"/>
              </w:rPr>
            </w:pPr>
            <w:r>
              <w:rPr>
                <w:rFonts w:ascii="Calibri" w:hAnsi="Calibri" w:cs="Calibri"/>
                <w:sz w:val="22"/>
                <w:szCs w:val="22"/>
              </w:rPr>
              <w:t>Reflections</w:t>
            </w:r>
          </w:p>
        </w:tc>
        <w:tc>
          <w:tcPr>
            <w:tcW w:w="720" w:type="dxa"/>
          </w:tcPr>
          <w:p w14:paraId="56F0ECC0" w14:textId="39510F02" w:rsidR="003978DB" w:rsidRDefault="00E33DC5" w:rsidP="007A2BED">
            <w:pPr>
              <w:rPr>
                <w:rFonts w:ascii="Calibri" w:hAnsi="Calibri" w:cs="Calibri"/>
                <w:sz w:val="22"/>
                <w:szCs w:val="22"/>
              </w:rPr>
            </w:pPr>
            <w:r>
              <w:rPr>
                <w:rFonts w:ascii="Calibri" w:hAnsi="Calibri" w:cs="Calibri"/>
                <w:sz w:val="22"/>
                <w:szCs w:val="22"/>
              </w:rPr>
              <w:t>5</w:t>
            </w:r>
            <w:r w:rsidR="003978DB">
              <w:rPr>
                <w:rFonts w:ascii="Calibri" w:hAnsi="Calibri" w:cs="Calibri"/>
                <w:sz w:val="22"/>
                <w:szCs w:val="22"/>
              </w:rPr>
              <w:t>%</w:t>
            </w:r>
          </w:p>
        </w:tc>
        <w:tc>
          <w:tcPr>
            <w:tcW w:w="4770" w:type="dxa"/>
          </w:tcPr>
          <w:p w14:paraId="5B40B31B" w14:textId="77777777" w:rsidR="003978DB" w:rsidRDefault="00674AF9" w:rsidP="14C25D02">
            <w:pPr>
              <w:rPr>
                <w:rFonts w:ascii="Calibri" w:hAnsi="Calibri" w:cs="Calibri"/>
                <w:sz w:val="22"/>
                <w:szCs w:val="22"/>
              </w:rPr>
            </w:pPr>
            <w:r>
              <w:rPr>
                <w:rFonts w:ascii="Calibri" w:hAnsi="Calibri" w:cs="Calibri"/>
                <w:sz w:val="22"/>
                <w:szCs w:val="22"/>
              </w:rPr>
              <w:t xml:space="preserve">Two reflections worth </w:t>
            </w:r>
            <w:r w:rsidR="008016A4">
              <w:rPr>
                <w:rFonts w:ascii="Calibri" w:hAnsi="Calibri" w:cs="Calibri"/>
                <w:sz w:val="22"/>
                <w:szCs w:val="22"/>
              </w:rPr>
              <w:t>(2</w:t>
            </w:r>
            <w:r w:rsidR="00E33DC5">
              <w:rPr>
                <w:rFonts w:ascii="Calibri" w:hAnsi="Calibri" w:cs="Calibri"/>
                <w:sz w:val="22"/>
                <w:szCs w:val="22"/>
              </w:rPr>
              <w:t>.5</w:t>
            </w:r>
            <w:r w:rsidR="008016A4">
              <w:rPr>
                <w:rFonts w:ascii="Calibri" w:hAnsi="Calibri" w:cs="Calibri"/>
                <w:sz w:val="22"/>
                <w:szCs w:val="22"/>
              </w:rPr>
              <w:t xml:space="preserve"> % each)</w:t>
            </w:r>
          </w:p>
          <w:p w14:paraId="4A8642D1" w14:textId="50DF5490" w:rsidR="00E33DC5" w:rsidRPr="00AC1F7E" w:rsidRDefault="00E33DC5" w:rsidP="00E33DC5">
            <w:pPr>
              <w:rPr>
                <w:rFonts w:ascii="Calibri" w:hAnsi="Calibri" w:cs="Calibri"/>
                <w:sz w:val="22"/>
                <w:szCs w:val="22"/>
              </w:rPr>
            </w:pPr>
            <w:r>
              <w:rPr>
                <w:rFonts w:ascii="Calibri" w:hAnsi="Calibri" w:cs="Calibri"/>
                <w:sz w:val="22"/>
                <w:szCs w:val="22"/>
              </w:rPr>
              <w:t>submitted weeks 10 and 11</w:t>
            </w:r>
            <w:r w:rsidRPr="00AC1F7E">
              <w:rPr>
                <w:rFonts w:ascii="Calibri" w:hAnsi="Calibri" w:cs="Calibri"/>
                <w:sz w:val="22"/>
                <w:szCs w:val="22"/>
              </w:rPr>
              <w:t>.</w:t>
            </w:r>
          </w:p>
          <w:p w14:paraId="73B75AC3" w14:textId="1BBE3427" w:rsidR="00E33DC5" w:rsidRDefault="00E33DC5" w:rsidP="00E33DC5">
            <w:pPr>
              <w:rPr>
                <w:rFonts w:ascii="Calibri" w:hAnsi="Calibri" w:cs="Calibri"/>
                <w:sz w:val="22"/>
                <w:szCs w:val="22"/>
              </w:rPr>
            </w:pPr>
            <w:r w:rsidRPr="00CA4D58">
              <w:rPr>
                <w:rFonts w:ascii="Calibri" w:hAnsi="Calibri" w:cs="Calibri"/>
                <w:sz w:val="22"/>
                <w:szCs w:val="22"/>
                <w:highlight w:val="yellow"/>
              </w:rPr>
              <w:t xml:space="preserve">Due Fridays </w:t>
            </w:r>
            <w:r>
              <w:rPr>
                <w:rFonts w:ascii="Calibri" w:hAnsi="Calibri" w:cs="Calibri"/>
                <w:sz w:val="22"/>
                <w:szCs w:val="22"/>
                <w:highlight w:val="yellow"/>
              </w:rPr>
              <w:t xml:space="preserve">before </w:t>
            </w:r>
            <w:r w:rsidRPr="00CE208D">
              <w:rPr>
                <w:rFonts w:ascii="Calibri" w:hAnsi="Calibri" w:cs="Calibri"/>
                <w:sz w:val="22"/>
                <w:szCs w:val="22"/>
                <w:highlight w:val="yellow"/>
              </w:rPr>
              <w:t>11:59pm</w:t>
            </w:r>
            <w:r>
              <w:rPr>
                <w:rFonts w:ascii="Calibri" w:hAnsi="Calibri" w:cs="Calibri"/>
                <w:sz w:val="22"/>
                <w:szCs w:val="22"/>
              </w:rPr>
              <w:t xml:space="preserve"> (Toronto time)</w:t>
            </w:r>
          </w:p>
        </w:tc>
        <w:tc>
          <w:tcPr>
            <w:tcW w:w="2565" w:type="dxa"/>
          </w:tcPr>
          <w:p w14:paraId="669BC047" w14:textId="77777777" w:rsidR="003978DB" w:rsidRDefault="003978DB" w:rsidP="003978DB">
            <w:pPr>
              <w:rPr>
                <w:rFonts w:ascii="Calibri" w:hAnsi="Calibri" w:cs="Calibri"/>
                <w:sz w:val="22"/>
                <w:szCs w:val="22"/>
              </w:rPr>
            </w:pPr>
            <w:r w:rsidRPr="00AC1F7E">
              <w:rPr>
                <w:rFonts w:ascii="Calibri" w:hAnsi="Calibri" w:cs="Calibri"/>
                <w:sz w:val="22"/>
                <w:szCs w:val="22"/>
              </w:rPr>
              <w:t xml:space="preserve">Submit on-line </w:t>
            </w:r>
            <w:r>
              <w:rPr>
                <w:rFonts w:ascii="Calibri" w:hAnsi="Calibri" w:cs="Calibri"/>
                <w:sz w:val="22"/>
                <w:szCs w:val="22"/>
              </w:rPr>
              <w:t xml:space="preserve">on eClass </w:t>
            </w:r>
          </w:p>
          <w:p w14:paraId="5C21E2F3" w14:textId="002C45F4" w:rsidR="003978DB" w:rsidRPr="00AC1F7E" w:rsidRDefault="003978DB" w:rsidP="003978DB">
            <w:pPr>
              <w:rPr>
                <w:rFonts w:ascii="Calibri" w:hAnsi="Calibri" w:cs="Calibri"/>
                <w:sz w:val="22"/>
                <w:szCs w:val="22"/>
              </w:rPr>
            </w:pPr>
            <w:r w:rsidRPr="0039164A">
              <w:rPr>
                <w:rStyle w:val="CommentReference"/>
                <w:rFonts w:ascii="Calibri" w:hAnsi="Calibri" w:cs="Calibri"/>
                <w:sz w:val="22"/>
                <w:szCs w:val="22"/>
              </w:rPr>
              <w:t>(</w:t>
            </w:r>
            <w:r w:rsidRPr="0039164A">
              <w:rPr>
                <w:rStyle w:val="CommentReference"/>
                <w:rFonts w:ascii="Calibri" w:hAnsi="Calibri" w:cs="Calibri"/>
                <w:b/>
                <w:bCs/>
                <w:sz w:val="22"/>
                <w:szCs w:val="22"/>
                <w:highlight w:val="yellow"/>
              </w:rPr>
              <w:t>no late submissions</w:t>
            </w:r>
            <w:r w:rsidRPr="0039164A">
              <w:rPr>
                <w:rStyle w:val="CommentReference"/>
                <w:rFonts w:ascii="Calibri" w:hAnsi="Calibri" w:cs="Calibri"/>
                <w:sz w:val="22"/>
                <w:szCs w:val="22"/>
              </w:rPr>
              <w:t>)</w:t>
            </w:r>
          </w:p>
        </w:tc>
      </w:tr>
      <w:tr w:rsidR="14C25D02" w:rsidRPr="00AC1F7E" w14:paraId="4EF04012" w14:textId="77777777" w:rsidTr="00CA4D58">
        <w:tc>
          <w:tcPr>
            <w:tcW w:w="1838" w:type="dxa"/>
          </w:tcPr>
          <w:p w14:paraId="170EB877" w14:textId="2FB229D2" w:rsidR="3DA1F8C5" w:rsidRPr="00AC1F7E" w:rsidRDefault="008E6747" w:rsidP="14C25D02">
            <w:pPr>
              <w:rPr>
                <w:rFonts w:ascii="Calibri" w:hAnsi="Calibri" w:cs="Calibri"/>
                <w:sz w:val="22"/>
                <w:szCs w:val="22"/>
              </w:rPr>
            </w:pPr>
            <w:r>
              <w:rPr>
                <w:rFonts w:ascii="Calibri" w:hAnsi="Calibri" w:cs="Calibri"/>
                <w:sz w:val="22"/>
                <w:szCs w:val="22"/>
              </w:rPr>
              <w:t>Mini-Case</w:t>
            </w:r>
          </w:p>
        </w:tc>
        <w:tc>
          <w:tcPr>
            <w:tcW w:w="720" w:type="dxa"/>
          </w:tcPr>
          <w:p w14:paraId="1645A484" w14:textId="4245E4FA" w:rsidR="3DA1F8C5" w:rsidRPr="00AC1F7E" w:rsidRDefault="3DA1F8C5" w:rsidP="14C25D02">
            <w:pPr>
              <w:rPr>
                <w:rFonts w:ascii="Calibri" w:hAnsi="Calibri" w:cs="Calibri"/>
                <w:sz w:val="22"/>
                <w:szCs w:val="22"/>
              </w:rPr>
            </w:pPr>
            <w:r w:rsidRPr="00AC1F7E">
              <w:rPr>
                <w:rFonts w:ascii="Calibri" w:hAnsi="Calibri" w:cs="Calibri"/>
                <w:sz w:val="22"/>
                <w:szCs w:val="22"/>
              </w:rPr>
              <w:t>15%</w:t>
            </w:r>
          </w:p>
        </w:tc>
        <w:tc>
          <w:tcPr>
            <w:tcW w:w="4770" w:type="dxa"/>
          </w:tcPr>
          <w:p w14:paraId="1F00BBBD" w14:textId="4ACF2CDF" w:rsidR="008E6747" w:rsidRPr="0039164A" w:rsidRDefault="008E6747" w:rsidP="00D24A68">
            <w:pPr>
              <w:rPr>
                <w:rFonts w:ascii="Calibri" w:hAnsi="Calibri" w:cs="Calibri"/>
                <w:sz w:val="22"/>
                <w:szCs w:val="22"/>
              </w:rPr>
            </w:pPr>
            <w:r w:rsidRPr="009D63C3">
              <w:rPr>
                <w:rFonts w:ascii="Calibri" w:hAnsi="Calibri" w:cs="Calibri"/>
                <w:sz w:val="22"/>
                <w:szCs w:val="22"/>
                <w:highlight w:val="yellow"/>
              </w:rPr>
              <w:t>Available:</w:t>
            </w:r>
            <w:r w:rsidRPr="0039164A">
              <w:rPr>
                <w:rFonts w:ascii="Calibri" w:hAnsi="Calibri" w:cs="Calibri"/>
                <w:sz w:val="22"/>
                <w:szCs w:val="22"/>
              </w:rPr>
              <w:t xml:space="preserve"> </w:t>
            </w:r>
            <w:r w:rsidR="00717948">
              <w:rPr>
                <w:rFonts w:ascii="Calibri" w:hAnsi="Calibri" w:cs="Calibri"/>
                <w:sz w:val="22"/>
                <w:szCs w:val="22"/>
              </w:rPr>
              <w:t>Monday</w:t>
            </w:r>
            <w:r w:rsidRPr="0039164A">
              <w:rPr>
                <w:rFonts w:ascii="Calibri" w:hAnsi="Calibri" w:cs="Calibri"/>
                <w:sz w:val="22"/>
                <w:szCs w:val="22"/>
              </w:rPr>
              <w:t xml:space="preserve">, </w:t>
            </w:r>
            <w:r w:rsidR="00CA4D58">
              <w:rPr>
                <w:rFonts w:ascii="Calibri" w:hAnsi="Calibri" w:cs="Calibri"/>
                <w:sz w:val="22"/>
                <w:szCs w:val="22"/>
              </w:rPr>
              <w:t>January 25</w:t>
            </w:r>
            <w:r w:rsidR="00CA4D58" w:rsidRPr="00CA4D58">
              <w:rPr>
                <w:rFonts w:ascii="Calibri" w:hAnsi="Calibri" w:cs="Calibri"/>
                <w:sz w:val="22"/>
                <w:szCs w:val="22"/>
                <w:vertAlign w:val="superscript"/>
              </w:rPr>
              <w:t>th</w:t>
            </w:r>
            <w:r w:rsidR="00CA4D58">
              <w:rPr>
                <w:rFonts w:ascii="Calibri" w:hAnsi="Calibri" w:cs="Calibri"/>
                <w:sz w:val="22"/>
                <w:szCs w:val="22"/>
              </w:rPr>
              <w:t xml:space="preserve"> </w:t>
            </w:r>
          </w:p>
          <w:p w14:paraId="1F16EA0B" w14:textId="0798E881" w:rsidR="0039164A" w:rsidRPr="0039164A" w:rsidRDefault="0039164A" w:rsidP="00D24A68">
            <w:pPr>
              <w:rPr>
                <w:rFonts w:ascii="Calibri" w:hAnsi="Calibri" w:cs="Calibri"/>
                <w:sz w:val="22"/>
                <w:szCs w:val="22"/>
              </w:rPr>
            </w:pPr>
            <w:r w:rsidRPr="00CE208D">
              <w:rPr>
                <w:rFonts w:ascii="Calibri" w:hAnsi="Calibri" w:cs="Calibri"/>
                <w:sz w:val="22"/>
                <w:szCs w:val="22"/>
                <w:highlight w:val="yellow"/>
              </w:rPr>
              <w:t>Due</w:t>
            </w:r>
            <w:r w:rsidR="008E6747" w:rsidRPr="00CE208D">
              <w:rPr>
                <w:rFonts w:ascii="Calibri" w:hAnsi="Calibri" w:cs="Calibri"/>
                <w:sz w:val="22"/>
                <w:szCs w:val="22"/>
                <w:highlight w:val="yellow"/>
              </w:rPr>
              <w:t xml:space="preserve">: </w:t>
            </w:r>
            <w:r w:rsidR="0056310C" w:rsidRPr="00CE208D">
              <w:rPr>
                <w:rFonts w:ascii="Calibri" w:hAnsi="Calibri" w:cs="Calibri"/>
                <w:sz w:val="22"/>
                <w:szCs w:val="22"/>
                <w:highlight w:val="yellow"/>
              </w:rPr>
              <w:t>Friday</w:t>
            </w:r>
            <w:r w:rsidR="0056310C" w:rsidRPr="0039164A">
              <w:rPr>
                <w:rFonts w:ascii="Calibri" w:hAnsi="Calibri" w:cs="Calibri"/>
                <w:sz w:val="22"/>
                <w:szCs w:val="22"/>
              </w:rPr>
              <w:t xml:space="preserve">, </w:t>
            </w:r>
            <w:r w:rsidR="00CA4D58">
              <w:rPr>
                <w:rFonts w:ascii="Calibri" w:hAnsi="Calibri" w:cs="Calibri"/>
                <w:sz w:val="22"/>
                <w:szCs w:val="22"/>
              </w:rPr>
              <w:t>January 29</w:t>
            </w:r>
            <w:r w:rsidR="009D63C3" w:rsidRPr="009D63C3">
              <w:rPr>
                <w:rFonts w:ascii="Calibri" w:hAnsi="Calibri" w:cs="Calibri"/>
                <w:sz w:val="22"/>
                <w:szCs w:val="22"/>
                <w:vertAlign w:val="superscript"/>
              </w:rPr>
              <w:t>th</w:t>
            </w:r>
            <w:r w:rsidR="00CE208D">
              <w:rPr>
                <w:rFonts w:ascii="Calibri" w:hAnsi="Calibri" w:cs="Calibri"/>
                <w:sz w:val="22"/>
                <w:szCs w:val="22"/>
              </w:rPr>
              <w:t xml:space="preserve">, </w:t>
            </w:r>
            <w:r w:rsidR="0056310C" w:rsidRPr="0039164A">
              <w:rPr>
                <w:rFonts w:ascii="Calibri" w:hAnsi="Calibri" w:cs="Calibri"/>
                <w:sz w:val="22"/>
                <w:szCs w:val="22"/>
              </w:rPr>
              <w:t>11:59pm</w:t>
            </w:r>
            <w:r w:rsidR="00CE208D">
              <w:rPr>
                <w:rFonts w:ascii="Calibri" w:hAnsi="Calibri" w:cs="Calibri"/>
                <w:sz w:val="22"/>
                <w:szCs w:val="22"/>
              </w:rPr>
              <w:t xml:space="preserve"> (</w:t>
            </w:r>
            <w:r w:rsidR="0056310C" w:rsidRPr="0039164A">
              <w:rPr>
                <w:rFonts w:ascii="Calibri" w:hAnsi="Calibri" w:cs="Calibri"/>
                <w:sz w:val="22"/>
                <w:szCs w:val="22"/>
              </w:rPr>
              <w:t>Toronto time)</w:t>
            </w:r>
          </w:p>
          <w:p w14:paraId="6DEF6015" w14:textId="5D55FAD6" w:rsidR="77FB20E8" w:rsidRPr="00AC1F7E" w:rsidRDefault="00AC1F7E" w:rsidP="00D24A68">
            <w:pPr>
              <w:rPr>
                <w:rFonts w:ascii="Calibri" w:hAnsi="Calibri" w:cs="Calibri"/>
                <w:sz w:val="22"/>
                <w:szCs w:val="22"/>
              </w:rPr>
            </w:pPr>
            <w:r w:rsidRPr="0039164A">
              <w:rPr>
                <w:rStyle w:val="CommentReference"/>
                <w:rFonts w:ascii="Calibri" w:hAnsi="Calibri" w:cs="Calibri"/>
                <w:sz w:val="22"/>
                <w:szCs w:val="22"/>
              </w:rPr>
              <w:t>Additional details TB</w:t>
            </w:r>
            <w:r w:rsidR="0039164A" w:rsidRPr="0039164A">
              <w:rPr>
                <w:rStyle w:val="CommentReference"/>
                <w:rFonts w:ascii="Calibri" w:hAnsi="Calibri" w:cs="Calibri"/>
                <w:sz w:val="22"/>
                <w:szCs w:val="22"/>
              </w:rPr>
              <w:t xml:space="preserve">A.  </w:t>
            </w:r>
          </w:p>
        </w:tc>
        <w:tc>
          <w:tcPr>
            <w:tcW w:w="2565" w:type="dxa"/>
          </w:tcPr>
          <w:p w14:paraId="70BCA885" w14:textId="77777777" w:rsidR="5FCC9BD0" w:rsidRDefault="5FCC9BD0" w:rsidP="14C25D02">
            <w:pPr>
              <w:rPr>
                <w:rFonts w:ascii="Calibri" w:hAnsi="Calibri" w:cs="Calibri"/>
                <w:sz w:val="22"/>
                <w:szCs w:val="22"/>
              </w:rPr>
            </w:pPr>
            <w:r w:rsidRPr="00AC1F7E">
              <w:rPr>
                <w:rFonts w:ascii="Calibri" w:hAnsi="Calibri" w:cs="Calibri"/>
                <w:sz w:val="22"/>
                <w:szCs w:val="22"/>
              </w:rPr>
              <w:t xml:space="preserve">Submit on-line </w:t>
            </w:r>
            <w:r w:rsidR="005D316F">
              <w:rPr>
                <w:rFonts w:ascii="Calibri" w:hAnsi="Calibri" w:cs="Calibri"/>
                <w:sz w:val="22"/>
                <w:szCs w:val="22"/>
              </w:rPr>
              <w:t>on</w:t>
            </w:r>
            <w:r w:rsidR="005D316F" w:rsidRPr="00AC1F7E">
              <w:rPr>
                <w:rFonts w:ascii="Calibri" w:hAnsi="Calibri" w:cs="Calibri"/>
                <w:sz w:val="22"/>
                <w:szCs w:val="22"/>
              </w:rPr>
              <w:t xml:space="preserve"> </w:t>
            </w:r>
            <w:proofErr w:type="spellStart"/>
            <w:proofErr w:type="gramStart"/>
            <w:r w:rsidR="005D316F">
              <w:rPr>
                <w:rFonts w:ascii="Calibri" w:hAnsi="Calibri" w:cs="Calibri"/>
                <w:sz w:val="22"/>
                <w:szCs w:val="22"/>
              </w:rPr>
              <w:t>eClass</w:t>
            </w:r>
            <w:proofErr w:type="spellEnd"/>
            <w:r w:rsidR="005D316F">
              <w:rPr>
                <w:rFonts w:ascii="Calibri" w:hAnsi="Calibri" w:cs="Calibri"/>
                <w:sz w:val="22"/>
                <w:szCs w:val="22"/>
              </w:rPr>
              <w:t xml:space="preserve"> </w:t>
            </w:r>
            <w:r w:rsidR="00CE208D">
              <w:rPr>
                <w:rFonts w:ascii="Calibri" w:hAnsi="Calibri" w:cs="Calibri"/>
                <w:sz w:val="22"/>
                <w:szCs w:val="22"/>
              </w:rPr>
              <w:t xml:space="preserve"> </w:t>
            </w:r>
            <w:r w:rsidR="0039164A">
              <w:rPr>
                <w:rFonts w:ascii="Calibri" w:hAnsi="Calibri" w:cs="Calibri"/>
                <w:sz w:val="22"/>
                <w:szCs w:val="22"/>
              </w:rPr>
              <w:t>(</w:t>
            </w:r>
            <w:proofErr w:type="gramEnd"/>
            <w:r w:rsidR="005D316F">
              <w:rPr>
                <w:rFonts w:ascii="Calibri" w:hAnsi="Calibri" w:cs="Calibri"/>
                <w:sz w:val="22"/>
                <w:szCs w:val="22"/>
              </w:rPr>
              <w:t xml:space="preserve">through </w:t>
            </w:r>
            <w:proofErr w:type="spellStart"/>
            <w:r w:rsidR="0039164A">
              <w:rPr>
                <w:rFonts w:ascii="Calibri" w:hAnsi="Calibri" w:cs="Calibri"/>
                <w:sz w:val="22"/>
                <w:szCs w:val="22"/>
              </w:rPr>
              <w:t>turnitin</w:t>
            </w:r>
            <w:proofErr w:type="spellEnd"/>
            <w:r w:rsidR="0039164A">
              <w:rPr>
                <w:rFonts w:ascii="Calibri" w:hAnsi="Calibri" w:cs="Calibri"/>
                <w:sz w:val="22"/>
                <w:szCs w:val="22"/>
              </w:rPr>
              <w:t>)</w:t>
            </w:r>
            <w:r w:rsidRPr="00AC1F7E">
              <w:rPr>
                <w:rFonts w:ascii="Calibri" w:hAnsi="Calibri" w:cs="Calibri"/>
                <w:sz w:val="22"/>
                <w:szCs w:val="22"/>
              </w:rPr>
              <w:t>.</w:t>
            </w:r>
          </w:p>
          <w:p w14:paraId="6F9CCEB1" w14:textId="1099D780" w:rsidR="00CE208D" w:rsidRPr="00AC1F7E" w:rsidRDefault="00CE208D" w:rsidP="14C25D02">
            <w:pPr>
              <w:rPr>
                <w:rFonts w:ascii="Calibri" w:hAnsi="Calibri" w:cs="Calibri"/>
                <w:sz w:val="22"/>
                <w:szCs w:val="22"/>
              </w:rPr>
            </w:pPr>
            <w:r w:rsidRPr="0039164A">
              <w:rPr>
                <w:rStyle w:val="CommentReference"/>
                <w:rFonts w:ascii="Calibri" w:hAnsi="Calibri" w:cs="Calibri"/>
                <w:sz w:val="22"/>
                <w:szCs w:val="22"/>
              </w:rPr>
              <w:t>(</w:t>
            </w:r>
            <w:r w:rsidRPr="0039164A">
              <w:rPr>
                <w:rStyle w:val="CommentReference"/>
                <w:rFonts w:ascii="Calibri" w:hAnsi="Calibri" w:cs="Calibri"/>
                <w:b/>
                <w:bCs/>
                <w:sz w:val="22"/>
                <w:szCs w:val="22"/>
                <w:highlight w:val="yellow"/>
              </w:rPr>
              <w:t>no late submissions</w:t>
            </w:r>
            <w:r w:rsidRPr="0039164A">
              <w:rPr>
                <w:rStyle w:val="CommentReference"/>
                <w:rFonts w:ascii="Calibri" w:hAnsi="Calibri" w:cs="Calibri"/>
                <w:sz w:val="22"/>
                <w:szCs w:val="22"/>
              </w:rPr>
              <w:t>)</w:t>
            </w:r>
          </w:p>
        </w:tc>
      </w:tr>
      <w:tr w:rsidR="00262B80" w:rsidRPr="00AC1F7E" w14:paraId="09E60C59" w14:textId="77777777" w:rsidTr="00CA4D58">
        <w:tc>
          <w:tcPr>
            <w:tcW w:w="1838" w:type="dxa"/>
          </w:tcPr>
          <w:p w14:paraId="48D71AEA" w14:textId="77777777" w:rsidR="00262B80" w:rsidRPr="00AC1F7E" w:rsidRDefault="00262B80" w:rsidP="007A2BED">
            <w:pPr>
              <w:rPr>
                <w:rFonts w:ascii="Calibri" w:hAnsi="Calibri" w:cs="Calibri"/>
                <w:sz w:val="22"/>
                <w:szCs w:val="22"/>
              </w:rPr>
            </w:pPr>
            <w:r w:rsidRPr="00AC1F7E">
              <w:rPr>
                <w:rFonts w:ascii="Calibri" w:hAnsi="Calibri" w:cs="Calibri"/>
                <w:sz w:val="22"/>
                <w:szCs w:val="22"/>
              </w:rPr>
              <w:t>Midterm exam</w:t>
            </w:r>
          </w:p>
        </w:tc>
        <w:tc>
          <w:tcPr>
            <w:tcW w:w="720" w:type="dxa"/>
          </w:tcPr>
          <w:p w14:paraId="7F30574C" w14:textId="6212988D" w:rsidR="00262B80" w:rsidRPr="00AC1F7E" w:rsidRDefault="23D1BD07" w:rsidP="007A2BED">
            <w:pPr>
              <w:rPr>
                <w:rFonts w:ascii="Calibri" w:hAnsi="Calibri" w:cs="Calibri"/>
                <w:sz w:val="22"/>
                <w:szCs w:val="22"/>
              </w:rPr>
            </w:pPr>
            <w:r w:rsidRPr="00AC1F7E">
              <w:rPr>
                <w:rFonts w:ascii="Calibri" w:hAnsi="Calibri" w:cs="Calibri"/>
                <w:sz w:val="22"/>
                <w:szCs w:val="22"/>
              </w:rPr>
              <w:t>35</w:t>
            </w:r>
            <w:r w:rsidR="00262B80" w:rsidRPr="00AC1F7E">
              <w:rPr>
                <w:rFonts w:ascii="Calibri" w:hAnsi="Calibri" w:cs="Calibri"/>
                <w:sz w:val="22"/>
                <w:szCs w:val="22"/>
              </w:rPr>
              <w:t>%</w:t>
            </w:r>
          </w:p>
        </w:tc>
        <w:tc>
          <w:tcPr>
            <w:tcW w:w="4770" w:type="dxa"/>
          </w:tcPr>
          <w:p w14:paraId="7C920C12" w14:textId="5481D2C0" w:rsidR="00262B80" w:rsidRPr="00AC1F7E" w:rsidRDefault="003A5602" w:rsidP="007A2BED">
            <w:pPr>
              <w:rPr>
                <w:rFonts w:ascii="Calibri" w:hAnsi="Calibri" w:cs="Calibri"/>
                <w:sz w:val="22"/>
                <w:szCs w:val="22"/>
              </w:rPr>
            </w:pPr>
            <w:r w:rsidRPr="003A5602">
              <w:rPr>
                <w:rFonts w:ascii="Calibri" w:hAnsi="Calibri" w:cs="Calibri"/>
                <w:sz w:val="22"/>
                <w:szCs w:val="22"/>
                <w:highlight w:val="yellow"/>
              </w:rPr>
              <w:t xml:space="preserve">SUNDAY, </w:t>
            </w:r>
            <w:r w:rsidR="0074056E">
              <w:rPr>
                <w:rFonts w:ascii="Calibri" w:hAnsi="Calibri" w:cs="Calibri"/>
                <w:sz w:val="22"/>
                <w:szCs w:val="22"/>
                <w:highlight w:val="yellow"/>
              </w:rPr>
              <w:t>February 21</w:t>
            </w:r>
            <w:r w:rsidR="0039164A" w:rsidRPr="0039164A">
              <w:rPr>
                <w:rFonts w:ascii="Calibri" w:hAnsi="Calibri" w:cs="Calibri"/>
                <w:sz w:val="22"/>
                <w:szCs w:val="22"/>
                <w:highlight w:val="yellow"/>
                <w:vertAlign w:val="superscript"/>
              </w:rPr>
              <w:t>th</w:t>
            </w:r>
            <w:r w:rsidR="00CE208D">
              <w:rPr>
                <w:rFonts w:ascii="Calibri" w:hAnsi="Calibri" w:cs="Calibri"/>
                <w:sz w:val="22"/>
                <w:szCs w:val="22"/>
                <w:highlight w:val="yellow"/>
                <w:vertAlign w:val="superscript"/>
              </w:rPr>
              <w:br/>
            </w:r>
            <w:r w:rsidRPr="003A5602">
              <w:rPr>
                <w:rFonts w:ascii="Calibri" w:hAnsi="Calibri" w:cs="Calibri"/>
                <w:sz w:val="22"/>
                <w:szCs w:val="22"/>
                <w:highlight w:val="yellow"/>
              </w:rPr>
              <w:t>7</w:t>
            </w:r>
            <w:r w:rsidR="005D316F">
              <w:rPr>
                <w:rFonts w:ascii="Calibri" w:hAnsi="Calibri" w:cs="Calibri"/>
                <w:sz w:val="22"/>
                <w:szCs w:val="22"/>
                <w:highlight w:val="yellow"/>
              </w:rPr>
              <w:t>:00</w:t>
            </w:r>
            <w:r w:rsidR="0039164A">
              <w:rPr>
                <w:rFonts w:ascii="Calibri" w:hAnsi="Calibri" w:cs="Calibri"/>
                <w:sz w:val="22"/>
                <w:szCs w:val="22"/>
                <w:highlight w:val="yellow"/>
              </w:rPr>
              <w:t>pm</w:t>
            </w:r>
            <w:r w:rsidRPr="003A5602">
              <w:rPr>
                <w:rFonts w:ascii="Calibri" w:hAnsi="Calibri" w:cs="Calibri"/>
                <w:sz w:val="22"/>
                <w:szCs w:val="22"/>
                <w:highlight w:val="yellow"/>
              </w:rPr>
              <w:t>-</w:t>
            </w:r>
            <w:r w:rsidRPr="00984373">
              <w:rPr>
                <w:rFonts w:ascii="Calibri" w:hAnsi="Calibri" w:cs="Calibri"/>
                <w:sz w:val="22"/>
                <w:szCs w:val="22"/>
                <w:highlight w:val="yellow"/>
              </w:rPr>
              <w:t>9</w:t>
            </w:r>
            <w:r w:rsidR="005D316F">
              <w:rPr>
                <w:rFonts w:ascii="Calibri" w:hAnsi="Calibri" w:cs="Calibri"/>
                <w:sz w:val="22"/>
                <w:szCs w:val="22"/>
                <w:highlight w:val="yellow"/>
              </w:rPr>
              <w:t>:00</w:t>
            </w:r>
            <w:proofErr w:type="gramStart"/>
            <w:r w:rsidR="0039164A">
              <w:rPr>
                <w:rFonts w:ascii="Calibri" w:hAnsi="Calibri" w:cs="Calibri"/>
                <w:sz w:val="22"/>
                <w:szCs w:val="22"/>
                <w:highlight w:val="yellow"/>
              </w:rPr>
              <w:t>pm</w:t>
            </w:r>
            <w:r w:rsidRPr="00984373">
              <w:rPr>
                <w:rFonts w:ascii="Calibri" w:hAnsi="Calibri" w:cs="Calibri"/>
                <w:sz w:val="22"/>
                <w:szCs w:val="22"/>
                <w:highlight w:val="yellow"/>
              </w:rPr>
              <w:t xml:space="preserve"> </w:t>
            </w:r>
            <w:r w:rsidR="00D24A68" w:rsidRPr="00984373">
              <w:rPr>
                <w:rFonts w:ascii="Calibri" w:hAnsi="Calibri" w:cs="Calibri"/>
                <w:sz w:val="22"/>
                <w:szCs w:val="22"/>
                <w:highlight w:val="yellow"/>
              </w:rPr>
              <w:t xml:space="preserve"> </w:t>
            </w:r>
            <w:r w:rsidR="00984373" w:rsidRPr="00984373">
              <w:rPr>
                <w:rFonts w:ascii="Calibri" w:hAnsi="Calibri" w:cs="Calibri"/>
                <w:sz w:val="22"/>
                <w:szCs w:val="22"/>
                <w:highlight w:val="yellow"/>
              </w:rPr>
              <w:t>(</w:t>
            </w:r>
            <w:proofErr w:type="gramEnd"/>
            <w:r w:rsidR="00984373" w:rsidRPr="00984373">
              <w:rPr>
                <w:rFonts w:ascii="Calibri" w:hAnsi="Calibri" w:cs="Calibri"/>
                <w:sz w:val="22"/>
                <w:szCs w:val="22"/>
                <w:highlight w:val="yellow"/>
              </w:rPr>
              <w:t>Toronto time</w:t>
            </w:r>
            <w:r w:rsidR="00984373">
              <w:rPr>
                <w:rFonts w:ascii="Calibri" w:hAnsi="Calibri" w:cs="Calibri"/>
                <w:sz w:val="22"/>
                <w:szCs w:val="22"/>
              </w:rPr>
              <w:t>)</w:t>
            </w:r>
            <w:r w:rsidR="00D24A68">
              <w:rPr>
                <w:rFonts w:ascii="Calibri" w:hAnsi="Calibri" w:cs="Calibri"/>
                <w:sz w:val="22"/>
                <w:szCs w:val="22"/>
              </w:rPr>
              <w:t xml:space="preserve">   </w:t>
            </w:r>
          </w:p>
        </w:tc>
        <w:tc>
          <w:tcPr>
            <w:tcW w:w="2565" w:type="dxa"/>
          </w:tcPr>
          <w:p w14:paraId="3C3FC72D" w14:textId="77777777" w:rsidR="6F246480" w:rsidRDefault="6F246480" w:rsidP="14C25D02">
            <w:pPr>
              <w:rPr>
                <w:rFonts w:ascii="Calibri" w:hAnsi="Calibri" w:cs="Calibri"/>
                <w:sz w:val="22"/>
                <w:szCs w:val="22"/>
              </w:rPr>
            </w:pPr>
            <w:r w:rsidRPr="00AC1F7E">
              <w:rPr>
                <w:rFonts w:ascii="Calibri" w:hAnsi="Calibri" w:cs="Calibri"/>
                <w:sz w:val="22"/>
                <w:szCs w:val="22"/>
              </w:rPr>
              <w:t>Timed on-line exam</w:t>
            </w:r>
          </w:p>
          <w:p w14:paraId="415F24EF" w14:textId="07F0AABA" w:rsidR="00AC1F7E" w:rsidRPr="00AC1F7E" w:rsidRDefault="00AC1F7E" w:rsidP="14C25D02">
            <w:pPr>
              <w:rPr>
                <w:rFonts w:ascii="Calibri" w:hAnsi="Calibri" w:cs="Calibri"/>
                <w:sz w:val="22"/>
                <w:szCs w:val="22"/>
              </w:rPr>
            </w:pPr>
            <w:r w:rsidRPr="00F31D2C">
              <w:rPr>
                <w:rFonts w:ascii="Calibri" w:hAnsi="Calibri" w:cs="Calibri"/>
                <w:sz w:val="22"/>
                <w:szCs w:val="22"/>
              </w:rPr>
              <w:t xml:space="preserve">(duration </w:t>
            </w:r>
            <w:r w:rsidRPr="009E775F">
              <w:rPr>
                <w:rFonts w:ascii="Calibri" w:hAnsi="Calibri" w:cs="Calibri"/>
                <w:sz w:val="22"/>
                <w:szCs w:val="22"/>
              </w:rPr>
              <w:t>2</w:t>
            </w:r>
            <w:r w:rsidR="0074056E" w:rsidRPr="009E775F">
              <w:rPr>
                <w:rFonts w:ascii="Calibri" w:hAnsi="Calibri" w:cs="Calibri"/>
                <w:sz w:val="22"/>
                <w:szCs w:val="22"/>
              </w:rPr>
              <w:t>.5</w:t>
            </w:r>
            <w:r w:rsidR="00D24A68" w:rsidRPr="009E775F">
              <w:rPr>
                <w:rFonts w:ascii="Calibri" w:hAnsi="Calibri" w:cs="Calibri"/>
                <w:sz w:val="22"/>
                <w:szCs w:val="22"/>
              </w:rPr>
              <w:t xml:space="preserve"> </w:t>
            </w:r>
            <w:r w:rsidRPr="00F31D2C">
              <w:rPr>
                <w:rFonts w:ascii="Calibri" w:hAnsi="Calibri" w:cs="Calibri"/>
                <w:sz w:val="22"/>
                <w:szCs w:val="22"/>
              </w:rPr>
              <w:t>hrs)</w:t>
            </w:r>
          </w:p>
        </w:tc>
      </w:tr>
      <w:tr w:rsidR="003800DD" w:rsidRPr="00AC1F7E" w14:paraId="22790862" w14:textId="77777777" w:rsidTr="00CA4D58">
        <w:tc>
          <w:tcPr>
            <w:tcW w:w="1838" w:type="dxa"/>
          </w:tcPr>
          <w:p w14:paraId="2AA5A5FA" w14:textId="77777777" w:rsidR="003800DD" w:rsidRPr="00AC1F7E" w:rsidRDefault="003800DD" w:rsidP="007A2BED">
            <w:pPr>
              <w:rPr>
                <w:rFonts w:ascii="Calibri" w:hAnsi="Calibri" w:cs="Calibri"/>
                <w:sz w:val="22"/>
                <w:szCs w:val="22"/>
              </w:rPr>
            </w:pPr>
            <w:r w:rsidRPr="00AC1F7E">
              <w:rPr>
                <w:rFonts w:ascii="Calibri" w:hAnsi="Calibri" w:cs="Calibri"/>
                <w:sz w:val="22"/>
                <w:szCs w:val="22"/>
              </w:rPr>
              <w:t>Final exam</w:t>
            </w:r>
          </w:p>
        </w:tc>
        <w:tc>
          <w:tcPr>
            <w:tcW w:w="720" w:type="dxa"/>
          </w:tcPr>
          <w:p w14:paraId="2FDD2710" w14:textId="44A15506" w:rsidR="003800DD" w:rsidRPr="00AC1F7E" w:rsidRDefault="00D24A68" w:rsidP="007A2BED">
            <w:pPr>
              <w:rPr>
                <w:rFonts w:ascii="Calibri" w:hAnsi="Calibri" w:cs="Calibri"/>
                <w:sz w:val="22"/>
                <w:szCs w:val="22"/>
              </w:rPr>
            </w:pPr>
            <w:r>
              <w:rPr>
                <w:rFonts w:ascii="Calibri" w:hAnsi="Calibri" w:cs="Calibri"/>
                <w:sz w:val="22"/>
                <w:szCs w:val="22"/>
              </w:rPr>
              <w:t>40</w:t>
            </w:r>
            <w:r w:rsidR="003800DD" w:rsidRPr="00AC1F7E">
              <w:rPr>
                <w:rFonts w:ascii="Calibri" w:hAnsi="Calibri" w:cs="Calibri"/>
                <w:sz w:val="22"/>
                <w:szCs w:val="22"/>
              </w:rPr>
              <w:t>%</w:t>
            </w:r>
          </w:p>
        </w:tc>
        <w:tc>
          <w:tcPr>
            <w:tcW w:w="4770" w:type="dxa"/>
          </w:tcPr>
          <w:p w14:paraId="52304FFA" w14:textId="024DC46C" w:rsidR="003800DD" w:rsidRPr="00AC1F7E" w:rsidRDefault="00D24A68" w:rsidP="009E55D9">
            <w:pPr>
              <w:rPr>
                <w:rFonts w:ascii="Calibri" w:hAnsi="Calibri" w:cs="Calibri"/>
                <w:sz w:val="22"/>
                <w:szCs w:val="22"/>
              </w:rPr>
            </w:pPr>
            <w:r>
              <w:rPr>
                <w:rFonts w:ascii="Calibri" w:hAnsi="Calibri" w:cs="Calibri"/>
                <w:sz w:val="22"/>
                <w:szCs w:val="22"/>
              </w:rPr>
              <w:t xml:space="preserve">TBA. </w:t>
            </w:r>
            <w:r w:rsidR="43A4C329" w:rsidRPr="00AC1F7E">
              <w:rPr>
                <w:rFonts w:ascii="Calibri" w:hAnsi="Calibri" w:cs="Calibri"/>
                <w:sz w:val="22"/>
                <w:szCs w:val="22"/>
              </w:rPr>
              <w:t>D</w:t>
            </w:r>
            <w:r w:rsidR="003800DD" w:rsidRPr="00AC1F7E">
              <w:rPr>
                <w:rFonts w:ascii="Calibri" w:hAnsi="Calibri" w:cs="Calibri"/>
                <w:sz w:val="22"/>
                <w:szCs w:val="22"/>
              </w:rPr>
              <w:t xml:space="preserve">uring </w:t>
            </w:r>
            <w:r w:rsidR="00AC1F7E" w:rsidRPr="00AC1F7E">
              <w:rPr>
                <w:rFonts w:ascii="Calibri" w:hAnsi="Calibri" w:cs="Calibri"/>
                <w:sz w:val="22"/>
                <w:szCs w:val="22"/>
              </w:rPr>
              <w:t xml:space="preserve">the </w:t>
            </w:r>
            <w:r w:rsidR="003800DD" w:rsidRPr="00AC1F7E">
              <w:rPr>
                <w:rFonts w:ascii="Calibri" w:hAnsi="Calibri" w:cs="Calibri"/>
                <w:sz w:val="22"/>
                <w:szCs w:val="22"/>
              </w:rPr>
              <w:t xml:space="preserve">formal </w:t>
            </w:r>
            <w:r w:rsidR="009E55D9">
              <w:rPr>
                <w:rFonts w:ascii="Calibri" w:hAnsi="Calibri" w:cs="Calibri"/>
                <w:sz w:val="22"/>
                <w:szCs w:val="22"/>
              </w:rPr>
              <w:t>Winter</w:t>
            </w:r>
            <w:r w:rsidR="00AC1F7E">
              <w:rPr>
                <w:rFonts w:ascii="Calibri" w:hAnsi="Calibri" w:cs="Calibri"/>
                <w:sz w:val="22"/>
                <w:szCs w:val="22"/>
              </w:rPr>
              <w:t xml:space="preserve"> </w:t>
            </w:r>
            <w:r w:rsidR="003800DD" w:rsidRPr="00AC1F7E">
              <w:rPr>
                <w:rFonts w:ascii="Calibri" w:hAnsi="Calibri" w:cs="Calibri"/>
                <w:sz w:val="22"/>
                <w:szCs w:val="22"/>
              </w:rPr>
              <w:t>examination period</w:t>
            </w:r>
            <w:r w:rsidR="028E5791" w:rsidRPr="00AC1F7E">
              <w:rPr>
                <w:rFonts w:ascii="Calibri" w:hAnsi="Calibri" w:cs="Calibri"/>
                <w:sz w:val="22"/>
                <w:szCs w:val="22"/>
              </w:rPr>
              <w:t xml:space="preserve"> </w:t>
            </w:r>
          </w:p>
        </w:tc>
        <w:tc>
          <w:tcPr>
            <w:tcW w:w="2565" w:type="dxa"/>
          </w:tcPr>
          <w:p w14:paraId="5ABEB19C" w14:textId="77777777" w:rsidR="6F246480" w:rsidRDefault="6F246480" w:rsidP="14C25D02">
            <w:pPr>
              <w:rPr>
                <w:rFonts w:ascii="Calibri" w:hAnsi="Calibri" w:cs="Calibri"/>
                <w:sz w:val="22"/>
                <w:szCs w:val="22"/>
              </w:rPr>
            </w:pPr>
            <w:r w:rsidRPr="00AC1F7E">
              <w:rPr>
                <w:rFonts w:ascii="Calibri" w:hAnsi="Calibri" w:cs="Calibri"/>
                <w:sz w:val="22"/>
                <w:szCs w:val="22"/>
              </w:rPr>
              <w:t>Timed on-line exam</w:t>
            </w:r>
          </w:p>
          <w:p w14:paraId="72CA71AC" w14:textId="3892F989" w:rsidR="00AC1F7E" w:rsidRPr="00AC1F7E" w:rsidRDefault="00D24A68" w:rsidP="00D24A68">
            <w:pPr>
              <w:rPr>
                <w:rFonts w:ascii="Calibri" w:hAnsi="Calibri" w:cs="Calibri"/>
                <w:sz w:val="22"/>
                <w:szCs w:val="22"/>
              </w:rPr>
            </w:pPr>
            <w:r>
              <w:rPr>
                <w:rFonts w:ascii="Calibri" w:hAnsi="Calibri" w:cs="Calibri"/>
                <w:sz w:val="22"/>
                <w:szCs w:val="22"/>
              </w:rPr>
              <w:t xml:space="preserve">(duration </w:t>
            </w:r>
            <w:r w:rsidR="0074056E" w:rsidRPr="009E775F">
              <w:rPr>
                <w:rFonts w:ascii="Calibri" w:hAnsi="Calibri" w:cs="Calibri"/>
                <w:sz w:val="22"/>
                <w:szCs w:val="22"/>
              </w:rPr>
              <w:t>3</w:t>
            </w:r>
            <w:r>
              <w:rPr>
                <w:rFonts w:ascii="Calibri" w:hAnsi="Calibri" w:cs="Calibri"/>
                <w:sz w:val="22"/>
                <w:szCs w:val="22"/>
              </w:rPr>
              <w:t xml:space="preserve"> </w:t>
            </w:r>
            <w:r w:rsidR="00AC1F7E" w:rsidRPr="00F31D2C">
              <w:rPr>
                <w:rFonts w:ascii="Calibri" w:hAnsi="Calibri" w:cs="Calibri"/>
                <w:sz w:val="22"/>
                <w:szCs w:val="22"/>
              </w:rPr>
              <w:t>hrs)</w:t>
            </w:r>
          </w:p>
        </w:tc>
      </w:tr>
    </w:tbl>
    <w:p w14:paraId="136258CA" w14:textId="35D24992" w:rsidR="00B34849" w:rsidRDefault="00B34849" w:rsidP="002C0038">
      <w:pPr>
        <w:spacing w:after="120"/>
        <w:rPr>
          <w:rFonts w:ascii="Calibri" w:hAnsi="Calibri" w:cs="Calibri"/>
          <w:b/>
          <w:bCs/>
          <w:smallCaps/>
          <w:sz w:val="10"/>
          <w:szCs w:val="10"/>
          <w:u w:val="single"/>
        </w:rPr>
      </w:pPr>
    </w:p>
    <w:p w14:paraId="42E121BE" w14:textId="77777777" w:rsidR="00A36A7F" w:rsidRDefault="00A36A7F" w:rsidP="55A56F8F">
      <w:pPr>
        <w:rPr>
          <w:rFonts w:ascii="Calibri" w:hAnsi="Calibri" w:cs="Calibri"/>
          <w:b/>
          <w:bCs/>
          <w:sz w:val="22"/>
          <w:szCs w:val="22"/>
          <w:highlight w:val="lightGray"/>
          <w:u w:val="single"/>
        </w:rPr>
      </w:pPr>
      <w:bookmarkStart w:id="1" w:name="_Hlk57379206"/>
    </w:p>
    <w:p w14:paraId="792697BD" w14:textId="00EDEE71" w:rsidR="00235A0D" w:rsidRPr="00C33C27" w:rsidRDefault="0039164A" w:rsidP="55A56F8F">
      <w:pPr>
        <w:rPr>
          <w:rFonts w:ascii="Calibri" w:hAnsi="Calibri" w:cs="Calibri"/>
          <w:b/>
          <w:bCs/>
          <w:sz w:val="22"/>
          <w:szCs w:val="22"/>
          <w:u w:val="single"/>
        </w:rPr>
      </w:pPr>
      <w:r w:rsidRPr="00CE208D">
        <w:rPr>
          <w:rFonts w:ascii="Calibri" w:hAnsi="Calibri" w:cs="Calibri"/>
          <w:b/>
          <w:bCs/>
          <w:sz w:val="22"/>
          <w:szCs w:val="22"/>
          <w:highlight w:val="lightGray"/>
          <w:u w:val="single"/>
        </w:rPr>
        <w:t>ONLINE ACTIVITIES</w:t>
      </w:r>
      <w:r w:rsidR="00235A0D" w:rsidRPr="00CE208D">
        <w:rPr>
          <w:rFonts w:ascii="Calibri" w:hAnsi="Calibri" w:cs="Calibri"/>
          <w:b/>
          <w:bCs/>
          <w:sz w:val="22"/>
          <w:szCs w:val="22"/>
          <w:highlight w:val="lightGray"/>
        </w:rPr>
        <w:t xml:space="preserve"> (</w:t>
      </w:r>
      <w:r w:rsidR="00565802">
        <w:rPr>
          <w:rFonts w:ascii="Calibri" w:hAnsi="Calibri" w:cs="Calibri"/>
          <w:b/>
          <w:bCs/>
          <w:sz w:val="22"/>
          <w:szCs w:val="22"/>
          <w:highlight w:val="lightGray"/>
        </w:rPr>
        <w:t>5</w:t>
      </w:r>
      <w:r w:rsidR="00235A0D" w:rsidRPr="00CE208D">
        <w:rPr>
          <w:rFonts w:ascii="Calibri" w:hAnsi="Calibri" w:cs="Calibri"/>
          <w:b/>
          <w:bCs/>
          <w:sz w:val="22"/>
          <w:szCs w:val="22"/>
          <w:highlight w:val="lightGray"/>
        </w:rPr>
        <w:t>% of the course grade)</w:t>
      </w:r>
    </w:p>
    <w:p w14:paraId="007EB97A" w14:textId="77777777" w:rsidR="00270779" w:rsidRPr="00270779" w:rsidRDefault="00270779" w:rsidP="00F33606">
      <w:pPr>
        <w:ind w:left="720"/>
        <w:rPr>
          <w:rFonts w:ascii="Calibri" w:hAnsi="Calibri" w:cs="Calibri"/>
          <w:sz w:val="10"/>
          <w:szCs w:val="10"/>
        </w:rPr>
      </w:pPr>
    </w:p>
    <w:p w14:paraId="3A5B6EBB" w14:textId="64279063" w:rsidR="00F33606" w:rsidRDefault="00C142AD" w:rsidP="00F33606">
      <w:pPr>
        <w:ind w:left="720"/>
        <w:rPr>
          <w:rFonts w:ascii="Calibri" w:hAnsi="Calibri" w:cs="Calibri"/>
          <w:sz w:val="22"/>
          <w:szCs w:val="22"/>
        </w:rPr>
      </w:pPr>
      <w:r>
        <w:rPr>
          <w:rFonts w:ascii="Calibri" w:hAnsi="Calibri" w:cs="Calibri"/>
          <w:sz w:val="22"/>
          <w:szCs w:val="22"/>
        </w:rPr>
        <w:t xml:space="preserve">You are expected to complete </w:t>
      </w:r>
      <w:r w:rsidR="00E33DC5">
        <w:rPr>
          <w:rFonts w:ascii="Calibri" w:hAnsi="Calibri" w:cs="Calibri"/>
          <w:b/>
          <w:bCs/>
          <w:sz w:val="22"/>
          <w:szCs w:val="22"/>
          <w:highlight w:val="yellow"/>
        </w:rPr>
        <w:t>5</w:t>
      </w:r>
      <w:r w:rsidR="00D24A68">
        <w:rPr>
          <w:rFonts w:ascii="Calibri" w:hAnsi="Calibri" w:cs="Calibri"/>
          <w:b/>
          <w:bCs/>
          <w:sz w:val="22"/>
          <w:szCs w:val="22"/>
          <w:highlight w:val="yellow"/>
        </w:rPr>
        <w:t xml:space="preserve"> of </w:t>
      </w:r>
      <w:r w:rsidR="00E33DC5">
        <w:rPr>
          <w:rFonts w:ascii="Calibri" w:hAnsi="Calibri" w:cs="Calibri"/>
          <w:b/>
          <w:bCs/>
          <w:sz w:val="22"/>
          <w:szCs w:val="22"/>
          <w:highlight w:val="yellow"/>
        </w:rPr>
        <w:t>6</w:t>
      </w:r>
      <w:r w:rsidR="0039164A">
        <w:rPr>
          <w:rFonts w:ascii="Calibri" w:hAnsi="Calibri" w:cs="Calibri"/>
          <w:b/>
          <w:bCs/>
          <w:sz w:val="22"/>
          <w:szCs w:val="22"/>
          <w:highlight w:val="yellow"/>
        </w:rPr>
        <w:t xml:space="preserve"> online activities</w:t>
      </w:r>
      <w:r w:rsidRPr="0085361C">
        <w:rPr>
          <w:rFonts w:ascii="Calibri" w:hAnsi="Calibri" w:cs="Calibri"/>
          <w:b/>
          <w:bCs/>
          <w:sz w:val="22"/>
          <w:szCs w:val="22"/>
          <w:highlight w:val="yellow"/>
        </w:rPr>
        <w:t xml:space="preserve"> </w:t>
      </w:r>
      <w:r w:rsidR="002C2195" w:rsidRPr="0085361C">
        <w:rPr>
          <w:rFonts w:ascii="Calibri" w:hAnsi="Calibri" w:cs="Calibri"/>
          <w:b/>
          <w:bCs/>
          <w:sz w:val="22"/>
          <w:szCs w:val="22"/>
          <w:highlight w:val="yellow"/>
        </w:rPr>
        <w:t>during the course</w:t>
      </w:r>
      <w:r w:rsidR="002C2195" w:rsidRPr="00C33C27">
        <w:rPr>
          <w:rFonts w:ascii="Calibri" w:hAnsi="Calibri" w:cs="Calibri"/>
          <w:sz w:val="22"/>
          <w:szCs w:val="22"/>
        </w:rPr>
        <w:t xml:space="preserve">.  </w:t>
      </w:r>
      <w:r w:rsidR="0008301A">
        <w:rPr>
          <w:rFonts w:ascii="Calibri" w:hAnsi="Calibri" w:cs="Calibri"/>
          <w:sz w:val="22"/>
          <w:szCs w:val="22"/>
        </w:rPr>
        <w:t xml:space="preserve">There are </w:t>
      </w:r>
      <w:r w:rsidR="00AE777A">
        <w:rPr>
          <w:rFonts w:ascii="Calibri" w:hAnsi="Calibri" w:cs="Calibri"/>
          <w:sz w:val="22"/>
          <w:szCs w:val="22"/>
        </w:rPr>
        <w:t>6</w:t>
      </w:r>
      <w:r w:rsidR="0039164A">
        <w:rPr>
          <w:rFonts w:ascii="Calibri" w:hAnsi="Calibri" w:cs="Calibri"/>
          <w:sz w:val="22"/>
          <w:szCs w:val="22"/>
        </w:rPr>
        <w:t xml:space="preserve"> weekly Online Activities </w:t>
      </w:r>
      <w:r w:rsidR="0008301A">
        <w:rPr>
          <w:rFonts w:ascii="Calibri" w:hAnsi="Calibri" w:cs="Calibri"/>
          <w:sz w:val="22"/>
          <w:szCs w:val="22"/>
        </w:rPr>
        <w:t xml:space="preserve">scheduled and you must submit </w:t>
      </w:r>
      <w:r w:rsidR="00AE777A">
        <w:rPr>
          <w:rFonts w:ascii="Calibri" w:hAnsi="Calibri" w:cs="Calibri"/>
          <w:sz w:val="22"/>
          <w:szCs w:val="22"/>
        </w:rPr>
        <w:t>5</w:t>
      </w:r>
      <w:r w:rsidR="0008301A">
        <w:rPr>
          <w:rFonts w:ascii="Calibri" w:hAnsi="Calibri" w:cs="Calibri"/>
          <w:sz w:val="22"/>
          <w:szCs w:val="22"/>
        </w:rPr>
        <w:t xml:space="preserve"> of them to achieve the full value of this component.  </w:t>
      </w:r>
    </w:p>
    <w:p w14:paraId="6E442A7A" w14:textId="2E9B4018" w:rsidR="00F33606" w:rsidRPr="00F33606" w:rsidRDefault="00565F34" w:rsidP="00F33606">
      <w:pPr>
        <w:pStyle w:val="ListParagraph"/>
        <w:numPr>
          <w:ilvl w:val="0"/>
          <w:numId w:val="30"/>
        </w:numPr>
        <w:rPr>
          <w:rFonts w:ascii="Calibri" w:hAnsi="Calibri" w:cs="Calibri"/>
          <w:sz w:val="22"/>
          <w:szCs w:val="22"/>
        </w:rPr>
      </w:pPr>
      <w:r w:rsidRPr="0085361C">
        <w:rPr>
          <w:rFonts w:ascii="Calibri" w:hAnsi="Calibri" w:cs="Calibri"/>
          <w:b/>
          <w:bCs/>
          <w:sz w:val="22"/>
          <w:szCs w:val="22"/>
        </w:rPr>
        <w:t xml:space="preserve">Each </w:t>
      </w:r>
      <w:r w:rsidR="0039164A">
        <w:rPr>
          <w:rFonts w:ascii="Calibri" w:hAnsi="Calibri" w:cs="Calibri"/>
          <w:b/>
          <w:bCs/>
          <w:sz w:val="22"/>
          <w:szCs w:val="22"/>
        </w:rPr>
        <w:t>Online Activity</w:t>
      </w:r>
      <w:r w:rsidRPr="0085361C">
        <w:rPr>
          <w:rFonts w:ascii="Calibri" w:hAnsi="Calibri" w:cs="Calibri"/>
          <w:b/>
          <w:bCs/>
          <w:sz w:val="22"/>
          <w:szCs w:val="22"/>
        </w:rPr>
        <w:t xml:space="preserve"> is </w:t>
      </w:r>
      <w:r w:rsidRPr="0085361C">
        <w:rPr>
          <w:rFonts w:ascii="Calibri" w:hAnsi="Calibri" w:cs="Calibri"/>
          <w:b/>
          <w:bCs/>
          <w:sz w:val="22"/>
          <w:szCs w:val="22"/>
          <w:highlight w:val="yellow"/>
        </w:rPr>
        <w:t>d</w:t>
      </w:r>
      <w:r w:rsidR="007A2BED" w:rsidRPr="0085361C">
        <w:rPr>
          <w:rFonts w:ascii="Calibri" w:hAnsi="Calibri" w:cs="Calibri"/>
          <w:b/>
          <w:bCs/>
          <w:sz w:val="22"/>
          <w:szCs w:val="22"/>
          <w:highlight w:val="yellow"/>
        </w:rPr>
        <w:t>ue</w:t>
      </w:r>
      <w:r w:rsidRPr="0085361C">
        <w:rPr>
          <w:rFonts w:ascii="Calibri" w:hAnsi="Calibri" w:cs="Calibri"/>
          <w:b/>
          <w:bCs/>
          <w:sz w:val="22"/>
          <w:szCs w:val="22"/>
          <w:highlight w:val="yellow"/>
        </w:rPr>
        <w:t xml:space="preserve"> no later than </w:t>
      </w:r>
      <w:r w:rsidR="00CA4D58">
        <w:rPr>
          <w:rFonts w:ascii="Calibri" w:hAnsi="Calibri" w:cs="Calibri"/>
          <w:b/>
          <w:bCs/>
          <w:sz w:val="22"/>
          <w:szCs w:val="22"/>
          <w:highlight w:val="yellow"/>
        </w:rPr>
        <w:t>Fri</w:t>
      </w:r>
      <w:r w:rsidR="0089144C">
        <w:rPr>
          <w:rFonts w:ascii="Calibri" w:hAnsi="Calibri" w:cs="Calibri"/>
          <w:b/>
          <w:bCs/>
          <w:sz w:val="22"/>
          <w:szCs w:val="22"/>
          <w:highlight w:val="yellow"/>
        </w:rPr>
        <w:t>d</w:t>
      </w:r>
      <w:r w:rsidR="0039164A">
        <w:rPr>
          <w:rFonts w:ascii="Calibri" w:hAnsi="Calibri" w:cs="Calibri"/>
          <w:b/>
          <w:bCs/>
          <w:sz w:val="22"/>
          <w:szCs w:val="22"/>
          <w:highlight w:val="yellow"/>
        </w:rPr>
        <w:t>ay 11:59pm</w:t>
      </w:r>
      <w:r w:rsidR="00F86603">
        <w:rPr>
          <w:rFonts w:ascii="Calibri" w:hAnsi="Calibri" w:cs="Calibri"/>
          <w:b/>
          <w:bCs/>
          <w:sz w:val="22"/>
          <w:szCs w:val="22"/>
          <w:highlight w:val="yellow"/>
        </w:rPr>
        <w:t xml:space="preserve"> </w:t>
      </w:r>
      <w:r w:rsidR="0039164A">
        <w:rPr>
          <w:rFonts w:ascii="Calibri" w:hAnsi="Calibri" w:cs="Calibri"/>
          <w:b/>
          <w:bCs/>
          <w:sz w:val="22"/>
          <w:szCs w:val="22"/>
        </w:rPr>
        <w:t>of that session’s week</w:t>
      </w:r>
      <w:r w:rsidR="00C142AD" w:rsidRPr="0085361C">
        <w:rPr>
          <w:rFonts w:ascii="Calibri" w:hAnsi="Calibri" w:cs="Calibri"/>
          <w:b/>
          <w:bCs/>
          <w:sz w:val="22"/>
          <w:szCs w:val="22"/>
        </w:rPr>
        <w:t xml:space="preserve"> </w:t>
      </w:r>
      <w:r w:rsidR="00C142AD" w:rsidRPr="0085361C">
        <w:rPr>
          <w:rFonts w:ascii="Calibri" w:hAnsi="Calibri" w:cs="Calibri"/>
          <w:sz w:val="22"/>
          <w:szCs w:val="22"/>
        </w:rPr>
        <w:t>(</w:t>
      </w:r>
      <w:r w:rsidR="00F33606" w:rsidRPr="0085361C">
        <w:rPr>
          <w:rFonts w:ascii="Calibri" w:hAnsi="Calibri" w:cs="Calibri"/>
          <w:sz w:val="22"/>
          <w:szCs w:val="22"/>
        </w:rPr>
        <w:t>see dates</w:t>
      </w:r>
      <w:r w:rsidR="00C142AD" w:rsidRPr="0085361C">
        <w:rPr>
          <w:rFonts w:ascii="Calibri" w:hAnsi="Calibri" w:cs="Calibri"/>
          <w:sz w:val="22"/>
          <w:szCs w:val="22"/>
        </w:rPr>
        <w:t xml:space="preserve"> </w:t>
      </w:r>
      <w:r w:rsidR="00F33606" w:rsidRPr="0085361C">
        <w:rPr>
          <w:rFonts w:ascii="Calibri" w:hAnsi="Calibri" w:cs="Calibri"/>
          <w:sz w:val="22"/>
          <w:szCs w:val="22"/>
        </w:rPr>
        <w:t>in the weekly tabl</w:t>
      </w:r>
      <w:r w:rsidR="00F86603">
        <w:rPr>
          <w:rFonts w:ascii="Calibri" w:hAnsi="Calibri" w:cs="Calibri"/>
          <w:sz w:val="22"/>
          <w:szCs w:val="22"/>
        </w:rPr>
        <w:t>e</w:t>
      </w:r>
      <w:r w:rsidR="00F33606" w:rsidRPr="0085361C">
        <w:rPr>
          <w:rFonts w:ascii="Calibri" w:hAnsi="Calibri" w:cs="Calibri"/>
          <w:sz w:val="22"/>
          <w:szCs w:val="22"/>
        </w:rPr>
        <w:t>)</w:t>
      </w:r>
      <w:r w:rsidR="00F86603">
        <w:rPr>
          <w:rFonts w:ascii="Calibri" w:hAnsi="Calibri" w:cs="Calibri"/>
          <w:sz w:val="22"/>
          <w:szCs w:val="22"/>
        </w:rPr>
        <w:t>.</w:t>
      </w:r>
      <w:r w:rsidRPr="0085361C">
        <w:rPr>
          <w:rFonts w:ascii="Calibri" w:hAnsi="Calibri" w:cs="Calibri"/>
          <w:sz w:val="22"/>
          <w:szCs w:val="22"/>
        </w:rPr>
        <w:t xml:space="preserve">  </w:t>
      </w:r>
    </w:p>
    <w:bookmarkEnd w:id="1"/>
    <w:p w14:paraId="1BED65F5" w14:textId="4ABC4658" w:rsidR="00F86603" w:rsidRDefault="000A24CA" w:rsidP="0085361C">
      <w:pPr>
        <w:pStyle w:val="ListParagraph"/>
        <w:numPr>
          <w:ilvl w:val="0"/>
          <w:numId w:val="20"/>
        </w:numPr>
        <w:ind w:left="1080"/>
        <w:rPr>
          <w:rFonts w:ascii="Calibri" w:hAnsi="Calibri" w:cs="Calibri"/>
          <w:sz w:val="22"/>
          <w:szCs w:val="22"/>
        </w:rPr>
      </w:pPr>
      <w:r w:rsidRPr="00F86603">
        <w:rPr>
          <w:rFonts w:ascii="Calibri" w:hAnsi="Calibri" w:cs="Calibri"/>
          <w:sz w:val="22"/>
          <w:szCs w:val="22"/>
        </w:rPr>
        <w:t xml:space="preserve">Each </w:t>
      </w:r>
      <w:r w:rsidR="0039164A">
        <w:rPr>
          <w:rFonts w:ascii="Calibri" w:hAnsi="Calibri" w:cs="Calibri"/>
          <w:sz w:val="22"/>
          <w:szCs w:val="22"/>
        </w:rPr>
        <w:t>Online Activity is</w:t>
      </w:r>
      <w:r w:rsidRPr="00F86603">
        <w:rPr>
          <w:rFonts w:ascii="Calibri" w:hAnsi="Calibri" w:cs="Calibri"/>
          <w:sz w:val="22"/>
          <w:szCs w:val="22"/>
        </w:rPr>
        <w:t xml:space="preserve"> worth </w:t>
      </w:r>
      <w:r w:rsidR="0039164A">
        <w:rPr>
          <w:rFonts w:ascii="Calibri" w:hAnsi="Calibri" w:cs="Calibri"/>
          <w:sz w:val="22"/>
          <w:szCs w:val="22"/>
        </w:rPr>
        <w:t>1</w:t>
      </w:r>
      <w:r w:rsidRPr="00F86603">
        <w:rPr>
          <w:rFonts w:ascii="Calibri" w:hAnsi="Calibri" w:cs="Calibri"/>
          <w:sz w:val="22"/>
          <w:szCs w:val="22"/>
        </w:rPr>
        <w:t xml:space="preserve">% of the course grade to a total of </w:t>
      </w:r>
      <w:r w:rsidR="00AE777A">
        <w:rPr>
          <w:rFonts w:ascii="Calibri" w:hAnsi="Calibri" w:cs="Calibri"/>
          <w:sz w:val="22"/>
          <w:szCs w:val="22"/>
        </w:rPr>
        <w:t>5</w:t>
      </w:r>
      <w:r w:rsidRPr="00F86603">
        <w:rPr>
          <w:rFonts w:ascii="Calibri" w:hAnsi="Calibri" w:cs="Calibri"/>
          <w:sz w:val="22"/>
          <w:szCs w:val="22"/>
        </w:rPr>
        <w:t>% of the final course grade.</w:t>
      </w:r>
      <w:r w:rsidR="002C0038" w:rsidRPr="00F86603">
        <w:rPr>
          <w:rFonts w:ascii="Calibri" w:hAnsi="Calibri" w:cs="Calibri"/>
          <w:sz w:val="22"/>
          <w:szCs w:val="22"/>
        </w:rPr>
        <w:t xml:space="preserve">  </w:t>
      </w:r>
      <w:r w:rsidR="00F33606" w:rsidRPr="00F86603">
        <w:rPr>
          <w:rFonts w:ascii="Calibri" w:hAnsi="Calibri" w:cs="Calibri"/>
          <w:sz w:val="22"/>
          <w:szCs w:val="22"/>
        </w:rPr>
        <w:t xml:space="preserve">It is a good practice to submit </w:t>
      </w:r>
      <w:r w:rsidR="0039164A">
        <w:rPr>
          <w:rFonts w:ascii="Calibri" w:hAnsi="Calibri" w:cs="Calibri"/>
          <w:sz w:val="22"/>
          <w:szCs w:val="22"/>
        </w:rPr>
        <w:t>online activities earlier in the week,</w:t>
      </w:r>
      <w:r w:rsidR="00F33606" w:rsidRPr="00F86603">
        <w:rPr>
          <w:rFonts w:ascii="Calibri" w:hAnsi="Calibri" w:cs="Calibri"/>
          <w:sz w:val="22"/>
          <w:szCs w:val="22"/>
        </w:rPr>
        <w:t xml:space="preserve"> </w:t>
      </w:r>
      <w:r w:rsidR="00F33606" w:rsidRPr="00F86603">
        <w:rPr>
          <w:rFonts w:ascii="Calibri" w:hAnsi="Calibri" w:cs="Calibri"/>
          <w:b/>
          <w:bCs/>
          <w:sz w:val="22"/>
          <w:szCs w:val="22"/>
        </w:rPr>
        <w:t>in advance</w:t>
      </w:r>
      <w:r w:rsidR="00F33606" w:rsidRPr="00F86603">
        <w:rPr>
          <w:rFonts w:ascii="Calibri" w:hAnsi="Calibri" w:cs="Calibri"/>
          <w:sz w:val="22"/>
          <w:szCs w:val="22"/>
        </w:rPr>
        <w:t xml:space="preserve"> of the deadline to avoid any unexpected last-minute issues.  </w:t>
      </w:r>
    </w:p>
    <w:p w14:paraId="3FD0DA70" w14:textId="31E2B6E2" w:rsidR="00565F34" w:rsidRPr="00F86603" w:rsidRDefault="0008301A" w:rsidP="0085361C">
      <w:pPr>
        <w:pStyle w:val="ListParagraph"/>
        <w:numPr>
          <w:ilvl w:val="0"/>
          <w:numId w:val="20"/>
        </w:numPr>
        <w:ind w:left="1080"/>
        <w:rPr>
          <w:rFonts w:ascii="Calibri" w:hAnsi="Calibri" w:cs="Calibri"/>
          <w:sz w:val="22"/>
          <w:szCs w:val="22"/>
        </w:rPr>
      </w:pPr>
      <w:r w:rsidRPr="00F86603">
        <w:rPr>
          <w:rFonts w:ascii="Calibri" w:hAnsi="Calibri" w:cs="Calibri"/>
          <w:b/>
          <w:bCs/>
          <w:sz w:val="22"/>
          <w:szCs w:val="22"/>
        </w:rPr>
        <w:t>No late submissions</w:t>
      </w:r>
      <w:r w:rsidR="00F33606" w:rsidRPr="00F86603">
        <w:rPr>
          <w:rFonts w:ascii="Calibri" w:hAnsi="Calibri" w:cs="Calibri"/>
          <w:b/>
          <w:bCs/>
          <w:sz w:val="22"/>
          <w:szCs w:val="22"/>
        </w:rPr>
        <w:t xml:space="preserve"> </w:t>
      </w:r>
      <w:r w:rsidR="00F33606" w:rsidRPr="00F86603">
        <w:rPr>
          <w:rFonts w:ascii="Calibri" w:hAnsi="Calibri" w:cs="Calibri"/>
          <w:sz w:val="22"/>
          <w:szCs w:val="22"/>
        </w:rPr>
        <w:t xml:space="preserve">of </w:t>
      </w:r>
      <w:r w:rsidR="0039164A">
        <w:rPr>
          <w:rFonts w:ascii="Calibri" w:hAnsi="Calibri" w:cs="Calibri"/>
          <w:sz w:val="22"/>
          <w:szCs w:val="22"/>
        </w:rPr>
        <w:t>online activities</w:t>
      </w:r>
      <w:r w:rsidR="00F33606" w:rsidRPr="00F86603">
        <w:rPr>
          <w:rFonts w:ascii="Calibri" w:hAnsi="Calibri" w:cs="Calibri"/>
          <w:sz w:val="22"/>
          <w:szCs w:val="22"/>
        </w:rPr>
        <w:t xml:space="preserve"> will be accepted for any reason</w:t>
      </w:r>
      <w:r w:rsidRPr="00F86603">
        <w:rPr>
          <w:rFonts w:ascii="Calibri" w:hAnsi="Calibri" w:cs="Calibri"/>
          <w:sz w:val="22"/>
          <w:szCs w:val="22"/>
        </w:rPr>
        <w:t xml:space="preserve">.  </w:t>
      </w:r>
      <w:r w:rsidR="0039164A">
        <w:rPr>
          <w:rFonts w:ascii="Calibri" w:hAnsi="Calibri" w:cs="Calibri"/>
          <w:sz w:val="22"/>
          <w:szCs w:val="22"/>
        </w:rPr>
        <w:t>Online Activities</w:t>
      </w:r>
      <w:r w:rsidR="002C0038" w:rsidRPr="00F86603">
        <w:rPr>
          <w:rFonts w:ascii="Calibri" w:hAnsi="Calibri" w:cs="Calibri"/>
          <w:sz w:val="22"/>
          <w:szCs w:val="22"/>
        </w:rPr>
        <w:t xml:space="preserve"> </w:t>
      </w:r>
      <w:r w:rsidR="00F33606" w:rsidRPr="00F86603">
        <w:rPr>
          <w:rFonts w:ascii="Calibri" w:hAnsi="Calibri" w:cs="Calibri"/>
          <w:sz w:val="22"/>
          <w:szCs w:val="22"/>
        </w:rPr>
        <w:t xml:space="preserve">that are </w:t>
      </w:r>
      <w:r w:rsidR="002C0038" w:rsidRPr="00F86603">
        <w:rPr>
          <w:rFonts w:ascii="Calibri" w:hAnsi="Calibri" w:cs="Calibri"/>
          <w:sz w:val="22"/>
          <w:szCs w:val="22"/>
        </w:rPr>
        <w:t>not submitted by the due date/time will receive a grade of zero.</w:t>
      </w:r>
      <w:r w:rsidR="00C142AD" w:rsidRPr="00F86603">
        <w:rPr>
          <w:rFonts w:ascii="Calibri" w:hAnsi="Calibri" w:cs="Calibri"/>
          <w:sz w:val="22"/>
          <w:szCs w:val="22"/>
        </w:rPr>
        <w:t xml:space="preserve">  </w:t>
      </w:r>
      <w:r w:rsidR="00F33606" w:rsidRPr="00F86603">
        <w:rPr>
          <w:rFonts w:ascii="Calibri" w:hAnsi="Calibri" w:cs="Calibri"/>
          <w:sz w:val="22"/>
          <w:szCs w:val="22"/>
        </w:rPr>
        <w:t xml:space="preserve">No makeup opportunities will be provided. </w:t>
      </w:r>
    </w:p>
    <w:p w14:paraId="292C3025" w14:textId="4D793A15" w:rsidR="00F22459" w:rsidRDefault="0039164A" w:rsidP="00F22459">
      <w:pPr>
        <w:pStyle w:val="ListParagraph"/>
        <w:numPr>
          <w:ilvl w:val="0"/>
          <w:numId w:val="20"/>
        </w:numPr>
        <w:ind w:left="1080"/>
        <w:rPr>
          <w:rFonts w:ascii="Calibri" w:hAnsi="Calibri" w:cs="Calibri"/>
          <w:sz w:val="22"/>
          <w:szCs w:val="22"/>
        </w:rPr>
      </w:pPr>
      <w:r>
        <w:rPr>
          <w:rFonts w:ascii="Calibri" w:hAnsi="Calibri" w:cs="Calibri"/>
          <w:b/>
          <w:bCs/>
          <w:sz w:val="22"/>
          <w:szCs w:val="22"/>
        </w:rPr>
        <w:t>Online Activities</w:t>
      </w:r>
      <w:r w:rsidR="00F22459" w:rsidRPr="000D1AAE">
        <w:rPr>
          <w:rFonts w:ascii="Calibri" w:hAnsi="Calibri" w:cs="Calibri"/>
          <w:b/>
          <w:bCs/>
          <w:sz w:val="22"/>
          <w:szCs w:val="22"/>
        </w:rPr>
        <w:t xml:space="preserve"> questions and requirements</w:t>
      </w:r>
      <w:r w:rsidR="00F22459" w:rsidRPr="000D1AAE">
        <w:rPr>
          <w:rFonts w:ascii="Calibri" w:hAnsi="Calibri" w:cs="Calibri"/>
          <w:sz w:val="22"/>
          <w:szCs w:val="22"/>
        </w:rPr>
        <w:t xml:space="preserve">: </w:t>
      </w:r>
      <w:r>
        <w:rPr>
          <w:rFonts w:ascii="Calibri" w:hAnsi="Calibri" w:cs="Calibri"/>
          <w:sz w:val="22"/>
          <w:szCs w:val="22"/>
        </w:rPr>
        <w:t xml:space="preserve">Online Activities will be multiple-choice questions.  </w:t>
      </w:r>
      <w:r w:rsidR="00CE208D">
        <w:rPr>
          <w:rFonts w:ascii="Calibri" w:hAnsi="Calibri" w:cs="Calibri"/>
          <w:sz w:val="22"/>
          <w:szCs w:val="22"/>
        </w:rPr>
        <w:t xml:space="preserve">The questions will be available well in advance of their due date.  All submissions will be done online through the course website by </w:t>
      </w:r>
      <w:r w:rsidR="00CE208D" w:rsidRPr="00CE208D">
        <w:rPr>
          <w:rFonts w:ascii="Calibri" w:hAnsi="Calibri" w:cs="Calibri"/>
          <w:b/>
          <w:bCs/>
          <w:sz w:val="22"/>
          <w:szCs w:val="22"/>
        </w:rPr>
        <w:t>the deadline</w:t>
      </w:r>
      <w:r w:rsidR="00CE208D">
        <w:rPr>
          <w:rFonts w:ascii="Calibri" w:hAnsi="Calibri" w:cs="Calibri"/>
          <w:sz w:val="22"/>
          <w:szCs w:val="22"/>
        </w:rPr>
        <w:t xml:space="preserve">.  No extensions will be provided.  </w:t>
      </w:r>
      <w:r w:rsidR="00F22459" w:rsidRPr="000D1AAE">
        <w:rPr>
          <w:rFonts w:ascii="Calibri" w:hAnsi="Calibri" w:cs="Calibri"/>
          <w:sz w:val="22"/>
          <w:szCs w:val="22"/>
        </w:rPr>
        <w:t>Check out addi</w:t>
      </w:r>
      <w:r w:rsidR="00F86603">
        <w:rPr>
          <w:rFonts w:ascii="Calibri" w:hAnsi="Calibri" w:cs="Calibri"/>
          <w:sz w:val="22"/>
          <w:szCs w:val="22"/>
        </w:rPr>
        <w:t>tional detail and clarification</w:t>
      </w:r>
      <w:r w:rsidR="00F22459" w:rsidRPr="000D1AAE">
        <w:rPr>
          <w:rFonts w:ascii="Calibri" w:hAnsi="Calibri" w:cs="Calibri"/>
          <w:sz w:val="22"/>
          <w:szCs w:val="22"/>
        </w:rPr>
        <w:t xml:space="preserve"> on your section’s website.  </w:t>
      </w:r>
    </w:p>
    <w:p w14:paraId="1F3FBD02" w14:textId="2AD6F88A" w:rsidR="00F22459" w:rsidRDefault="00CE208D" w:rsidP="00F22459">
      <w:pPr>
        <w:pStyle w:val="ListParagraph"/>
        <w:numPr>
          <w:ilvl w:val="0"/>
          <w:numId w:val="20"/>
        </w:numPr>
        <w:ind w:left="1080"/>
        <w:rPr>
          <w:rFonts w:ascii="Calibri" w:hAnsi="Calibri" w:cs="Calibri"/>
          <w:sz w:val="22"/>
          <w:szCs w:val="22"/>
        </w:rPr>
      </w:pPr>
      <w:r>
        <w:rPr>
          <w:rFonts w:ascii="Calibri" w:hAnsi="Calibri" w:cs="Calibri"/>
          <w:sz w:val="22"/>
          <w:szCs w:val="22"/>
        </w:rPr>
        <w:t xml:space="preserve">Students are expected to adhere to standards of academic honesty, as usual.  While submissions would not be done through </w:t>
      </w:r>
      <w:proofErr w:type="spellStart"/>
      <w:r>
        <w:rPr>
          <w:rFonts w:ascii="Calibri" w:hAnsi="Calibri" w:cs="Calibri"/>
          <w:sz w:val="22"/>
          <w:szCs w:val="22"/>
        </w:rPr>
        <w:t>turnitin</w:t>
      </w:r>
      <w:proofErr w:type="spellEnd"/>
      <w:r>
        <w:rPr>
          <w:rFonts w:ascii="Calibri" w:hAnsi="Calibri" w:cs="Calibri"/>
          <w:sz w:val="22"/>
          <w:szCs w:val="22"/>
        </w:rPr>
        <w:t xml:space="preserve">, materials may be uploaded to Turnitin </w:t>
      </w:r>
      <w:proofErr w:type="gramStart"/>
      <w:r>
        <w:rPr>
          <w:rFonts w:ascii="Calibri" w:hAnsi="Calibri" w:cs="Calibri"/>
          <w:sz w:val="22"/>
          <w:szCs w:val="22"/>
        </w:rPr>
        <w:t>at a later time</w:t>
      </w:r>
      <w:proofErr w:type="gramEnd"/>
      <w:r>
        <w:rPr>
          <w:rFonts w:ascii="Calibri" w:hAnsi="Calibri" w:cs="Calibri"/>
          <w:sz w:val="22"/>
          <w:szCs w:val="22"/>
        </w:rPr>
        <w:t xml:space="preserve"> to evaluate for original material.</w:t>
      </w:r>
    </w:p>
    <w:p w14:paraId="2B056BCC" w14:textId="7EF20AC3" w:rsidR="002F52E0" w:rsidRDefault="002F52E0" w:rsidP="002F52E0">
      <w:pPr>
        <w:rPr>
          <w:rFonts w:ascii="Calibri" w:hAnsi="Calibri" w:cs="Calibri"/>
          <w:sz w:val="22"/>
          <w:szCs w:val="22"/>
        </w:rPr>
      </w:pPr>
    </w:p>
    <w:p w14:paraId="717F37EB" w14:textId="07845F81" w:rsidR="00AE777A" w:rsidRPr="00C33C27" w:rsidRDefault="00AE777A" w:rsidP="00AE777A">
      <w:pPr>
        <w:rPr>
          <w:rFonts w:ascii="Calibri" w:hAnsi="Calibri" w:cs="Calibri"/>
          <w:b/>
          <w:bCs/>
          <w:sz w:val="22"/>
          <w:szCs w:val="22"/>
          <w:u w:val="single"/>
        </w:rPr>
      </w:pPr>
      <w:r>
        <w:rPr>
          <w:rFonts w:ascii="Calibri" w:hAnsi="Calibri" w:cs="Calibri"/>
          <w:b/>
          <w:bCs/>
          <w:sz w:val="22"/>
          <w:szCs w:val="22"/>
          <w:highlight w:val="lightGray"/>
          <w:u w:val="single"/>
        </w:rPr>
        <w:t>REFLECTIONS</w:t>
      </w:r>
      <w:r w:rsidRPr="00CE208D">
        <w:rPr>
          <w:rFonts w:ascii="Calibri" w:hAnsi="Calibri" w:cs="Calibri"/>
          <w:b/>
          <w:bCs/>
          <w:sz w:val="22"/>
          <w:szCs w:val="22"/>
          <w:highlight w:val="lightGray"/>
        </w:rPr>
        <w:t xml:space="preserve"> (</w:t>
      </w:r>
      <w:r>
        <w:rPr>
          <w:rFonts w:ascii="Calibri" w:hAnsi="Calibri" w:cs="Calibri"/>
          <w:b/>
          <w:bCs/>
          <w:sz w:val="22"/>
          <w:szCs w:val="22"/>
          <w:highlight w:val="lightGray"/>
        </w:rPr>
        <w:t>5</w:t>
      </w:r>
      <w:r w:rsidRPr="00CE208D">
        <w:rPr>
          <w:rFonts w:ascii="Calibri" w:hAnsi="Calibri" w:cs="Calibri"/>
          <w:b/>
          <w:bCs/>
          <w:sz w:val="22"/>
          <w:szCs w:val="22"/>
          <w:highlight w:val="lightGray"/>
        </w:rPr>
        <w:t>% of the course grade)</w:t>
      </w:r>
    </w:p>
    <w:p w14:paraId="38911DD2" w14:textId="77777777" w:rsidR="00AE777A" w:rsidRPr="00270779" w:rsidRDefault="00AE777A" w:rsidP="00AE777A">
      <w:pPr>
        <w:ind w:left="720"/>
        <w:rPr>
          <w:rFonts w:ascii="Calibri" w:hAnsi="Calibri" w:cs="Calibri"/>
          <w:sz w:val="10"/>
          <w:szCs w:val="10"/>
        </w:rPr>
      </w:pPr>
    </w:p>
    <w:p w14:paraId="3231C70C" w14:textId="65A2B9F0" w:rsidR="00AE777A" w:rsidRDefault="00AE777A" w:rsidP="00AE777A">
      <w:pPr>
        <w:ind w:left="720"/>
        <w:rPr>
          <w:rFonts w:ascii="Calibri" w:hAnsi="Calibri" w:cs="Calibri"/>
          <w:sz w:val="22"/>
          <w:szCs w:val="22"/>
        </w:rPr>
      </w:pPr>
      <w:r>
        <w:rPr>
          <w:rFonts w:ascii="Calibri" w:hAnsi="Calibri" w:cs="Calibri"/>
          <w:sz w:val="22"/>
          <w:szCs w:val="22"/>
        </w:rPr>
        <w:t xml:space="preserve">You are expected to complete </w:t>
      </w:r>
      <w:r>
        <w:rPr>
          <w:rFonts w:ascii="Calibri" w:hAnsi="Calibri" w:cs="Calibri"/>
          <w:b/>
          <w:bCs/>
          <w:sz w:val="22"/>
          <w:szCs w:val="22"/>
          <w:highlight w:val="yellow"/>
        </w:rPr>
        <w:t>2 reflections</w:t>
      </w:r>
      <w:r w:rsidRPr="0085361C">
        <w:rPr>
          <w:rFonts w:ascii="Calibri" w:hAnsi="Calibri" w:cs="Calibri"/>
          <w:b/>
          <w:bCs/>
          <w:sz w:val="22"/>
          <w:szCs w:val="22"/>
          <w:highlight w:val="yellow"/>
        </w:rPr>
        <w:t xml:space="preserve"> during the course</w:t>
      </w:r>
      <w:r w:rsidRPr="00C33C27">
        <w:rPr>
          <w:rFonts w:ascii="Calibri" w:hAnsi="Calibri" w:cs="Calibri"/>
          <w:sz w:val="22"/>
          <w:szCs w:val="22"/>
        </w:rPr>
        <w:t xml:space="preserve">.  </w:t>
      </w:r>
      <w:r>
        <w:rPr>
          <w:rFonts w:ascii="Calibri" w:hAnsi="Calibri" w:cs="Calibri"/>
          <w:sz w:val="22"/>
          <w:szCs w:val="22"/>
        </w:rPr>
        <w:t xml:space="preserve">There are two (2) weekly reflections scheduled and you must submit </w:t>
      </w:r>
      <w:proofErr w:type="gramStart"/>
      <w:r>
        <w:rPr>
          <w:rFonts w:ascii="Calibri" w:hAnsi="Calibri" w:cs="Calibri"/>
          <w:sz w:val="22"/>
          <w:szCs w:val="22"/>
        </w:rPr>
        <w:t>both of them</w:t>
      </w:r>
      <w:proofErr w:type="gramEnd"/>
      <w:r>
        <w:rPr>
          <w:rFonts w:ascii="Calibri" w:hAnsi="Calibri" w:cs="Calibri"/>
          <w:sz w:val="22"/>
          <w:szCs w:val="22"/>
        </w:rPr>
        <w:t xml:space="preserve"> to achieve the full value of this component.  </w:t>
      </w:r>
    </w:p>
    <w:p w14:paraId="3AADF552" w14:textId="5CB0642C" w:rsidR="00AE777A" w:rsidRDefault="00AE777A" w:rsidP="00AE777A">
      <w:pPr>
        <w:pStyle w:val="ListParagraph"/>
        <w:numPr>
          <w:ilvl w:val="0"/>
          <w:numId w:val="30"/>
        </w:numPr>
        <w:rPr>
          <w:rFonts w:ascii="Calibri" w:hAnsi="Calibri" w:cs="Calibri"/>
          <w:sz w:val="22"/>
          <w:szCs w:val="22"/>
        </w:rPr>
      </w:pPr>
      <w:r w:rsidRPr="00AE777A">
        <w:rPr>
          <w:rFonts w:ascii="Calibri" w:hAnsi="Calibri" w:cs="Calibri"/>
          <w:sz w:val="22"/>
          <w:szCs w:val="22"/>
        </w:rPr>
        <w:t>Each reflection is</w:t>
      </w:r>
      <w:r w:rsidRPr="0085361C">
        <w:rPr>
          <w:rFonts w:ascii="Calibri" w:hAnsi="Calibri" w:cs="Calibri"/>
          <w:b/>
          <w:bCs/>
          <w:sz w:val="22"/>
          <w:szCs w:val="22"/>
        </w:rPr>
        <w:t xml:space="preserve"> </w:t>
      </w:r>
      <w:r w:rsidRPr="0085361C">
        <w:rPr>
          <w:rFonts w:ascii="Calibri" w:hAnsi="Calibri" w:cs="Calibri"/>
          <w:b/>
          <w:bCs/>
          <w:sz w:val="22"/>
          <w:szCs w:val="22"/>
          <w:highlight w:val="yellow"/>
        </w:rPr>
        <w:t xml:space="preserve">due no later than </w:t>
      </w:r>
      <w:r w:rsidR="00CA4D58">
        <w:rPr>
          <w:rFonts w:ascii="Calibri" w:hAnsi="Calibri" w:cs="Calibri"/>
          <w:b/>
          <w:bCs/>
          <w:sz w:val="22"/>
          <w:szCs w:val="22"/>
          <w:highlight w:val="yellow"/>
        </w:rPr>
        <w:t>Friday</w:t>
      </w:r>
      <w:r>
        <w:rPr>
          <w:rFonts w:ascii="Calibri" w:hAnsi="Calibri" w:cs="Calibri"/>
          <w:b/>
          <w:bCs/>
          <w:sz w:val="22"/>
          <w:szCs w:val="22"/>
          <w:highlight w:val="yellow"/>
        </w:rPr>
        <w:t xml:space="preserve"> 11:59pm </w:t>
      </w:r>
      <w:r>
        <w:rPr>
          <w:rFonts w:ascii="Calibri" w:hAnsi="Calibri" w:cs="Calibri"/>
          <w:b/>
          <w:bCs/>
          <w:sz w:val="22"/>
          <w:szCs w:val="22"/>
        </w:rPr>
        <w:t>of session</w:t>
      </w:r>
      <w:r w:rsidR="00043C4C">
        <w:rPr>
          <w:rFonts w:ascii="Calibri" w:hAnsi="Calibri" w:cs="Calibri"/>
          <w:b/>
          <w:bCs/>
          <w:sz w:val="22"/>
          <w:szCs w:val="22"/>
        </w:rPr>
        <w:t>s</w:t>
      </w:r>
      <w:r w:rsidRPr="00AE777A">
        <w:rPr>
          <w:rFonts w:ascii="Calibri" w:hAnsi="Calibri" w:cs="Calibri"/>
          <w:b/>
          <w:bCs/>
          <w:sz w:val="22"/>
          <w:szCs w:val="22"/>
        </w:rPr>
        <w:t xml:space="preserve"> </w:t>
      </w:r>
      <w:r w:rsidR="00043C4C">
        <w:rPr>
          <w:rFonts w:ascii="Calibri" w:hAnsi="Calibri" w:cs="Calibri"/>
          <w:b/>
          <w:bCs/>
          <w:sz w:val="22"/>
          <w:szCs w:val="22"/>
        </w:rPr>
        <w:t>10</w:t>
      </w:r>
      <w:r w:rsidRPr="00AE777A">
        <w:rPr>
          <w:rFonts w:ascii="Calibri" w:hAnsi="Calibri" w:cs="Calibri"/>
          <w:b/>
          <w:bCs/>
          <w:sz w:val="22"/>
          <w:szCs w:val="22"/>
        </w:rPr>
        <w:t xml:space="preserve"> and </w:t>
      </w:r>
      <w:r w:rsidR="00043C4C">
        <w:rPr>
          <w:rFonts w:ascii="Calibri" w:hAnsi="Calibri" w:cs="Calibri"/>
          <w:b/>
          <w:bCs/>
          <w:sz w:val="22"/>
          <w:szCs w:val="22"/>
        </w:rPr>
        <w:t>11</w:t>
      </w:r>
      <w:r>
        <w:rPr>
          <w:rFonts w:ascii="Calibri" w:hAnsi="Calibri" w:cs="Calibri"/>
          <w:sz w:val="22"/>
          <w:szCs w:val="22"/>
        </w:rPr>
        <w:t xml:space="preserve"> </w:t>
      </w:r>
      <w:r w:rsidRPr="0085361C">
        <w:rPr>
          <w:rFonts w:ascii="Calibri" w:hAnsi="Calibri" w:cs="Calibri"/>
          <w:sz w:val="22"/>
          <w:szCs w:val="22"/>
        </w:rPr>
        <w:t>(see dates in the weekly tabl</w:t>
      </w:r>
      <w:r>
        <w:rPr>
          <w:rFonts w:ascii="Calibri" w:hAnsi="Calibri" w:cs="Calibri"/>
          <w:sz w:val="22"/>
          <w:szCs w:val="22"/>
        </w:rPr>
        <w:t>e</w:t>
      </w:r>
      <w:r w:rsidRPr="0085361C">
        <w:rPr>
          <w:rFonts w:ascii="Calibri" w:hAnsi="Calibri" w:cs="Calibri"/>
          <w:sz w:val="22"/>
          <w:szCs w:val="22"/>
        </w:rPr>
        <w:t>)</w:t>
      </w:r>
      <w:r>
        <w:rPr>
          <w:rFonts w:ascii="Calibri" w:hAnsi="Calibri" w:cs="Calibri"/>
          <w:sz w:val="22"/>
          <w:szCs w:val="22"/>
        </w:rPr>
        <w:t>.</w:t>
      </w:r>
      <w:r w:rsidRPr="0085361C">
        <w:rPr>
          <w:rFonts w:ascii="Calibri" w:hAnsi="Calibri" w:cs="Calibri"/>
          <w:sz w:val="22"/>
          <w:szCs w:val="22"/>
        </w:rPr>
        <w:t xml:space="preserve">  </w:t>
      </w:r>
    </w:p>
    <w:p w14:paraId="5478BCA1" w14:textId="7A76244C" w:rsidR="00B34849" w:rsidRPr="00C33C27" w:rsidRDefault="00CE208D" w:rsidP="14C25D02">
      <w:pPr>
        <w:rPr>
          <w:rFonts w:ascii="Calibri" w:hAnsi="Calibri" w:cs="Calibri"/>
          <w:b/>
          <w:bCs/>
          <w:sz w:val="22"/>
          <w:szCs w:val="22"/>
        </w:rPr>
      </w:pPr>
      <w:r w:rsidRPr="00CE208D">
        <w:rPr>
          <w:rFonts w:ascii="Calibri" w:hAnsi="Calibri" w:cs="Calibri"/>
          <w:b/>
          <w:bCs/>
          <w:sz w:val="22"/>
          <w:szCs w:val="22"/>
          <w:highlight w:val="lightGray"/>
          <w:u w:val="single"/>
        </w:rPr>
        <w:lastRenderedPageBreak/>
        <w:t xml:space="preserve">MINI CASE </w:t>
      </w:r>
      <w:r w:rsidR="58C101C4" w:rsidRPr="00CE208D">
        <w:rPr>
          <w:rFonts w:ascii="Calibri" w:hAnsi="Calibri" w:cs="Calibri"/>
          <w:b/>
          <w:bCs/>
          <w:sz w:val="22"/>
          <w:szCs w:val="22"/>
          <w:highlight w:val="lightGray"/>
        </w:rPr>
        <w:t>(15% of the course grade)</w:t>
      </w:r>
    </w:p>
    <w:p w14:paraId="6D5F655B" w14:textId="77777777" w:rsidR="00146006" w:rsidRPr="00270779" w:rsidRDefault="00146006" w:rsidP="00782CEE">
      <w:pPr>
        <w:tabs>
          <w:tab w:val="left" w:pos="1985"/>
        </w:tabs>
        <w:ind w:left="720"/>
        <w:rPr>
          <w:rFonts w:ascii="Calibri" w:hAnsi="Calibri" w:cs="Calibri"/>
          <w:b/>
          <w:bCs/>
          <w:i/>
          <w:iCs/>
          <w:sz w:val="10"/>
          <w:szCs w:val="10"/>
        </w:rPr>
      </w:pPr>
    </w:p>
    <w:p w14:paraId="60F2F1C9" w14:textId="43FFF76F" w:rsidR="00782CEE" w:rsidRPr="00C33C27" w:rsidRDefault="00C33C27" w:rsidP="00782CEE">
      <w:pPr>
        <w:tabs>
          <w:tab w:val="left" w:pos="1985"/>
        </w:tabs>
        <w:ind w:left="720"/>
        <w:rPr>
          <w:rFonts w:ascii="Calibri" w:hAnsi="Calibri" w:cs="Calibri"/>
          <w:b/>
          <w:bCs/>
          <w:sz w:val="22"/>
          <w:szCs w:val="22"/>
        </w:rPr>
      </w:pPr>
      <w:r w:rsidRPr="00C33C27">
        <w:rPr>
          <w:rFonts w:ascii="Calibri" w:hAnsi="Calibri" w:cs="Calibri"/>
          <w:b/>
          <w:bCs/>
          <w:i/>
          <w:iCs/>
          <w:sz w:val="22"/>
          <w:szCs w:val="22"/>
        </w:rPr>
        <w:t>Due Date</w:t>
      </w:r>
      <w:r w:rsidRPr="00C33C27">
        <w:rPr>
          <w:rFonts w:ascii="Calibri" w:hAnsi="Calibri" w:cs="Calibri"/>
          <w:b/>
          <w:bCs/>
          <w:sz w:val="22"/>
          <w:szCs w:val="22"/>
        </w:rPr>
        <w:t>:</w:t>
      </w:r>
      <w:r w:rsidR="00CE208D">
        <w:rPr>
          <w:rFonts w:ascii="Calibri" w:hAnsi="Calibri" w:cs="Calibri"/>
          <w:b/>
          <w:bCs/>
          <w:sz w:val="22"/>
          <w:szCs w:val="22"/>
        </w:rPr>
        <w:tab/>
      </w:r>
      <w:r w:rsidR="00AC62BF">
        <w:rPr>
          <w:rFonts w:ascii="Calibri" w:hAnsi="Calibri" w:cs="Calibri"/>
          <w:b/>
          <w:bCs/>
          <w:sz w:val="22"/>
          <w:szCs w:val="22"/>
          <w:highlight w:val="yellow"/>
        </w:rPr>
        <w:t xml:space="preserve">Friday, </w:t>
      </w:r>
      <w:r w:rsidR="00043C4C">
        <w:rPr>
          <w:rFonts w:ascii="Calibri" w:hAnsi="Calibri" w:cs="Calibri"/>
          <w:b/>
          <w:bCs/>
          <w:sz w:val="22"/>
          <w:szCs w:val="22"/>
          <w:highlight w:val="yellow"/>
        </w:rPr>
        <w:t>Janu</w:t>
      </w:r>
      <w:r w:rsidR="00AC62BF">
        <w:rPr>
          <w:rFonts w:ascii="Calibri" w:hAnsi="Calibri" w:cs="Calibri"/>
          <w:b/>
          <w:bCs/>
          <w:sz w:val="22"/>
          <w:szCs w:val="22"/>
          <w:highlight w:val="yellow"/>
        </w:rPr>
        <w:t xml:space="preserve">ary </w:t>
      </w:r>
      <w:r w:rsidR="00043C4C">
        <w:rPr>
          <w:rFonts w:ascii="Calibri" w:hAnsi="Calibri" w:cs="Calibri"/>
          <w:b/>
          <w:bCs/>
          <w:sz w:val="22"/>
          <w:szCs w:val="22"/>
          <w:highlight w:val="yellow"/>
        </w:rPr>
        <w:t>29</w:t>
      </w:r>
      <w:r w:rsidR="00AC62BF">
        <w:rPr>
          <w:rFonts w:ascii="Calibri" w:hAnsi="Calibri" w:cs="Calibri"/>
          <w:b/>
          <w:bCs/>
          <w:sz w:val="22"/>
          <w:szCs w:val="22"/>
          <w:highlight w:val="yellow"/>
        </w:rPr>
        <w:t>, 2021 before</w:t>
      </w:r>
      <w:r w:rsidR="00CE208D" w:rsidRPr="00CE208D">
        <w:rPr>
          <w:rFonts w:ascii="Calibri" w:hAnsi="Calibri" w:cs="Calibri"/>
          <w:b/>
          <w:bCs/>
          <w:sz w:val="22"/>
          <w:szCs w:val="22"/>
          <w:highlight w:val="yellow"/>
        </w:rPr>
        <w:t xml:space="preserve"> 11:</w:t>
      </w:r>
      <w:r w:rsidR="00CE208D" w:rsidRPr="006D0743">
        <w:rPr>
          <w:rFonts w:ascii="Calibri" w:hAnsi="Calibri" w:cs="Calibri"/>
          <w:b/>
          <w:bCs/>
          <w:sz w:val="22"/>
          <w:szCs w:val="22"/>
          <w:highlight w:val="yellow"/>
        </w:rPr>
        <w:t xml:space="preserve">59pm </w:t>
      </w:r>
      <w:r w:rsidR="00782CEE" w:rsidRPr="006D0743">
        <w:rPr>
          <w:rFonts w:ascii="Calibri" w:hAnsi="Calibri" w:cs="Calibri"/>
          <w:b/>
          <w:bCs/>
          <w:sz w:val="22"/>
          <w:szCs w:val="22"/>
          <w:highlight w:val="yellow"/>
        </w:rPr>
        <w:t>(EDT) (Toronto time)</w:t>
      </w:r>
      <w:r w:rsidR="00782CEE" w:rsidRPr="00C33C27">
        <w:rPr>
          <w:rFonts w:ascii="Calibri" w:hAnsi="Calibri" w:cs="Calibri"/>
          <w:b/>
          <w:bCs/>
          <w:sz w:val="22"/>
          <w:szCs w:val="22"/>
        </w:rPr>
        <w:t xml:space="preserve"> </w:t>
      </w:r>
    </w:p>
    <w:p w14:paraId="700CD583" w14:textId="3FD20C6E" w:rsidR="00C33C27" w:rsidRPr="00F86603" w:rsidRDefault="00F86603" w:rsidP="00C33C27">
      <w:pPr>
        <w:tabs>
          <w:tab w:val="left" w:pos="1985"/>
        </w:tabs>
        <w:ind w:left="720"/>
        <w:rPr>
          <w:rFonts w:ascii="Calibri" w:hAnsi="Calibri" w:cs="Calibri"/>
          <w:bCs/>
          <w:sz w:val="22"/>
          <w:szCs w:val="22"/>
        </w:rPr>
      </w:pPr>
      <w:r w:rsidRPr="00F86603">
        <w:rPr>
          <w:rFonts w:ascii="Calibri" w:hAnsi="Calibri" w:cs="Calibri"/>
          <w:bCs/>
          <w:iCs/>
          <w:sz w:val="22"/>
          <w:szCs w:val="22"/>
        </w:rPr>
        <w:t xml:space="preserve">This </w:t>
      </w:r>
      <w:r w:rsidR="00ED655E">
        <w:rPr>
          <w:rFonts w:ascii="Calibri" w:hAnsi="Calibri" w:cs="Calibri"/>
          <w:bCs/>
          <w:iCs/>
          <w:sz w:val="22"/>
          <w:szCs w:val="22"/>
        </w:rPr>
        <w:t>M</w:t>
      </w:r>
      <w:r w:rsidR="00CE208D">
        <w:rPr>
          <w:rFonts w:ascii="Calibri" w:hAnsi="Calibri" w:cs="Calibri"/>
          <w:bCs/>
          <w:iCs/>
          <w:sz w:val="22"/>
          <w:szCs w:val="22"/>
        </w:rPr>
        <w:t>ini</w:t>
      </w:r>
      <w:r w:rsidR="00ED655E">
        <w:rPr>
          <w:rFonts w:ascii="Calibri" w:hAnsi="Calibri" w:cs="Calibri"/>
          <w:bCs/>
          <w:iCs/>
          <w:sz w:val="22"/>
          <w:szCs w:val="22"/>
        </w:rPr>
        <w:t xml:space="preserve"> C</w:t>
      </w:r>
      <w:r w:rsidR="00CE208D">
        <w:rPr>
          <w:rFonts w:ascii="Calibri" w:hAnsi="Calibri" w:cs="Calibri"/>
          <w:bCs/>
          <w:iCs/>
          <w:sz w:val="22"/>
          <w:szCs w:val="22"/>
        </w:rPr>
        <w:t>ase</w:t>
      </w:r>
      <w:r w:rsidRPr="00F86603">
        <w:rPr>
          <w:rFonts w:ascii="Calibri" w:hAnsi="Calibri" w:cs="Calibri"/>
          <w:bCs/>
          <w:iCs/>
          <w:sz w:val="22"/>
          <w:szCs w:val="22"/>
        </w:rPr>
        <w:t xml:space="preserve"> </w:t>
      </w:r>
      <w:r w:rsidR="00CE208D">
        <w:rPr>
          <w:rFonts w:ascii="Calibri" w:hAnsi="Calibri" w:cs="Calibri"/>
          <w:bCs/>
          <w:iCs/>
          <w:sz w:val="22"/>
          <w:szCs w:val="22"/>
        </w:rPr>
        <w:t xml:space="preserve">(case and questions/instructions) </w:t>
      </w:r>
      <w:r w:rsidRPr="00F86603">
        <w:rPr>
          <w:rFonts w:ascii="Calibri" w:hAnsi="Calibri" w:cs="Calibri"/>
          <w:bCs/>
          <w:iCs/>
          <w:sz w:val="22"/>
          <w:szCs w:val="22"/>
        </w:rPr>
        <w:t xml:space="preserve">will be posted on </w:t>
      </w:r>
      <w:r w:rsidR="00CE208D">
        <w:rPr>
          <w:rFonts w:ascii="Calibri" w:hAnsi="Calibri" w:cs="Calibri"/>
          <w:bCs/>
          <w:iCs/>
          <w:sz w:val="22"/>
          <w:szCs w:val="22"/>
        </w:rPr>
        <w:t xml:space="preserve">the course website on </w:t>
      </w:r>
      <w:r w:rsidR="00043C4C">
        <w:rPr>
          <w:rFonts w:ascii="Calibri" w:hAnsi="Calibri" w:cs="Calibri"/>
          <w:bCs/>
          <w:iCs/>
          <w:sz w:val="22"/>
          <w:szCs w:val="22"/>
        </w:rPr>
        <w:t>January 25</w:t>
      </w:r>
      <w:r w:rsidR="00CE208D" w:rsidRPr="00CE208D">
        <w:rPr>
          <w:rFonts w:ascii="Calibri" w:hAnsi="Calibri" w:cs="Calibri"/>
          <w:bCs/>
          <w:iCs/>
          <w:sz w:val="22"/>
          <w:szCs w:val="22"/>
          <w:vertAlign w:val="superscript"/>
        </w:rPr>
        <w:t>th</w:t>
      </w:r>
      <w:r w:rsidRPr="00F86603">
        <w:rPr>
          <w:rFonts w:ascii="Calibri" w:hAnsi="Calibri" w:cs="Calibri"/>
          <w:bCs/>
          <w:iCs/>
          <w:sz w:val="22"/>
          <w:szCs w:val="22"/>
        </w:rPr>
        <w:t xml:space="preserve">. </w:t>
      </w:r>
      <w:r w:rsidR="00C33C27" w:rsidRPr="00F86603">
        <w:rPr>
          <w:rFonts w:ascii="Calibri" w:hAnsi="Calibri" w:cs="Calibri"/>
          <w:bCs/>
          <w:sz w:val="22"/>
          <w:szCs w:val="22"/>
        </w:rPr>
        <w:t xml:space="preserve"> </w:t>
      </w:r>
      <w:r w:rsidRPr="00F86603">
        <w:rPr>
          <w:rFonts w:ascii="Calibri" w:hAnsi="Calibri" w:cs="Calibri"/>
          <w:bCs/>
          <w:sz w:val="22"/>
          <w:szCs w:val="22"/>
        </w:rPr>
        <w:t>Specific details will be provided by instructor.</w:t>
      </w:r>
    </w:p>
    <w:p w14:paraId="2309CD2A" w14:textId="77777777" w:rsidR="00653F00" w:rsidRDefault="00653F00" w:rsidP="14C25D02">
      <w:pPr>
        <w:rPr>
          <w:rFonts w:ascii="Calibri" w:hAnsi="Calibri" w:cs="Calibri"/>
          <w:sz w:val="10"/>
          <w:szCs w:val="10"/>
        </w:rPr>
      </w:pPr>
    </w:p>
    <w:p w14:paraId="17464C83" w14:textId="77777777" w:rsidR="00653F00" w:rsidRDefault="00653F00" w:rsidP="14C25D02">
      <w:pPr>
        <w:rPr>
          <w:rFonts w:ascii="Calibri" w:hAnsi="Calibri" w:cs="Calibri"/>
          <w:sz w:val="10"/>
          <w:szCs w:val="10"/>
        </w:rPr>
      </w:pPr>
    </w:p>
    <w:p w14:paraId="0575FF28" w14:textId="73EE9652" w:rsidR="00B34849" w:rsidRPr="00653F00" w:rsidRDefault="00B34849" w:rsidP="14C25D02">
      <w:pPr>
        <w:rPr>
          <w:rFonts w:ascii="Calibri" w:hAnsi="Calibri" w:cs="Calibri"/>
          <w:sz w:val="10"/>
          <w:szCs w:val="10"/>
        </w:rPr>
      </w:pPr>
      <w:r w:rsidRPr="0085361C">
        <w:rPr>
          <w:rFonts w:ascii="Calibri" w:hAnsi="Calibri" w:cs="Calibri"/>
          <w:b/>
          <w:bCs/>
          <w:sz w:val="22"/>
          <w:szCs w:val="22"/>
          <w:highlight w:val="lightGray"/>
          <w:u w:val="single"/>
        </w:rPr>
        <w:t>MIDTERM EXAM</w:t>
      </w:r>
      <w:r w:rsidRPr="0085361C">
        <w:rPr>
          <w:rFonts w:ascii="Calibri" w:hAnsi="Calibri" w:cs="Calibri"/>
          <w:b/>
          <w:bCs/>
          <w:sz w:val="22"/>
          <w:szCs w:val="22"/>
          <w:highlight w:val="lightGray"/>
        </w:rPr>
        <w:t xml:space="preserve"> (</w:t>
      </w:r>
      <w:r w:rsidR="3E3ED45D" w:rsidRPr="0085361C">
        <w:rPr>
          <w:rFonts w:ascii="Calibri" w:hAnsi="Calibri" w:cs="Calibri"/>
          <w:b/>
          <w:bCs/>
          <w:sz w:val="22"/>
          <w:szCs w:val="22"/>
          <w:highlight w:val="lightGray"/>
        </w:rPr>
        <w:t>35</w:t>
      </w:r>
      <w:r w:rsidRPr="0085361C">
        <w:rPr>
          <w:rFonts w:ascii="Calibri" w:hAnsi="Calibri" w:cs="Calibri"/>
          <w:b/>
          <w:bCs/>
          <w:sz w:val="22"/>
          <w:szCs w:val="22"/>
          <w:highlight w:val="lightGray"/>
        </w:rPr>
        <w:t xml:space="preserve">% </w:t>
      </w:r>
      <w:r w:rsidR="007C0C1E" w:rsidRPr="0085361C">
        <w:rPr>
          <w:rFonts w:ascii="Calibri" w:hAnsi="Calibri" w:cs="Calibri"/>
          <w:b/>
          <w:bCs/>
          <w:sz w:val="22"/>
          <w:szCs w:val="22"/>
          <w:highlight w:val="lightGray"/>
        </w:rPr>
        <w:t>of the course grade</w:t>
      </w:r>
      <w:r w:rsidRPr="0085361C">
        <w:rPr>
          <w:rFonts w:ascii="Calibri" w:hAnsi="Calibri" w:cs="Calibri"/>
          <w:b/>
          <w:bCs/>
          <w:sz w:val="22"/>
          <w:szCs w:val="22"/>
          <w:highlight w:val="lightGray"/>
        </w:rPr>
        <w:t>)</w:t>
      </w:r>
    </w:p>
    <w:p w14:paraId="33EB8523" w14:textId="77777777" w:rsidR="00146006" w:rsidRPr="00270779" w:rsidRDefault="00146006" w:rsidP="00C02D60">
      <w:pPr>
        <w:tabs>
          <w:tab w:val="left" w:pos="1985"/>
        </w:tabs>
        <w:ind w:left="720"/>
        <w:rPr>
          <w:rFonts w:ascii="Calibri" w:hAnsi="Calibri" w:cs="Calibri"/>
          <w:b/>
          <w:bCs/>
          <w:i/>
          <w:iCs/>
          <w:sz w:val="10"/>
          <w:szCs w:val="10"/>
        </w:rPr>
      </w:pPr>
    </w:p>
    <w:p w14:paraId="3BA29F94" w14:textId="7102FFBF" w:rsidR="00C02D60" w:rsidRPr="00C33C27" w:rsidRDefault="00C02D60" w:rsidP="0039164A">
      <w:pPr>
        <w:tabs>
          <w:tab w:val="left" w:pos="1701"/>
        </w:tabs>
        <w:ind w:left="720"/>
        <w:rPr>
          <w:rFonts w:ascii="Calibri" w:hAnsi="Calibri" w:cs="Calibri"/>
          <w:sz w:val="22"/>
          <w:szCs w:val="22"/>
        </w:rPr>
      </w:pPr>
      <w:r w:rsidRPr="00782CEE">
        <w:rPr>
          <w:rFonts w:ascii="Calibri" w:hAnsi="Calibri" w:cs="Calibri"/>
          <w:b/>
          <w:bCs/>
          <w:i/>
          <w:iCs/>
          <w:sz w:val="22"/>
          <w:szCs w:val="22"/>
        </w:rPr>
        <w:t>Date</w:t>
      </w:r>
      <w:r w:rsidRPr="00782CEE">
        <w:rPr>
          <w:rFonts w:ascii="Calibri" w:hAnsi="Calibri" w:cs="Calibri"/>
          <w:b/>
          <w:bCs/>
          <w:sz w:val="22"/>
          <w:szCs w:val="22"/>
        </w:rPr>
        <w:t>:</w:t>
      </w:r>
      <w:r w:rsidRPr="00782CEE">
        <w:rPr>
          <w:rFonts w:ascii="Calibri" w:hAnsi="Calibri" w:cs="Calibri"/>
          <w:sz w:val="22"/>
          <w:szCs w:val="22"/>
        </w:rPr>
        <w:tab/>
      </w:r>
      <w:r w:rsidR="00984373" w:rsidRPr="0039164A">
        <w:rPr>
          <w:rFonts w:ascii="Calibri" w:hAnsi="Calibri" w:cs="Calibri"/>
          <w:b/>
          <w:bCs/>
          <w:sz w:val="22"/>
          <w:szCs w:val="22"/>
          <w:highlight w:val="yellow"/>
          <w:u w:val="single"/>
        </w:rPr>
        <w:t>S</w:t>
      </w:r>
      <w:r w:rsidR="001E7B0D">
        <w:rPr>
          <w:rFonts w:ascii="Calibri" w:hAnsi="Calibri" w:cs="Calibri"/>
          <w:b/>
          <w:bCs/>
          <w:sz w:val="22"/>
          <w:szCs w:val="22"/>
          <w:highlight w:val="yellow"/>
          <w:u w:val="single"/>
        </w:rPr>
        <w:t>unday</w:t>
      </w:r>
      <w:r w:rsidR="00984373" w:rsidRPr="00984373">
        <w:rPr>
          <w:rFonts w:ascii="Calibri" w:hAnsi="Calibri" w:cs="Calibri"/>
          <w:b/>
          <w:bCs/>
          <w:sz w:val="22"/>
          <w:szCs w:val="22"/>
          <w:highlight w:val="yellow"/>
        </w:rPr>
        <w:t xml:space="preserve">, </w:t>
      </w:r>
      <w:r w:rsidR="003A0920">
        <w:rPr>
          <w:rFonts w:ascii="Calibri" w:hAnsi="Calibri" w:cs="Calibri"/>
          <w:b/>
          <w:bCs/>
          <w:sz w:val="22"/>
          <w:szCs w:val="22"/>
          <w:highlight w:val="yellow"/>
        </w:rPr>
        <w:t xml:space="preserve">February </w:t>
      </w:r>
      <w:proofErr w:type="gramStart"/>
      <w:r w:rsidR="0039164A">
        <w:rPr>
          <w:rFonts w:ascii="Calibri" w:hAnsi="Calibri" w:cs="Calibri"/>
          <w:b/>
          <w:bCs/>
          <w:sz w:val="22"/>
          <w:szCs w:val="22"/>
          <w:highlight w:val="yellow"/>
        </w:rPr>
        <w:t>2</w:t>
      </w:r>
      <w:r w:rsidR="003A0920">
        <w:rPr>
          <w:rFonts w:ascii="Calibri" w:hAnsi="Calibri" w:cs="Calibri"/>
          <w:b/>
          <w:bCs/>
          <w:sz w:val="22"/>
          <w:szCs w:val="22"/>
          <w:highlight w:val="yellow"/>
        </w:rPr>
        <w:t>1</w:t>
      </w:r>
      <w:r w:rsidR="0039164A" w:rsidRPr="0039164A">
        <w:rPr>
          <w:rFonts w:ascii="Calibri" w:hAnsi="Calibri" w:cs="Calibri"/>
          <w:b/>
          <w:bCs/>
          <w:sz w:val="22"/>
          <w:szCs w:val="22"/>
          <w:highlight w:val="yellow"/>
          <w:vertAlign w:val="superscript"/>
        </w:rPr>
        <w:t>th</w:t>
      </w:r>
      <w:proofErr w:type="gramEnd"/>
      <w:r w:rsidR="00984373">
        <w:rPr>
          <w:rFonts w:ascii="Calibri" w:hAnsi="Calibri" w:cs="Calibri"/>
          <w:b/>
          <w:bCs/>
          <w:sz w:val="22"/>
          <w:szCs w:val="22"/>
          <w:highlight w:val="yellow"/>
        </w:rPr>
        <w:t>,</w:t>
      </w:r>
      <w:r w:rsidR="00984373" w:rsidRPr="00984373">
        <w:rPr>
          <w:rFonts w:ascii="Calibri" w:hAnsi="Calibri" w:cs="Calibri"/>
          <w:b/>
          <w:bCs/>
          <w:sz w:val="22"/>
          <w:szCs w:val="22"/>
          <w:highlight w:val="yellow"/>
        </w:rPr>
        <w:t xml:space="preserve"> 7</w:t>
      </w:r>
      <w:r w:rsidR="0039164A">
        <w:rPr>
          <w:rFonts w:ascii="Calibri" w:hAnsi="Calibri" w:cs="Calibri"/>
          <w:b/>
          <w:bCs/>
          <w:sz w:val="22"/>
          <w:szCs w:val="22"/>
          <w:highlight w:val="yellow"/>
        </w:rPr>
        <w:t>:00pm</w:t>
      </w:r>
      <w:r w:rsidR="00984373" w:rsidRPr="00984373">
        <w:rPr>
          <w:rFonts w:ascii="Calibri" w:hAnsi="Calibri" w:cs="Calibri"/>
          <w:b/>
          <w:bCs/>
          <w:sz w:val="22"/>
          <w:szCs w:val="22"/>
          <w:highlight w:val="yellow"/>
        </w:rPr>
        <w:t>-9</w:t>
      </w:r>
      <w:r w:rsidR="006D0743">
        <w:rPr>
          <w:rFonts w:ascii="Calibri" w:hAnsi="Calibri" w:cs="Calibri"/>
          <w:b/>
          <w:bCs/>
          <w:sz w:val="22"/>
          <w:szCs w:val="22"/>
          <w:highlight w:val="yellow"/>
        </w:rPr>
        <w:t>:3</w:t>
      </w:r>
      <w:r w:rsidR="0039164A">
        <w:rPr>
          <w:rFonts w:ascii="Calibri" w:hAnsi="Calibri" w:cs="Calibri"/>
          <w:b/>
          <w:bCs/>
          <w:sz w:val="22"/>
          <w:szCs w:val="22"/>
          <w:highlight w:val="yellow"/>
        </w:rPr>
        <w:t>0pm</w:t>
      </w:r>
      <w:r w:rsidR="00984373" w:rsidRPr="00984373">
        <w:rPr>
          <w:rFonts w:ascii="Calibri" w:hAnsi="Calibri" w:cs="Calibri"/>
          <w:b/>
          <w:bCs/>
          <w:sz w:val="22"/>
          <w:szCs w:val="22"/>
          <w:highlight w:val="yellow"/>
        </w:rPr>
        <w:t xml:space="preserve"> </w:t>
      </w:r>
      <w:r w:rsidRPr="0085361C">
        <w:rPr>
          <w:rFonts w:ascii="Calibri" w:hAnsi="Calibri" w:cs="Calibri"/>
          <w:b/>
          <w:bCs/>
          <w:sz w:val="22"/>
          <w:szCs w:val="22"/>
          <w:highlight w:val="yellow"/>
        </w:rPr>
        <w:t>(E</w:t>
      </w:r>
      <w:r w:rsidR="00FC4D13" w:rsidRPr="0085361C">
        <w:rPr>
          <w:rFonts w:ascii="Calibri" w:hAnsi="Calibri" w:cs="Calibri"/>
          <w:b/>
          <w:bCs/>
          <w:sz w:val="22"/>
          <w:szCs w:val="22"/>
          <w:highlight w:val="yellow"/>
        </w:rPr>
        <w:t>D</w:t>
      </w:r>
      <w:r w:rsidRPr="0085361C">
        <w:rPr>
          <w:rFonts w:ascii="Calibri" w:hAnsi="Calibri" w:cs="Calibri"/>
          <w:b/>
          <w:bCs/>
          <w:sz w:val="22"/>
          <w:szCs w:val="22"/>
          <w:highlight w:val="yellow"/>
        </w:rPr>
        <w:t>T)</w:t>
      </w:r>
      <w:r w:rsidR="00FC4D13" w:rsidRPr="0085361C">
        <w:rPr>
          <w:rFonts w:ascii="Calibri" w:hAnsi="Calibri" w:cs="Calibri"/>
          <w:b/>
          <w:bCs/>
          <w:sz w:val="22"/>
          <w:szCs w:val="22"/>
          <w:highlight w:val="yellow"/>
        </w:rPr>
        <w:t xml:space="preserve"> (Toronto time)</w:t>
      </w:r>
      <w:r w:rsidRPr="00C33C27">
        <w:rPr>
          <w:rFonts w:ascii="Calibri" w:hAnsi="Calibri" w:cs="Calibri"/>
          <w:b/>
          <w:bCs/>
          <w:sz w:val="22"/>
          <w:szCs w:val="22"/>
        </w:rPr>
        <w:t xml:space="preserve"> </w:t>
      </w:r>
      <w:r w:rsidRPr="00C33C27">
        <w:rPr>
          <w:rFonts w:ascii="Calibri" w:hAnsi="Calibri" w:cs="Calibri"/>
          <w:sz w:val="22"/>
          <w:szCs w:val="22"/>
        </w:rPr>
        <w:t>(outside the normal class time)</w:t>
      </w:r>
    </w:p>
    <w:p w14:paraId="2ACBC712" w14:textId="5134CB3A" w:rsidR="00C02D60" w:rsidRDefault="00C02D60" w:rsidP="0039164A">
      <w:pPr>
        <w:tabs>
          <w:tab w:val="left" w:pos="1701"/>
        </w:tabs>
        <w:ind w:left="720"/>
        <w:rPr>
          <w:rFonts w:ascii="Calibri" w:hAnsi="Calibri" w:cs="Calibri"/>
          <w:b/>
          <w:bCs/>
          <w:sz w:val="22"/>
          <w:szCs w:val="22"/>
        </w:rPr>
      </w:pPr>
      <w:r w:rsidRPr="00C33C27">
        <w:rPr>
          <w:rFonts w:ascii="Calibri" w:hAnsi="Calibri" w:cs="Calibri"/>
          <w:b/>
          <w:bCs/>
          <w:i/>
          <w:iCs/>
          <w:sz w:val="22"/>
          <w:szCs w:val="22"/>
        </w:rPr>
        <w:t>Duration</w:t>
      </w:r>
      <w:r w:rsidRPr="00C33C27">
        <w:rPr>
          <w:rFonts w:ascii="Calibri" w:hAnsi="Calibri" w:cs="Calibri"/>
          <w:b/>
          <w:bCs/>
          <w:sz w:val="22"/>
          <w:szCs w:val="22"/>
        </w:rPr>
        <w:t>:</w:t>
      </w:r>
      <w:r w:rsidRPr="00C33C27">
        <w:rPr>
          <w:rFonts w:ascii="Calibri" w:hAnsi="Calibri" w:cs="Calibri"/>
          <w:sz w:val="22"/>
          <w:szCs w:val="22"/>
        </w:rPr>
        <w:t xml:space="preserve"> </w:t>
      </w:r>
      <w:r w:rsidRPr="00C33C27">
        <w:rPr>
          <w:rFonts w:ascii="Calibri" w:hAnsi="Calibri" w:cs="Calibri"/>
          <w:sz w:val="22"/>
          <w:szCs w:val="22"/>
        </w:rPr>
        <w:tab/>
      </w:r>
      <w:r w:rsidRPr="00C33C27">
        <w:rPr>
          <w:rFonts w:ascii="Calibri" w:hAnsi="Calibri" w:cs="Calibri"/>
          <w:b/>
          <w:bCs/>
          <w:sz w:val="22"/>
          <w:szCs w:val="22"/>
        </w:rPr>
        <w:t>2</w:t>
      </w:r>
      <w:r w:rsidR="003A0920">
        <w:rPr>
          <w:rFonts w:ascii="Calibri" w:hAnsi="Calibri" w:cs="Calibri"/>
          <w:b/>
          <w:bCs/>
          <w:sz w:val="22"/>
          <w:szCs w:val="22"/>
        </w:rPr>
        <w:t>.5</w:t>
      </w:r>
      <w:r w:rsidRPr="00C33C27">
        <w:rPr>
          <w:rFonts w:ascii="Calibri" w:hAnsi="Calibri" w:cs="Calibri"/>
          <w:b/>
          <w:bCs/>
          <w:sz w:val="22"/>
          <w:szCs w:val="22"/>
        </w:rPr>
        <w:t xml:space="preserve"> hours. </w:t>
      </w:r>
    </w:p>
    <w:p w14:paraId="407CC78C" w14:textId="6D878CC1" w:rsidR="00592D6B" w:rsidRPr="00C33C27" w:rsidRDefault="00592D6B" w:rsidP="0039164A">
      <w:pPr>
        <w:tabs>
          <w:tab w:val="left" w:pos="1701"/>
        </w:tabs>
        <w:ind w:left="720"/>
        <w:rPr>
          <w:rFonts w:ascii="Calibri" w:hAnsi="Calibri" w:cs="Calibri"/>
          <w:sz w:val="22"/>
          <w:szCs w:val="22"/>
        </w:rPr>
      </w:pPr>
      <w:r>
        <w:rPr>
          <w:rFonts w:ascii="Calibri" w:hAnsi="Calibri" w:cs="Calibri"/>
          <w:b/>
          <w:bCs/>
          <w:i/>
          <w:iCs/>
          <w:sz w:val="22"/>
          <w:szCs w:val="22"/>
        </w:rPr>
        <w:t>Location</w:t>
      </w:r>
      <w:r w:rsidRPr="00397582">
        <w:rPr>
          <w:rFonts w:ascii="Calibri" w:hAnsi="Calibri" w:cs="Calibri"/>
          <w:sz w:val="22"/>
          <w:szCs w:val="22"/>
          <w:lang w:val="en-US"/>
        </w:rPr>
        <w:t>:</w:t>
      </w:r>
      <w:r>
        <w:rPr>
          <w:rFonts w:ascii="Calibri" w:hAnsi="Calibri" w:cs="Calibri"/>
          <w:sz w:val="22"/>
          <w:szCs w:val="22"/>
        </w:rPr>
        <w:tab/>
      </w:r>
      <w:r w:rsidRPr="00397582">
        <w:rPr>
          <w:rFonts w:ascii="Calibri" w:hAnsi="Calibri" w:cs="Calibri"/>
          <w:b/>
          <w:bCs/>
          <w:sz w:val="22"/>
          <w:szCs w:val="22"/>
        </w:rPr>
        <w:t>online timed exam</w:t>
      </w:r>
      <w:r>
        <w:rPr>
          <w:rFonts w:ascii="Calibri" w:hAnsi="Calibri" w:cs="Calibri"/>
          <w:sz w:val="22"/>
          <w:szCs w:val="22"/>
        </w:rPr>
        <w:t xml:space="preserve"> (details TBA, see </w:t>
      </w:r>
      <w:proofErr w:type="spellStart"/>
      <w:r>
        <w:rPr>
          <w:rFonts w:ascii="Calibri" w:hAnsi="Calibri" w:cs="Calibri"/>
          <w:sz w:val="22"/>
          <w:szCs w:val="22"/>
        </w:rPr>
        <w:t>turnitin</w:t>
      </w:r>
      <w:proofErr w:type="spellEnd"/>
      <w:r>
        <w:rPr>
          <w:rFonts w:ascii="Calibri" w:hAnsi="Calibri" w:cs="Calibri"/>
          <w:sz w:val="22"/>
          <w:szCs w:val="22"/>
        </w:rPr>
        <w:t xml:space="preserve"> notes </w:t>
      </w:r>
      <w:r w:rsidR="00146006">
        <w:rPr>
          <w:rFonts w:ascii="Calibri" w:hAnsi="Calibri" w:cs="Calibri"/>
          <w:sz w:val="22"/>
          <w:szCs w:val="22"/>
        </w:rPr>
        <w:t>below</w:t>
      </w:r>
      <w:r>
        <w:rPr>
          <w:rFonts w:ascii="Calibri" w:hAnsi="Calibri" w:cs="Calibri"/>
          <w:sz w:val="22"/>
          <w:szCs w:val="22"/>
        </w:rPr>
        <w:t>)</w:t>
      </w:r>
    </w:p>
    <w:p w14:paraId="4276814A" w14:textId="77777777" w:rsidR="00C02D60" w:rsidRPr="00236724" w:rsidRDefault="00C02D60" w:rsidP="007B7AE4">
      <w:pPr>
        <w:ind w:left="720"/>
        <w:rPr>
          <w:rFonts w:ascii="Calibri" w:hAnsi="Calibri" w:cs="Calibri"/>
          <w:sz w:val="10"/>
          <w:szCs w:val="10"/>
        </w:rPr>
      </w:pPr>
    </w:p>
    <w:p w14:paraId="6AB75BA0" w14:textId="7A7D9763" w:rsidR="00C02D60" w:rsidRPr="00C33C27" w:rsidRDefault="007630C4">
      <w:pPr>
        <w:ind w:left="720"/>
        <w:rPr>
          <w:rFonts w:ascii="Calibri" w:hAnsi="Calibri" w:cs="Calibri"/>
          <w:sz w:val="22"/>
          <w:szCs w:val="22"/>
        </w:rPr>
      </w:pPr>
      <w:r w:rsidRPr="00C33C27">
        <w:rPr>
          <w:rFonts w:ascii="Calibri" w:hAnsi="Calibri" w:cs="Calibri"/>
          <w:b/>
          <w:bCs/>
          <w:i/>
          <w:iCs/>
          <w:sz w:val="22"/>
          <w:szCs w:val="22"/>
        </w:rPr>
        <w:t>Format and Coverage</w:t>
      </w:r>
      <w:r w:rsidRPr="00C33C27">
        <w:rPr>
          <w:rFonts w:ascii="Calibri" w:hAnsi="Calibri" w:cs="Calibri"/>
          <w:b/>
          <w:bCs/>
          <w:sz w:val="22"/>
          <w:szCs w:val="22"/>
        </w:rPr>
        <w:t>:</w:t>
      </w:r>
      <w:r w:rsidRPr="00C33C27">
        <w:rPr>
          <w:rFonts w:ascii="Calibri" w:hAnsi="Calibri" w:cs="Calibri"/>
          <w:sz w:val="22"/>
          <w:szCs w:val="22"/>
        </w:rPr>
        <w:t xml:space="preserve"> The exam is based on </w:t>
      </w:r>
      <w:r w:rsidR="008D1C97" w:rsidRPr="00C33C27">
        <w:rPr>
          <w:rFonts w:ascii="Calibri" w:hAnsi="Calibri" w:cs="Calibri"/>
          <w:sz w:val="22"/>
          <w:szCs w:val="22"/>
        </w:rPr>
        <w:t>content</w:t>
      </w:r>
      <w:r w:rsidRPr="00C33C27">
        <w:rPr>
          <w:rFonts w:ascii="Calibri" w:hAnsi="Calibri" w:cs="Calibri"/>
          <w:sz w:val="22"/>
          <w:szCs w:val="22"/>
        </w:rPr>
        <w:t xml:space="preserve"> covered in </w:t>
      </w:r>
      <w:r w:rsidRPr="00C33C27">
        <w:rPr>
          <w:rFonts w:ascii="Calibri" w:hAnsi="Calibri" w:cs="Calibri"/>
          <w:b/>
          <w:bCs/>
          <w:sz w:val="22"/>
          <w:szCs w:val="22"/>
        </w:rPr>
        <w:t>sessions 1-5</w:t>
      </w:r>
      <w:r w:rsidRPr="00C33C27">
        <w:rPr>
          <w:rFonts w:ascii="Calibri" w:hAnsi="Calibri" w:cs="Calibri"/>
          <w:sz w:val="22"/>
          <w:szCs w:val="22"/>
        </w:rPr>
        <w:t xml:space="preserve"> (</w:t>
      </w:r>
      <w:r w:rsidRPr="00C33C27">
        <w:rPr>
          <w:rFonts w:ascii="Calibri" w:hAnsi="Calibri" w:cs="Calibri"/>
          <w:b/>
          <w:bCs/>
          <w:sz w:val="22"/>
          <w:szCs w:val="22"/>
        </w:rPr>
        <w:t>lecture</w:t>
      </w:r>
      <w:r w:rsidR="00C02D60" w:rsidRPr="00C33C27">
        <w:rPr>
          <w:rFonts w:ascii="Calibri" w:hAnsi="Calibri" w:cs="Calibri"/>
          <w:b/>
          <w:bCs/>
          <w:sz w:val="22"/>
          <w:szCs w:val="22"/>
        </w:rPr>
        <w:t xml:space="preserve">s, </w:t>
      </w:r>
      <w:r w:rsidRPr="00C33C27">
        <w:rPr>
          <w:rFonts w:ascii="Calibri" w:hAnsi="Calibri" w:cs="Calibri"/>
          <w:b/>
          <w:bCs/>
          <w:sz w:val="22"/>
          <w:szCs w:val="22"/>
        </w:rPr>
        <w:t>readings</w:t>
      </w:r>
      <w:r w:rsidR="00C02D60" w:rsidRPr="00C33C27">
        <w:rPr>
          <w:rFonts w:ascii="Calibri" w:hAnsi="Calibri" w:cs="Calibri"/>
          <w:b/>
          <w:bCs/>
          <w:sz w:val="22"/>
          <w:szCs w:val="22"/>
        </w:rPr>
        <w:t xml:space="preserve">, and </w:t>
      </w:r>
      <w:r w:rsidR="0039164A">
        <w:rPr>
          <w:rFonts w:ascii="Calibri" w:hAnsi="Calibri" w:cs="Calibri"/>
          <w:b/>
          <w:bCs/>
          <w:sz w:val="22"/>
          <w:szCs w:val="22"/>
        </w:rPr>
        <w:t>online activities</w:t>
      </w:r>
      <w:r w:rsidRPr="00C33C27">
        <w:rPr>
          <w:rFonts w:ascii="Calibri" w:hAnsi="Calibri" w:cs="Calibri"/>
          <w:sz w:val="22"/>
          <w:szCs w:val="22"/>
        </w:rPr>
        <w:t xml:space="preserve"> up to and including session 5)</w:t>
      </w:r>
      <w:r w:rsidR="00C02D60" w:rsidRPr="00C33C27">
        <w:rPr>
          <w:rFonts w:ascii="Calibri" w:hAnsi="Calibri" w:cs="Calibri"/>
          <w:sz w:val="22"/>
          <w:szCs w:val="22"/>
        </w:rPr>
        <w:t xml:space="preserve">, as well as the review of the mini case </w:t>
      </w:r>
      <w:r w:rsidR="002E324D">
        <w:rPr>
          <w:rFonts w:ascii="Calibri" w:hAnsi="Calibri" w:cs="Calibri"/>
          <w:sz w:val="22"/>
          <w:szCs w:val="22"/>
        </w:rPr>
        <w:t>analysis</w:t>
      </w:r>
      <w:r w:rsidR="00C02D60" w:rsidRPr="00C33C27">
        <w:rPr>
          <w:rFonts w:ascii="Calibri" w:hAnsi="Calibri" w:cs="Calibri"/>
          <w:sz w:val="22"/>
          <w:szCs w:val="22"/>
        </w:rPr>
        <w:t xml:space="preserve">. This is an </w:t>
      </w:r>
      <w:r w:rsidR="00C02D60" w:rsidRPr="00C33C27">
        <w:rPr>
          <w:rFonts w:ascii="Calibri" w:hAnsi="Calibri" w:cs="Calibri"/>
          <w:b/>
          <w:bCs/>
          <w:sz w:val="22"/>
          <w:szCs w:val="22"/>
        </w:rPr>
        <w:t>open-book, timed online</w:t>
      </w:r>
      <w:r w:rsidR="00734933">
        <w:rPr>
          <w:rFonts w:ascii="Calibri" w:hAnsi="Calibri" w:cs="Calibri"/>
          <w:b/>
          <w:bCs/>
          <w:sz w:val="22"/>
          <w:szCs w:val="22"/>
        </w:rPr>
        <w:t xml:space="preserve"> </w:t>
      </w:r>
      <w:r w:rsidR="00C02D60" w:rsidRPr="00C33C27">
        <w:rPr>
          <w:rFonts w:ascii="Calibri" w:hAnsi="Calibri" w:cs="Calibri"/>
          <w:b/>
          <w:bCs/>
          <w:sz w:val="22"/>
          <w:szCs w:val="22"/>
        </w:rPr>
        <w:t>exam</w:t>
      </w:r>
      <w:r w:rsidR="00C02D60" w:rsidRPr="00C33C27">
        <w:rPr>
          <w:rFonts w:ascii="Calibri" w:hAnsi="Calibri" w:cs="Calibri"/>
          <w:sz w:val="22"/>
          <w:szCs w:val="22"/>
        </w:rPr>
        <w:t xml:space="preserve"> (course textbook, cases and your notes are allowed). </w:t>
      </w:r>
      <w:r w:rsidR="00EB1999">
        <w:rPr>
          <w:rFonts w:ascii="Calibri" w:hAnsi="Calibri" w:cs="Calibri"/>
          <w:sz w:val="22"/>
          <w:szCs w:val="22"/>
        </w:rPr>
        <w:t>Additional exam information TB</w:t>
      </w:r>
      <w:r w:rsidR="00EB1999" w:rsidRPr="00EB1999">
        <w:rPr>
          <w:rFonts w:ascii="Calibri" w:hAnsi="Calibri" w:cs="Calibri"/>
          <w:sz w:val="22"/>
          <w:szCs w:val="22"/>
        </w:rPr>
        <w:t>A</w:t>
      </w:r>
      <w:r w:rsidR="00EB1999" w:rsidRPr="0085361C">
        <w:rPr>
          <w:rFonts w:ascii="Calibri" w:hAnsi="Calibri" w:cs="Calibri"/>
          <w:sz w:val="22"/>
          <w:szCs w:val="22"/>
        </w:rPr>
        <w:t xml:space="preserve">. </w:t>
      </w:r>
    </w:p>
    <w:p w14:paraId="5D9FB8DA" w14:textId="1FD713F4" w:rsidR="00832ABA" w:rsidRPr="00C33C27" w:rsidRDefault="00832ABA" w:rsidP="00626D56">
      <w:pPr>
        <w:rPr>
          <w:rFonts w:ascii="Calibri" w:hAnsi="Calibri" w:cs="Calibri"/>
          <w:sz w:val="10"/>
          <w:szCs w:val="10"/>
        </w:rPr>
      </w:pPr>
    </w:p>
    <w:p w14:paraId="6CFF0D58" w14:textId="2215E5AE" w:rsidR="008E05CC" w:rsidRPr="00C33C27" w:rsidRDefault="00C02D60" w:rsidP="008E05CC">
      <w:pPr>
        <w:ind w:left="720"/>
        <w:rPr>
          <w:rFonts w:ascii="Calibri" w:hAnsi="Calibri" w:cs="Calibri"/>
          <w:b/>
          <w:bCs/>
          <w:sz w:val="22"/>
          <w:szCs w:val="22"/>
          <w:u w:val="single"/>
        </w:rPr>
      </w:pPr>
      <w:r w:rsidRPr="008F1882">
        <w:rPr>
          <w:rFonts w:ascii="Calibri" w:hAnsi="Calibri" w:cs="Calibri"/>
          <w:b/>
          <w:bCs/>
          <w:sz w:val="22"/>
          <w:szCs w:val="22"/>
          <w:u w:val="single"/>
        </w:rPr>
        <w:t>Missed Midterm Exams</w:t>
      </w:r>
    </w:p>
    <w:p w14:paraId="5FD993EE" w14:textId="1F7B6A83" w:rsidR="007E38CC" w:rsidRPr="00C33C27" w:rsidRDefault="007E38CC" w:rsidP="00254F62">
      <w:pPr>
        <w:ind w:left="720"/>
        <w:rPr>
          <w:rFonts w:ascii="Calibri" w:hAnsi="Calibri" w:cs="Calibri"/>
          <w:color w:val="000000"/>
          <w:sz w:val="22"/>
          <w:szCs w:val="22"/>
        </w:rPr>
      </w:pPr>
      <w:r w:rsidRPr="00C33C27">
        <w:rPr>
          <w:rFonts w:ascii="Calibri" w:hAnsi="Calibri" w:cs="Calibri"/>
          <w:color w:val="000000"/>
          <w:sz w:val="22"/>
          <w:szCs w:val="22"/>
        </w:rPr>
        <w:t xml:space="preserve">Students who miss the midterm exam for any reason will be provided one (1) opportunity to write a makeup midterm exam. </w:t>
      </w:r>
      <w:r w:rsidR="00254F62" w:rsidRPr="00C33C27">
        <w:rPr>
          <w:rFonts w:ascii="Calibri" w:hAnsi="Calibri" w:cs="Calibri"/>
          <w:color w:val="000000"/>
          <w:sz w:val="22"/>
          <w:szCs w:val="22"/>
        </w:rPr>
        <w:t xml:space="preserve"> You will be required to submit written justification for why the exam was missed </w:t>
      </w:r>
      <w:r w:rsidR="00254F62" w:rsidRPr="00C33C27">
        <w:rPr>
          <w:rFonts w:ascii="Calibri" w:hAnsi="Calibri" w:cs="Calibri"/>
          <w:color w:val="000000"/>
          <w:sz w:val="22"/>
          <w:szCs w:val="22"/>
          <w:u w:val="single"/>
        </w:rPr>
        <w:t>within seven (7) days</w:t>
      </w:r>
      <w:r w:rsidR="00436A18" w:rsidRPr="00C33C27">
        <w:rPr>
          <w:rFonts w:ascii="Calibri" w:hAnsi="Calibri" w:cs="Calibri"/>
          <w:color w:val="000000"/>
          <w:sz w:val="22"/>
          <w:szCs w:val="22"/>
        </w:rPr>
        <w:t xml:space="preserve"> </w:t>
      </w:r>
      <w:r w:rsidR="00436A18" w:rsidRPr="00C33C27">
        <w:rPr>
          <w:rFonts w:ascii="Calibri" w:hAnsi="Calibri" w:cs="Calibri"/>
          <w:sz w:val="22"/>
          <w:szCs w:val="22"/>
        </w:rPr>
        <w:t>(please do not include picture attachments</w:t>
      </w:r>
      <w:r w:rsidR="008F1882">
        <w:rPr>
          <w:rFonts w:ascii="Calibri" w:hAnsi="Calibri" w:cs="Calibri"/>
          <w:sz w:val="22"/>
          <w:szCs w:val="22"/>
        </w:rPr>
        <w:t>, only pdf</w:t>
      </w:r>
      <w:r w:rsidR="00436A18" w:rsidRPr="00C33C27">
        <w:rPr>
          <w:rFonts w:ascii="Calibri" w:hAnsi="Calibri" w:cs="Calibri"/>
          <w:sz w:val="22"/>
          <w:szCs w:val="22"/>
        </w:rPr>
        <w:t>)</w:t>
      </w:r>
      <w:r w:rsidR="00254F62" w:rsidRPr="00C33C27">
        <w:rPr>
          <w:rFonts w:ascii="Calibri" w:hAnsi="Calibri" w:cs="Calibri"/>
          <w:color w:val="000000"/>
          <w:sz w:val="22"/>
          <w:szCs w:val="22"/>
        </w:rPr>
        <w:t>.  A</w:t>
      </w:r>
      <w:r w:rsidRPr="00C33C27">
        <w:rPr>
          <w:rFonts w:ascii="Calibri" w:hAnsi="Calibri" w:cs="Calibri"/>
          <w:color w:val="000000"/>
          <w:sz w:val="22"/>
          <w:szCs w:val="22"/>
        </w:rPr>
        <w:t xml:space="preserve">pproval to write a makeup is at the discretion of the course director or relevant office. </w:t>
      </w:r>
      <w:r w:rsidR="00254F62" w:rsidRPr="00C33C27">
        <w:rPr>
          <w:rFonts w:ascii="Calibri" w:hAnsi="Calibri" w:cs="Calibri"/>
          <w:color w:val="000000"/>
          <w:sz w:val="22"/>
          <w:szCs w:val="22"/>
        </w:rPr>
        <w:t xml:space="preserve"> </w:t>
      </w:r>
      <w:r w:rsidRPr="00C33C27">
        <w:rPr>
          <w:rFonts w:ascii="Calibri" w:hAnsi="Calibri" w:cs="Calibri"/>
          <w:color w:val="000000"/>
          <w:sz w:val="22"/>
          <w:szCs w:val="22"/>
        </w:rPr>
        <w:t>If you are approved to write</w:t>
      </w:r>
      <w:r w:rsidR="008F1882">
        <w:rPr>
          <w:rFonts w:ascii="Calibri" w:hAnsi="Calibri" w:cs="Calibri"/>
          <w:color w:val="000000"/>
          <w:sz w:val="22"/>
          <w:szCs w:val="22"/>
        </w:rPr>
        <w:t>,</w:t>
      </w:r>
      <w:r w:rsidRPr="00C33C27">
        <w:rPr>
          <w:rFonts w:ascii="Calibri" w:hAnsi="Calibri" w:cs="Calibri"/>
          <w:color w:val="000000"/>
          <w:sz w:val="22"/>
          <w:szCs w:val="22"/>
        </w:rPr>
        <w:t xml:space="preserve"> you will be sent details regarding time and/or location of your makeup. </w:t>
      </w:r>
      <w:r w:rsidR="00254F62" w:rsidRPr="00C33C27">
        <w:rPr>
          <w:rFonts w:ascii="Calibri" w:hAnsi="Calibri" w:cs="Calibri"/>
          <w:color w:val="000000"/>
          <w:sz w:val="22"/>
          <w:szCs w:val="22"/>
        </w:rPr>
        <w:t xml:space="preserve"> </w:t>
      </w:r>
      <w:r w:rsidRPr="00C33C27">
        <w:rPr>
          <w:rFonts w:ascii="Calibri" w:hAnsi="Calibri" w:cs="Calibri"/>
          <w:color w:val="000000"/>
          <w:sz w:val="22"/>
          <w:szCs w:val="22"/>
        </w:rPr>
        <w:t xml:space="preserve">If you do not receive an acknowledgement of your request within a few days of submitting </w:t>
      </w:r>
      <w:r w:rsidR="00254F62" w:rsidRPr="00C33C27">
        <w:rPr>
          <w:rFonts w:ascii="Calibri" w:hAnsi="Calibri" w:cs="Calibri"/>
          <w:color w:val="000000"/>
          <w:sz w:val="22"/>
          <w:szCs w:val="22"/>
        </w:rPr>
        <w:t>your request,</w:t>
      </w:r>
      <w:r w:rsidRPr="00C33C27">
        <w:rPr>
          <w:rFonts w:ascii="Calibri" w:hAnsi="Calibri" w:cs="Calibri"/>
          <w:color w:val="000000"/>
          <w:sz w:val="22"/>
          <w:szCs w:val="22"/>
        </w:rPr>
        <w:t xml:space="preserve"> you should </w:t>
      </w:r>
      <w:r w:rsidR="008F1882">
        <w:rPr>
          <w:rFonts w:ascii="Calibri" w:hAnsi="Calibri" w:cs="Calibri"/>
          <w:color w:val="000000"/>
          <w:sz w:val="22"/>
          <w:szCs w:val="22"/>
        </w:rPr>
        <w:t xml:space="preserve">respectfully </w:t>
      </w:r>
      <w:r w:rsidRPr="00C33C27">
        <w:rPr>
          <w:rFonts w:ascii="Calibri" w:hAnsi="Calibri" w:cs="Calibri"/>
          <w:color w:val="000000"/>
          <w:sz w:val="22"/>
          <w:szCs w:val="22"/>
        </w:rPr>
        <w:t>follow up with the course director</w:t>
      </w:r>
      <w:r w:rsidR="008F1882">
        <w:rPr>
          <w:rFonts w:ascii="Calibri" w:hAnsi="Calibri" w:cs="Calibri"/>
          <w:color w:val="000000"/>
          <w:sz w:val="22"/>
          <w:szCs w:val="22"/>
        </w:rPr>
        <w:t xml:space="preserve"> to ensure your message was received</w:t>
      </w:r>
      <w:r w:rsidRPr="00C33C27">
        <w:rPr>
          <w:rFonts w:ascii="Calibri" w:hAnsi="Calibri" w:cs="Calibri"/>
          <w:color w:val="000000"/>
          <w:sz w:val="22"/>
          <w:szCs w:val="22"/>
        </w:rPr>
        <w:t xml:space="preserve">. In all cases it is the student’s responsibility to proactively address a missed or alternate exam situation. </w:t>
      </w:r>
      <w:r w:rsidR="00254F62" w:rsidRPr="00C33C27">
        <w:rPr>
          <w:rFonts w:ascii="Calibri" w:hAnsi="Calibri" w:cs="Calibri"/>
          <w:color w:val="000000"/>
          <w:sz w:val="22"/>
          <w:szCs w:val="22"/>
        </w:rPr>
        <w:t xml:space="preserve"> </w:t>
      </w:r>
      <w:r w:rsidRPr="00C33C27">
        <w:rPr>
          <w:rFonts w:ascii="Calibri" w:hAnsi="Calibri" w:cs="Calibri"/>
          <w:color w:val="000000"/>
          <w:sz w:val="22"/>
          <w:szCs w:val="22"/>
        </w:rPr>
        <w:t>Students who do not write either the regular or makeup midterm exam as scheduled will receive a grade of zero (0) on this component.</w:t>
      </w:r>
    </w:p>
    <w:p w14:paraId="2C8CD93C" w14:textId="77777777" w:rsidR="007E38CC" w:rsidRPr="00236724" w:rsidRDefault="007E38CC" w:rsidP="008E05CC">
      <w:pPr>
        <w:ind w:left="720"/>
        <w:rPr>
          <w:rFonts w:ascii="Calibri" w:hAnsi="Calibri" w:cs="Calibri"/>
          <w:sz w:val="10"/>
          <w:szCs w:val="10"/>
        </w:rPr>
      </w:pPr>
    </w:p>
    <w:p w14:paraId="638ACFA9" w14:textId="01604B99" w:rsidR="00C02D60" w:rsidRPr="00C33C27" w:rsidRDefault="00C02D60" w:rsidP="00C02D60">
      <w:pPr>
        <w:ind w:left="720"/>
        <w:rPr>
          <w:rFonts w:ascii="Calibri" w:hAnsi="Calibri" w:cs="Calibri"/>
          <w:b/>
          <w:bCs/>
          <w:sz w:val="22"/>
          <w:szCs w:val="22"/>
          <w:u w:val="single"/>
        </w:rPr>
      </w:pPr>
      <w:r w:rsidRPr="008F1882">
        <w:rPr>
          <w:rFonts w:ascii="Calibri" w:hAnsi="Calibri" w:cs="Calibri"/>
          <w:b/>
          <w:bCs/>
          <w:sz w:val="22"/>
          <w:szCs w:val="22"/>
          <w:u w:val="single"/>
        </w:rPr>
        <w:t>Midterm Exam Schedule Conflicts</w:t>
      </w:r>
    </w:p>
    <w:p w14:paraId="50D30C5C" w14:textId="204087EA" w:rsidR="00254F62" w:rsidRPr="00C33C27" w:rsidRDefault="00C02D60" w:rsidP="00254F62">
      <w:pPr>
        <w:ind w:left="720"/>
        <w:rPr>
          <w:rFonts w:ascii="Calibri" w:hAnsi="Calibri" w:cs="Calibri"/>
          <w:color w:val="000000"/>
          <w:sz w:val="22"/>
          <w:szCs w:val="22"/>
        </w:rPr>
      </w:pPr>
      <w:r w:rsidRPr="00C33C27">
        <w:rPr>
          <w:rFonts w:ascii="Calibri" w:hAnsi="Calibri" w:cs="Calibri"/>
          <w:color w:val="000000"/>
          <w:sz w:val="22"/>
          <w:szCs w:val="22"/>
        </w:rPr>
        <w:t xml:space="preserve">Students who are unable to write the regularly scheduled midterm exam due to a schedule conflict (e.g. religious accommodations; YU sports team participation, another YU exam), may request to write the make-up midterm examination.  </w:t>
      </w:r>
      <w:r w:rsidR="00254F62" w:rsidRPr="00C33C27">
        <w:rPr>
          <w:rFonts w:ascii="Calibri" w:hAnsi="Calibri" w:cs="Calibri"/>
          <w:color w:val="000000"/>
          <w:sz w:val="22"/>
          <w:szCs w:val="22"/>
        </w:rPr>
        <w:t xml:space="preserve">Such request must be done </w:t>
      </w:r>
      <w:r w:rsidR="00254F62" w:rsidRPr="00C33C27">
        <w:rPr>
          <w:rFonts w:ascii="Calibri" w:hAnsi="Calibri" w:cs="Calibri"/>
          <w:color w:val="000000"/>
          <w:sz w:val="22"/>
          <w:szCs w:val="22"/>
          <w:u w:val="single"/>
        </w:rPr>
        <w:t>in advance</w:t>
      </w:r>
      <w:r w:rsidR="00254F62" w:rsidRPr="00C33C27">
        <w:rPr>
          <w:rFonts w:ascii="Calibri" w:hAnsi="Calibri" w:cs="Calibri"/>
          <w:color w:val="000000"/>
          <w:sz w:val="22"/>
          <w:szCs w:val="22"/>
        </w:rPr>
        <w:t xml:space="preserve">.  </w:t>
      </w:r>
      <w:r w:rsidRPr="00C33C27">
        <w:rPr>
          <w:rFonts w:ascii="Calibri" w:hAnsi="Calibri" w:cs="Calibri"/>
          <w:color w:val="000000"/>
          <w:sz w:val="22"/>
          <w:szCs w:val="22"/>
        </w:rPr>
        <w:t xml:space="preserve">You must notify the course director </w:t>
      </w:r>
      <w:r w:rsidR="00254F62" w:rsidRPr="00C33C27">
        <w:rPr>
          <w:rFonts w:ascii="Calibri" w:hAnsi="Calibri" w:cs="Calibri"/>
          <w:color w:val="000000"/>
          <w:sz w:val="22"/>
          <w:szCs w:val="22"/>
        </w:rPr>
        <w:t xml:space="preserve">of the conflict </w:t>
      </w:r>
      <w:r w:rsidRPr="00C33C27">
        <w:rPr>
          <w:rFonts w:ascii="Calibri" w:hAnsi="Calibri" w:cs="Calibri"/>
          <w:color w:val="000000"/>
          <w:sz w:val="22"/>
          <w:szCs w:val="22"/>
        </w:rPr>
        <w:t>in writing</w:t>
      </w:r>
      <w:r w:rsidR="00254F62" w:rsidRPr="00C33C27">
        <w:rPr>
          <w:rFonts w:ascii="Calibri" w:hAnsi="Calibri" w:cs="Calibri"/>
          <w:color w:val="000000"/>
          <w:sz w:val="22"/>
          <w:szCs w:val="22"/>
        </w:rPr>
        <w:t>,</w:t>
      </w:r>
      <w:r w:rsidRPr="00C33C27">
        <w:rPr>
          <w:rFonts w:ascii="Calibri" w:hAnsi="Calibri" w:cs="Calibri"/>
          <w:color w:val="000000"/>
          <w:sz w:val="22"/>
          <w:szCs w:val="22"/>
        </w:rPr>
        <w:t xml:space="preserve"> </w:t>
      </w:r>
      <w:r w:rsidRPr="008F1882">
        <w:rPr>
          <w:rFonts w:ascii="Calibri" w:hAnsi="Calibri" w:cs="Calibri"/>
          <w:color w:val="000000"/>
          <w:sz w:val="22"/>
          <w:szCs w:val="22"/>
          <w:u w:val="single"/>
        </w:rPr>
        <w:t xml:space="preserve">at least two (2) weeks (14 days) </w:t>
      </w:r>
      <w:r w:rsidR="00254F62" w:rsidRPr="008F1882">
        <w:rPr>
          <w:rFonts w:ascii="Calibri" w:hAnsi="Calibri" w:cs="Calibri"/>
          <w:color w:val="000000"/>
          <w:sz w:val="22"/>
          <w:szCs w:val="22"/>
          <w:u w:val="single"/>
        </w:rPr>
        <w:t>before</w:t>
      </w:r>
      <w:r w:rsidRPr="00C33C27">
        <w:rPr>
          <w:rFonts w:ascii="Calibri" w:hAnsi="Calibri" w:cs="Calibri"/>
          <w:color w:val="000000"/>
          <w:sz w:val="22"/>
          <w:szCs w:val="22"/>
        </w:rPr>
        <w:t xml:space="preserve"> the </w:t>
      </w:r>
      <w:r w:rsidR="00254F62" w:rsidRPr="00C33C27">
        <w:rPr>
          <w:rFonts w:ascii="Calibri" w:hAnsi="Calibri" w:cs="Calibri"/>
          <w:color w:val="000000"/>
          <w:sz w:val="22"/>
          <w:szCs w:val="22"/>
        </w:rPr>
        <w:t xml:space="preserve">scheduled </w:t>
      </w:r>
      <w:r w:rsidRPr="00C33C27">
        <w:rPr>
          <w:rFonts w:ascii="Calibri" w:hAnsi="Calibri" w:cs="Calibri"/>
          <w:color w:val="000000"/>
          <w:sz w:val="22"/>
          <w:szCs w:val="22"/>
        </w:rPr>
        <w:t xml:space="preserve">midterm examination date.  Please provide full details regarding the conflicting event </w:t>
      </w:r>
      <w:r w:rsidR="00254F62" w:rsidRPr="00C33C27">
        <w:rPr>
          <w:rFonts w:ascii="Calibri" w:hAnsi="Calibri" w:cs="Calibri"/>
          <w:color w:val="000000"/>
          <w:sz w:val="22"/>
          <w:szCs w:val="22"/>
        </w:rPr>
        <w:t xml:space="preserve">(date, time, location, provide link if available) </w:t>
      </w:r>
      <w:r w:rsidRPr="00C33C27">
        <w:rPr>
          <w:rFonts w:ascii="Calibri" w:hAnsi="Calibri" w:cs="Calibri"/>
          <w:color w:val="000000"/>
          <w:sz w:val="22"/>
          <w:szCs w:val="22"/>
        </w:rPr>
        <w:t>and relevant contact where applicable (e.g. faith leader, coach, course director)</w:t>
      </w:r>
      <w:r w:rsidR="00254F62" w:rsidRPr="00C33C27">
        <w:rPr>
          <w:rFonts w:ascii="Calibri" w:hAnsi="Calibri" w:cs="Calibri"/>
          <w:color w:val="000000"/>
          <w:sz w:val="22"/>
          <w:szCs w:val="22"/>
        </w:rPr>
        <w:t xml:space="preserve"> </w:t>
      </w:r>
      <w:r w:rsidR="00436A18" w:rsidRPr="00C33C27">
        <w:rPr>
          <w:rFonts w:ascii="Calibri" w:hAnsi="Calibri" w:cs="Calibri"/>
          <w:sz w:val="22"/>
          <w:szCs w:val="22"/>
        </w:rPr>
        <w:t>(please do not include picture attachments</w:t>
      </w:r>
      <w:r w:rsidR="008F1882">
        <w:rPr>
          <w:rFonts w:ascii="Calibri" w:hAnsi="Calibri" w:cs="Calibri"/>
          <w:sz w:val="22"/>
          <w:szCs w:val="22"/>
        </w:rPr>
        <w:t>, only pdf</w:t>
      </w:r>
      <w:r w:rsidR="00436A18" w:rsidRPr="00C33C27">
        <w:rPr>
          <w:rFonts w:ascii="Calibri" w:hAnsi="Calibri" w:cs="Calibri"/>
          <w:sz w:val="22"/>
          <w:szCs w:val="22"/>
        </w:rPr>
        <w:t xml:space="preserve">). </w:t>
      </w:r>
      <w:r w:rsidR="00254F62" w:rsidRPr="00C33C27">
        <w:rPr>
          <w:rFonts w:ascii="Calibri" w:hAnsi="Calibri" w:cs="Calibri"/>
          <w:color w:val="000000"/>
          <w:sz w:val="22"/>
          <w:szCs w:val="22"/>
        </w:rPr>
        <w:t>Approval to write a makeup is at the discretion of the course director or relevant office.  In all cases it is the student’s responsibility to proactively address a missed or alternate exam situation. Students who do not write either the regular or makeup midterm exam as scheduled will receive a grade of zero (0) on this component.</w:t>
      </w:r>
    </w:p>
    <w:p w14:paraId="214015BD" w14:textId="4B8E0ED8" w:rsidR="00254F62" w:rsidRPr="00236724" w:rsidRDefault="00254F62" w:rsidP="00C02D60">
      <w:pPr>
        <w:ind w:left="720"/>
        <w:rPr>
          <w:rFonts w:ascii="Calibri" w:hAnsi="Calibri" w:cs="Calibri"/>
          <w:sz w:val="10"/>
          <w:szCs w:val="10"/>
        </w:rPr>
      </w:pPr>
    </w:p>
    <w:p w14:paraId="1BE3A8CF" w14:textId="4A0D6151" w:rsidR="00436A18" w:rsidRPr="00C33C27" w:rsidRDefault="00436A18" w:rsidP="00436A18">
      <w:pPr>
        <w:ind w:left="720"/>
        <w:rPr>
          <w:rFonts w:ascii="Calibri" w:hAnsi="Calibri" w:cs="Calibri"/>
          <w:b/>
          <w:bCs/>
          <w:sz w:val="22"/>
          <w:szCs w:val="22"/>
          <w:u w:val="single"/>
        </w:rPr>
      </w:pPr>
      <w:r w:rsidRPr="008F1882">
        <w:rPr>
          <w:rFonts w:ascii="Calibri" w:hAnsi="Calibri" w:cs="Calibri"/>
          <w:b/>
          <w:bCs/>
          <w:sz w:val="22"/>
          <w:szCs w:val="22"/>
          <w:u w:val="single"/>
        </w:rPr>
        <w:t>Accessibility Accommodations for the Midterm Exam</w:t>
      </w:r>
    </w:p>
    <w:p w14:paraId="1AB9F89B" w14:textId="45C8CC9D" w:rsidR="00436A18" w:rsidRPr="00C33C27" w:rsidRDefault="00436A18" w:rsidP="00436A18">
      <w:pPr>
        <w:ind w:left="720"/>
        <w:rPr>
          <w:rFonts w:ascii="Calibri" w:hAnsi="Calibri" w:cs="Calibri"/>
          <w:sz w:val="22"/>
          <w:szCs w:val="22"/>
        </w:rPr>
      </w:pPr>
      <w:r w:rsidRPr="00C33C27">
        <w:rPr>
          <w:rFonts w:ascii="Calibri" w:hAnsi="Calibri" w:cs="Calibri"/>
          <w:sz w:val="22"/>
          <w:szCs w:val="22"/>
        </w:rPr>
        <w:t xml:space="preserve">If you are registered with Accessibility Services and are seeking alternate exam accommodation (including extra time on a timed online examination), please inform your Course Director ASAP, </w:t>
      </w:r>
      <w:r w:rsidRPr="00846D8B">
        <w:rPr>
          <w:rFonts w:ascii="Calibri" w:hAnsi="Calibri" w:cs="Calibri"/>
          <w:b/>
          <w:bCs/>
          <w:sz w:val="22"/>
          <w:szCs w:val="22"/>
        </w:rPr>
        <w:t xml:space="preserve">but no later than three (3) weeks </w:t>
      </w:r>
      <w:r w:rsidRPr="00846D8B">
        <w:rPr>
          <w:rFonts w:ascii="Calibri" w:hAnsi="Calibri" w:cs="Calibri"/>
          <w:b/>
          <w:bCs/>
          <w:color w:val="000000"/>
          <w:sz w:val="22"/>
          <w:szCs w:val="22"/>
        </w:rPr>
        <w:t>(21 days) before the scheduled midterm examination date</w:t>
      </w:r>
      <w:r w:rsidRPr="00C33C27">
        <w:rPr>
          <w:rFonts w:ascii="Calibri" w:hAnsi="Calibri" w:cs="Calibri"/>
          <w:color w:val="000000"/>
          <w:sz w:val="22"/>
          <w:szCs w:val="22"/>
        </w:rPr>
        <w:t xml:space="preserve">.  Please attach your LOA (Letter of Accommodation) to the request.  If the accommodation is provided through the </w:t>
      </w:r>
      <w:r w:rsidRPr="00C33C27">
        <w:rPr>
          <w:rFonts w:ascii="Calibri" w:hAnsi="Calibri" w:cs="Calibri"/>
          <w:sz w:val="22"/>
          <w:szCs w:val="22"/>
        </w:rPr>
        <w:t>Alternate Exam office, please follow the timeline and procedures of that office in a timely fashion (</w:t>
      </w:r>
      <w:hyperlink r:id="rId28" w:history="1">
        <w:r w:rsidRPr="00C33C27">
          <w:rPr>
            <w:rStyle w:val="Hyperlink"/>
            <w:rFonts w:ascii="Calibri" w:hAnsi="Calibri" w:cs="Calibri"/>
            <w:sz w:val="22"/>
            <w:szCs w:val="22"/>
          </w:rPr>
          <w:t>https://altexams.students.yorku.ca/request-an-alternate-exam</w:t>
        </w:r>
      </w:hyperlink>
      <w:r w:rsidRPr="00C33C27">
        <w:rPr>
          <w:rFonts w:ascii="Calibri" w:hAnsi="Calibri" w:cs="Calibri"/>
          <w:sz w:val="22"/>
          <w:szCs w:val="22"/>
        </w:rPr>
        <w:t>).  Any requests to reschedule an alternate exam must be submitted promptly to the main office (</w:t>
      </w:r>
      <w:hyperlink r:id="rId29" w:history="1">
        <w:r w:rsidRPr="00C33C27">
          <w:rPr>
            <w:rStyle w:val="Hyperlink"/>
            <w:rFonts w:ascii="Calibri" w:hAnsi="Calibri" w:cs="Calibri"/>
            <w:sz w:val="22"/>
            <w:szCs w:val="22"/>
          </w:rPr>
          <w:t>apsas@yorku.ca</w:t>
        </w:r>
      </w:hyperlink>
      <w:r w:rsidRPr="00C33C27">
        <w:rPr>
          <w:rFonts w:ascii="Calibri" w:hAnsi="Calibri" w:cs="Calibri"/>
          <w:sz w:val="22"/>
          <w:szCs w:val="22"/>
        </w:rPr>
        <w:t xml:space="preserve">), cc’ing the Course Director (please do not include picture attachments).  </w:t>
      </w:r>
      <w:r w:rsidRPr="00C33C27">
        <w:rPr>
          <w:rFonts w:ascii="Calibri" w:hAnsi="Calibri" w:cs="Calibri"/>
          <w:color w:val="000000"/>
          <w:sz w:val="22"/>
          <w:szCs w:val="22"/>
        </w:rPr>
        <w:t>In all cases it is the student’s responsibility to proactively address a missed or alternate exam situation.</w:t>
      </w:r>
    </w:p>
    <w:p w14:paraId="12F0B564" w14:textId="77777777" w:rsidR="00EB1999" w:rsidRPr="00236724" w:rsidRDefault="00EB1999" w:rsidP="00EB1999">
      <w:pPr>
        <w:spacing w:after="120"/>
        <w:rPr>
          <w:rFonts w:ascii="Calibri" w:hAnsi="Calibri" w:cs="Calibri"/>
          <w:b/>
          <w:bCs/>
          <w:smallCaps/>
          <w:sz w:val="10"/>
          <w:szCs w:val="10"/>
          <w:u w:val="single"/>
        </w:rPr>
      </w:pPr>
    </w:p>
    <w:p w14:paraId="0C845A43" w14:textId="77777777" w:rsidR="00270779" w:rsidRDefault="00270779">
      <w:pPr>
        <w:rPr>
          <w:rFonts w:ascii="Calibri" w:hAnsi="Calibri" w:cs="Calibri"/>
          <w:b/>
          <w:bCs/>
          <w:sz w:val="22"/>
          <w:szCs w:val="22"/>
          <w:highlight w:val="magenta"/>
          <w:u w:val="single"/>
        </w:rPr>
      </w:pPr>
      <w:r>
        <w:rPr>
          <w:rFonts w:ascii="Calibri" w:hAnsi="Calibri" w:cs="Calibri"/>
          <w:b/>
          <w:bCs/>
          <w:sz w:val="22"/>
          <w:szCs w:val="22"/>
          <w:highlight w:val="magenta"/>
          <w:u w:val="single"/>
        </w:rPr>
        <w:br w:type="page"/>
      </w:r>
    </w:p>
    <w:p w14:paraId="7DDF8AFE" w14:textId="3D26973A" w:rsidR="00626D56" w:rsidRPr="00846D8B" w:rsidRDefault="00626D56" w:rsidP="14C25D02">
      <w:pPr>
        <w:rPr>
          <w:rFonts w:ascii="Calibri" w:hAnsi="Calibri" w:cs="Calibri"/>
          <w:b/>
          <w:bCs/>
          <w:sz w:val="22"/>
          <w:szCs w:val="22"/>
          <w:highlight w:val="lightGray"/>
          <w:u w:val="single"/>
        </w:rPr>
      </w:pPr>
      <w:r w:rsidRPr="00846D8B">
        <w:rPr>
          <w:rFonts w:ascii="Calibri" w:hAnsi="Calibri" w:cs="Calibri"/>
          <w:b/>
          <w:bCs/>
          <w:sz w:val="22"/>
          <w:szCs w:val="22"/>
          <w:highlight w:val="lightGray"/>
          <w:u w:val="single"/>
        </w:rPr>
        <w:lastRenderedPageBreak/>
        <w:t>FINAL EXAM (</w:t>
      </w:r>
      <w:r w:rsidR="00146006" w:rsidRPr="00846D8B">
        <w:rPr>
          <w:rFonts w:ascii="Calibri" w:hAnsi="Calibri" w:cs="Calibri"/>
          <w:b/>
          <w:bCs/>
          <w:sz w:val="22"/>
          <w:szCs w:val="22"/>
          <w:highlight w:val="lightGray"/>
          <w:u w:val="single"/>
        </w:rPr>
        <w:t>40</w:t>
      </w:r>
      <w:r w:rsidRPr="00846D8B">
        <w:rPr>
          <w:rFonts w:ascii="Calibri" w:hAnsi="Calibri" w:cs="Calibri"/>
          <w:b/>
          <w:bCs/>
          <w:sz w:val="22"/>
          <w:szCs w:val="22"/>
          <w:highlight w:val="lightGray"/>
          <w:u w:val="single"/>
        </w:rPr>
        <w:t xml:space="preserve">% </w:t>
      </w:r>
      <w:r w:rsidR="00235A0D" w:rsidRPr="00846D8B">
        <w:rPr>
          <w:rFonts w:ascii="Calibri" w:hAnsi="Calibri" w:cs="Calibri"/>
          <w:b/>
          <w:bCs/>
          <w:sz w:val="22"/>
          <w:szCs w:val="22"/>
          <w:highlight w:val="lightGray"/>
          <w:u w:val="single"/>
        </w:rPr>
        <w:t>of the course grade</w:t>
      </w:r>
      <w:r w:rsidRPr="00846D8B">
        <w:rPr>
          <w:rFonts w:ascii="Calibri" w:hAnsi="Calibri" w:cs="Calibri"/>
          <w:b/>
          <w:bCs/>
          <w:sz w:val="22"/>
          <w:szCs w:val="22"/>
          <w:highlight w:val="lightGray"/>
          <w:u w:val="single"/>
        </w:rPr>
        <w:t>)</w:t>
      </w:r>
    </w:p>
    <w:p w14:paraId="05057358" w14:textId="77777777" w:rsidR="00270779" w:rsidRPr="00270779" w:rsidRDefault="00270779" w:rsidP="007E38CC">
      <w:pPr>
        <w:tabs>
          <w:tab w:val="left" w:pos="1985"/>
        </w:tabs>
        <w:ind w:left="720"/>
        <w:rPr>
          <w:rFonts w:ascii="Calibri" w:hAnsi="Calibri" w:cs="Calibri"/>
          <w:b/>
          <w:bCs/>
          <w:i/>
          <w:iCs/>
          <w:sz w:val="10"/>
          <w:szCs w:val="10"/>
        </w:rPr>
      </w:pPr>
    </w:p>
    <w:p w14:paraId="6F026EA7" w14:textId="7D340F4B" w:rsidR="007E38CC" w:rsidRPr="00C33C27" w:rsidRDefault="007B7AE4" w:rsidP="007E38CC">
      <w:pPr>
        <w:tabs>
          <w:tab w:val="left" w:pos="1985"/>
        </w:tabs>
        <w:ind w:left="720"/>
        <w:rPr>
          <w:rFonts w:ascii="Calibri" w:hAnsi="Calibri" w:cs="Calibri"/>
          <w:sz w:val="22"/>
          <w:szCs w:val="22"/>
        </w:rPr>
      </w:pPr>
      <w:r w:rsidRPr="00C33C27">
        <w:rPr>
          <w:rFonts w:ascii="Calibri" w:hAnsi="Calibri" w:cs="Calibri"/>
          <w:b/>
          <w:bCs/>
          <w:i/>
          <w:iCs/>
          <w:sz w:val="22"/>
          <w:szCs w:val="22"/>
        </w:rPr>
        <w:t>Date</w:t>
      </w:r>
      <w:r w:rsidRPr="00C33C27">
        <w:rPr>
          <w:rFonts w:ascii="Calibri" w:hAnsi="Calibri" w:cs="Calibri"/>
          <w:b/>
          <w:bCs/>
          <w:sz w:val="22"/>
          <w:szCs w:val="22"/>
        </w:rPr>
        <w:t>:</w:t>
      </w:r>
      <w:r w:rsidR="007E38CC" w:rsidRPr="00C33C27">
        <w:rPr>
          <w:rFonts w:ascii="Calibri" w:hAnsi="Calibri" w:cs="Calibri"/>
          <w:sz w:val="22"/>
          <w:szCs w:val="22"/>
        </w:rPr>
        <w:tab/>
      </w:r>
      <w:r w:rsidR="00541705">
        <w:rPr>
          <w:rFonts w:ascii="Calibri" w:hAnsi="Calibri" w:cs="Calibri"/>
          <w:sz w:val="22"/>
          <w:szCs w:val="22"/>
        </w:rPr>
        <w:t>D</w:t>
      </w:r>
      <w:r w:rsidRPr="00C33C27">
        <w:rPr>
          <w:rFonts w:ascii="Calibri" w:hAnsi="Calibri" w:cs="Calibri"/>
          <w:sz w:val="22"/>
          <w:szCs w:val="22"/>
        </w:rPr>
        <w:t xml:space="preserve">uring the formal examination period </w:t>
      </w:r>
      <w:r w:rsidRPr="00146006">
        <w:rPr>
          <w:rFonts w:ascii="Calibri" w:hAnsi="Calibri" w:cs="Calibri"/>
          <w:b/>
          <w:sz w:val="22"/>
          <w:szCs w:val="22"/>
        </w:rPr>
        <w:t>(</w:t>
      </w:r>
      <w:r w:rsidR="003A0920">
        <w:rPr>
          <w:rFonts w:ascii="Calibri" w:hAnsi="Calibri" w:cs="Calibri"/>
          <w:b/>
          <w:sz w:val="22"/>
          <w:szCs w:val="22"/>
        </w:rPr>
        <w:t xml:space="preserve">April 14 – 28, </w:t>
      </w:r>
      <w:r w:rsidRPr="00C33C27">
        <w:rPr>
          <w:rFonts w:ascii="Calibri" w:hAnsi="Calibri" w:cs="Calibri"/>
          <w:b/>
          <w:bCs/>
          <w:sz w:val="22"/>
          <w:szCs w:val="22"/>
        </w:rPr>
        <w:t>20</w:t>
      </w:r>
      <w:r w:rsidR="007B57B7" w:rsidRPr="00C33C27">
        <w:rPr>
          <w:rFonts w:ascii="Calibri" w:hAnsi="Calibri" w:cs="Calibri"/>
          <w:b/>
          <w:bCs/>
          <w:sz w:val="22"/>
          <w:szCs w:val="22"/>
        </w:rPr>
        <w:t>2</w:t>
      </w:r>
      <w:r w:rsidR="003A0920">
        <w:rPr>
          <w:rFonts w:ascii="Calibri" w:hAnsi="Calibri" w:cs="Calibri"/>
          <w:b/>
          <w:bCs/>
          <w:sz w:val="22"/>
          <w:szCs w:val="22"/>
        </w:rPr>
        <w:t>1</w:t>
      </w:r>
      <w:r w:rsidR="007E38CC" w:rsidRPr="00C33C27">
        <w:rPr>
          <w:rFonts w:ascii="Calibri" w:hAnsi="Calibri" w:cs="Calibri"/>
          <w:b/>
          <w:bCs/>
          <w:sz w:val="22"/>
          <w:szCs w:val="22"/>
        </w:rPr>
        <w:t>)</w:t>
      </w:r>
      <w:r w:rsidRPr="00C33C27">
        <w:rPr>
          <w:rFonts w:ascii="Calibri" w:hAnsi="Calibri" w:cs="Calibri"/>
          <w:sz w:val="22"/>
          <w:szCs w:val="22"/>
        </w:rPr>
        <w:t xml:space="preserve">, </w:t>
      </w:r>
    </w:p>
    <w:p w14:paraId="23821E08" w14:textId="77777777" w:rsidR="00C02D60" w:rsidRPr="00C33C27" w:rsidRDefault="007E38CC" w:rsidP="00C02D60">
      <w:pPr>
        <w:tabs>
          <w:tab w:val="left" w:pos="1985"/>
        </w:tabs>
        <w:ind w:left="720"/>
        <w:rPr>
          <w:rFonts w:ascii="Calibri" w:hAnsi="Calibri" w:cs="Calibri"/>
          <w:sz w:val="22"/>
          <w:szCs w:val="22"/>
        </w:rPr>
      </w:pPr>
      <w:r w:rsidRPr="00C33C27">
        <w:rPr>
          <w:rFonts w:ascii="Calibri" w:hAnsi="Calibri" w:cs="Calibri"/>
          <w:b/>
          <w:bCs/>
          <w:i/>
          <w:iCs/>
          <w:sz w:val="22"/>
          <w:szCs w:val="22"/>
        </w:rPr>
        <w:tab/>
      </w:r>
      <w:r w:rsidR="007B7AE4" w:rsidRPr="00C33C27">
        <w:rPr>
          <w:rFonts w:ascii="Calibri" w:hAnsi="Calibri" w:cs="Calibri"/>
          <w:sz w:val="22"/>
          <w:szCs w:val="22"/>
        </w:rPr>
        <w:t>as scheduled by the Registrar’s Office</w:t>
      </w:r>
    </w:p>
    <w:p w14:paraId="060A3A9F" w14:textId="0979D5F7" w:rsidR="007B7AE4" w:rsidRPr="00C33C27" w:rsidRDefault="007B7AE4" w:rsidP="00C02D60">
      <w:pPr>
        <w:tabs>
          <w:tab w:val="left" w:pos="1985"/>
        </w:tabs>
        <w:ind w:left="720"/>
        <w:rPr>
          <w:rFonts w:ascii="Calibri" w:hAnsi="Calibri" w:cs="Calibri"/>
          <w:sz w:val="22"/>
          <w:szCs w:val="22"/>
        </w:rPr>
      </w:pPr>
      <w:r w:rsidRPr="00C33C27">
        <w:rPr>
          <w:rFonts w:ascii="Calibri" w:hAnsi="Calibri" w:cs="Calibri"/>
          <w:b/>
          <w:bCs/>
          <w:i/>
          <w:iCs/>
          <w:sz w:val="22"/>
          <w:szCs w:val="22"/>
        </w:rPr>
        <w:t>Duration</w:t>
      </w:r>
      <w:r w:rsidRPr="00C33C27">
        <w:rPr>
          <w:rFonts w:ascii="Calibri" w:hAnsi="Calibri" w:cs="Calibri"/>
          <w:b/>
          <w:bCs/>
          <w:sz w:val="22"/>
          <w:szCs w:val="22"/>
        </w:rPr>
        <w:t>:</w:t>
      </w:r>
      <w:r w:rsidRPr="00C33C27">
        <w:rPr>
          <w:rFonts w:ascii="Calibri" w:hAnsi="Calibri" w:cs="Calibri"/>
          <w:sz w:val="22"/>
          <w:szCs w:val="22"/>
        </w:rPr>
        <w:t xml:space="preserve"> </w:t>
      </w:r>
      <w:r w:rsidR="007E38CC" w:rsidRPr="00C33C27">
        <w:rPr>
          <w:rFonts w:ascii="Calibri" w:hAnsi="Calibri" w:cs="Calibri"/>
          <w:sz w:val="22"/>
          <w:szCs w:val="22"/>
        </w:rPr>
        <w:tab/>
      </w:r>
      <w:r w:rsidR="00565802">
        <w:rPr>
          <w:rFonts w:ascii="Calibri" w:hAnsi="Calibri" w:cs="Calibri"/>
          <w:b/>
          <w:bCs/>
          <w:sz w:val="22"/>
          <w:szCs w:val="22"/>
        </w:rPr>
        <w:t>3.0</w:t>
      </w:r>
      <w:r w:rsidRPr="00C33C27">
        <w:rPr>
          <w:rFonts w:ascii="Calibri" w:hAnsi="Calibri" w:cs="Calibri"/>
          <w:b/>
          <w:bCs/>
          <w:sz w:val="22"/>
          <w:szCs w:val="22"/>
        </w:rPr>
        <w:t xml:space="preserve"> hours.  </w:t>
      </w:r>
    </w:p>
    <w:p w14:paraId="724596D0" w14:textId="3CF9A32D" w:rsidR="00592D6B" w:rsidRPr="00C33C27" w:rsidRDefault="00592D6B" w:rsidP="00592D6B">
      <w:pPr>
        <w:tabs>
          <w:tab w:val="left" w:pos="1985"/>
        </w:tabs>
        <w:ind w:left="720"/>
        <w:rPr>
          <w:rFonts w:ascii="Calibri" w:hAnsi="Calibri" w:cs="Calibri"/>
          <w:sz w:val="22"/>
          <w:szCs w:val="22"/>
        </w:rPr>
      </w:pPr>
      <w:r>
        <w:rPr>
          <w:rFonts w:ascii="Calibri" w:hAnsi="Calibri" w:cs="Calibri"/>
          <w:b/>
          <w:bCs/>
          <w:i/>
          <w:iCs/>
          <w:sz w:val="22"/>
          <w:szCs w:val="22"/>
        </w:rPr>
        <w:t>Location</w:t>
      </w:r>
      <w:r w:rsidRPr="00F31D2C">
        <w:rPr>
          <w:rFonts w:ascii="Calibri" w:hAnsi="Calibri" w:cs="Calibri"/>
          <w:sz w:val="22"/>
          <w:szCs w:val="22"/>
          <w:lang w:val="en-US"/>
        </w:rPr>
        <w:t>:</w:t>
      </w:r>
      <w:r>
        <w:rPr>
          <w:rFonts w:ascii="Calibri" w:hAnsi="Calibri" w:cs="Calibri"/>
          <w:sz w:val="22"/>
          <w:szCs w:val="22"/>
        </w:rPr>
        <w:tab/>
      </w:r>
      <w:r w:rsidRPr="00397582">
        <w:rPr>
          <w:rFonts w:ascii="Calibri" w:hAnsi="Calibri" w:cs="Calibri"/>
          <w:b/>
          <w:bCs/>
          <w:sz w:val="22"/>
          <w:szCs w:val="22"/>
        </w:rPr>
        <w:t>online timed exam</w:t>
      </w:r>
      <w:r>
        <w:rPr>
          <w:rFonts w:ascii="Calibri" w:hAnsi="Calibri" w:cs="Calibri"/>
          <w:sz w:val="22"/>
          <w:szCs w:val="22"/>
        </w:rPr>
        <w:t xml:space="preserve"> (details TBA, see </w:t>
      </w:r>
      <w:proofErr w:type="spellStart"/>
      <w:r>
        <w:rPr>
          <w:rFonts w:ascii="Calibri" w:hAnsi="Calibri" w:cs="Calibri"/>
          <w:sz w:val="22"/>
          <w:szCs w:val="22"/>
        </w:rPr>
        <w:t>turnitin</w:t>
      </w:r>
      <w:proofErr w:type="spellEnd"/>
      <w:r>
        <w:rPr>
          <w:rFonts w:ascii="Calibri" w:hAnsi="Calibri" w:cs="Calibri"/>
          <w:sz w:val="22"/>
          <w:szCs w:val="22"/>
        </w:rPr>
        <w:t xml:space="preserve"> notes </w:t>
      </w:r>
      <w:r w:rsidR="00146006">
        <w:rPr>
          <w:rFonts w:ascii="Calibri" w:hAnsi="Calibri" w:cs="Calibri"/>
          <w:sz w:val="22"/>
          <w:szCs w:val="22"/>
        </w:rPr>
        <w:t>below</w:t>
      </w:r>
      <w:r>
        <w:rPr>
          <w:rFonts w:ascii="Calibri" w:hAnsi="Calibri" w:cs="Calibri"/>
          <w:sz w:val="22"/>
          <w:szCs w:val="22"/>
        </w:rPr>
        <w:t>)</w:t>
      </w:r>
    </w:p>
    <w:p w14:paraId="5F130FD7" w14:textId="77777777" w:rsidR="00C02D60" w:rsidRPr="00236724" w:rsidRDefault="00C02D60" w:rsidP="00020A72">
      <w:pPr>
        <w:ind w:left="720"/>
        <w:rPr>
          <w:rFonts w:ascii="Calibri" w:hAnsi="Calibri" w:cs="Calibri"/>
          <w:sz w:val="10"/>
          <w:szCs w:val="10"/>
          <w:lang w:val="en-US"/>
        </w:rPr>
      </w:pPr>
    </w:p>
    <w:p w14:paraId="1BDFD02F" w14:textId="2577A005" w:rsidR="00020A72" w:rsidRPr="00C33C27" w:rsidRDefault="007B7AE4" w:rsidP="00020A72">
      <w:pPr>
        <w:ind w:left="720"/>
        <w:rPr>
          <w:rFonts w:ascii="Calibri" w:hAnsi="Calibri" w:cs="Calibri"/>
          <w:sz w:val="22"/>
          <w:szCs w:val="22"/>
        </w:rPr>
      </w:pPr>
      <w:r w:rsidRPr="00C33C27">
        <w:rPr>
          <w:rFonts w:ascii="Calibri" w:hAnsi="Calibri" w:cs="Calibri"/>
          <w:b/>
          <w:bCs/>
          <w:i/>
          <w:iCs/>
          <w:sz w:val="22"/>
          <w:szCs w:val="22"/>
        </w:rPr>
        <w:t>Format and Coverage</w:t>
      </w:r>
      <w:r w:rsidRPr="00C33C27">
        <w:rPr>
          <w:rFonts w:ascii="Calibri" w:hAnsi="Calibri" w:cs="Calibri"/>
          <w:b/>
          <w:bCs/>
          <w:sz w:val="22"/>
          <w:szCs w:val="22"/>
        </w:rPr>
        <w:t>:</w:t>
      </w:r>
      <w:r w:rsidRPr="00C33C27">
        <w:rPr>
          <w:rFonts w:ascii="Calibri" w:hAnsi="Calibri" w:cs="Calibri"/>
          <w:sz w:val="22"/>
          <w:szCs w:val="22"/>
        </w:rPr>
        <w:t xml:space="preserve"> </w:t>
      </w:r>
      <w:r w:rsidR="008D1C97" w:rsidRPr="00C33C27">
        <w:rPr>
          <w:rFonts w:ascii="Calibri" w:hAnsi="Calibri" w:cs="Calibri"/>
          <w:sz w:val="22"/>
          <w:szCs w:val="22"/>
        </w:rPr>
        <w:t xml:space="preserve">  This is </w:t>
      </w:r>
      <w:r w:rsidR="00687E54">
        <w:rPr>
          <w:rFonts w:ascii="Calibri" w:hAnsi="Calibri" w:cs="Calibri"/>
          <w:sz w:val="22"/>
          <w:szCs w:val="22"/>
        </w:rPr>
        <w:t xml:space="preserve">expected to be </w:t>
      </w:r>
      <w:r w:rsidR="008D1C97" w:rsidRPr="00C33C27">
        <w:rPr>
          <w:rFonts w:ascii="Calibri" w:hAnsi="Calibri" w:cs="Calibri"/>
          <w:sz w:val="22"/>
          <w:szCs w:val="22"/>
        </w:rPr>
        <w:t xml:space="preserve">a </w:t>
      </w:r>
      <w:r w:rsidR="41197B6C" w:rsidRPr="00C33C27">
        <w:rPr>
          <w:rFonts w:ascii="Calibri" w:hAnsi="Calibri" w:cs="Calibri"/>
          <w:b/>
          <w:bCs/>
          <w:sz w:val="22"/>
          <w:szCs w:val="22"/>
        </w:rPr>
        <w:t>non-</w:t>
      </w:r>
      <w:r w:rsidR="008D1C97" w:rsidRPr="00C33C27">
        <w:rPr>
          <w:rFonts w:ascii="Calibri" w:hAnsi="Calibri" w:cs="Calibri"/>
          <w:b/>
          <w:bCs/>
          <w:sz w:val="22"/>
          <w:szCs w:val="22"/>
        </w:rPr>
        <w:t>cumulative exam</w:t>
      </w:r>
      <w:r w:rsidR="008D1C97" w:rsidRPr="00C33C27">
        <w:rPr>
          <w:rFonts w:ascii="Calibri" w:hAnsi="Calibri" w:cs="Calibri"/>
          <w:sz w:val="22"/>
          <w:szCs w:val="22"/>
        </w:rPr>
        <w:t xml:space="preserve">, based on content covered </w:t>
      </w:r>
      <w:r w:rsidR="008D1C97" w:rsidRPr="00C33C27">
        <w:rPr>
          <w:rFonts w:ascii="Calibri" w:hAnsi="Calibri" w:cs="Calibri"/>
          <w:b/>
          <w:bCs/>
          <w:sz w:val="22"/>
          <w:szCs w:val="22"/>
        </w:rPr>
        <w:t>from session 7 onwards</w:t>
      </w:r>
      <w:r w:rsidR="008D1C97" w:rsidRPr="00C33C27">
        <w:rPr>
          <w:rFonts w:ascii="Calibri" w:hAnsi="Calibri" w:cs="Calibri"/>
          <w:sz w:val="22"/>
          <w:szCs w:val="22"/>
        </w:rPr>
        <w:t xml:space="preserve"> (after the midterm exam).  </w:t>
      </w:r>
      <w:r w:rsidRPr="00C33C27">
        <w:rPr>
          <w:rFonts w:ascii="Calibri" w:hAnsi="Calibri" w:cs="Calibri"/>
          <w:sz w:val="22"/>
          <w:szCs w:val="22"/>
        </w:rPr>
        <w:t>This is a</w:t>
      </w:r>
      <w:r w:rsidR="1266BAF6" w:rsidRPr="00C33C27">
        <w:rPr>
          <w:rFonts w:ascii="Calibri" w:hAnsi="Calibri" w:cs="Calibri"/>
          <w:sz w:val="22"/>
          <w:szCs w:val="22"/>
        </w:rPr>
        <w:t xml:space="preserve">n </w:t>
      </w:r>
      <w:r w:rsidR="1266BAF6" w:rsidRPr="00C33C27">
        <w:rPr>
          <w:rFonts w:ascii="Calibri" w:hAnsi="Calibri" w:cs="Calibri"/>
          <w:b/>
          <w:bCs/>
          <w:sz w:val="22"/>
          <w:szCs w:val="22"/>
        </w:rPr>
        <w:t>open</w:t>
      </w:r>
      <w:r w:rsidRPr="00C33C27">
        <w:rPr>
          <w:rFonts w:ascii="Calibri" w:hAnsi="Calibri" w:cs="Calibri"/>
          <w:b/>
          <w:bCs/>
          <w:sz w:val="22"/>
          <w:szCs w:val="22"/>
        </w:rPr>
        <w:t>-book</w:t>
      </w:r>
      <w:r w:rsidR="47550C29" w:rsidRPr="00C33C27">
        <w:rPr>
          <w:rFonts w:ascii="Calibri" w:hAnsi="Calibri" w:cs="Calibri"/>
          <w:b/>
          <w:bCs/>
          <w:sz w:val="22"/>
          <w:szCs w:val="22"/>
        </w:rPr>
        <w:t xml:space="preserve">, </w:t>
      </w:r>
      <w:r w:rsidR="007E38CC" w:rsidRPr="00C33C27">
        <w:rPr>
          <w:rFonts w:ascii="Calibri" w:hAnsi="Calibri" w:cs="Calibri"/>
          <w:b/>
          <w:bCs/>
          <w:sz w:val="22"/>
          <w:szCs w:val="22"/>
        </w:rPr>
        <w:t xml:space="preserve">timed </w:t>
      </w:r>
      <w:r w:rsidR="47550C29" w:rsidRPr="00C33C27">
        <w:rPr>
          <w:rFonts w:ascii="Calibri" w:hAnsi="Calibri" w:cs="Calibri"/>
          <w:b/>
          <w:bCs/>
          <w:sz w:val="22"/>
          <w:szCs w:val="22"/>
        </w:rPr>
        <w:t>online</w:t>
      </w:r>
      <w:r w:rsidR="00734933">
        <w:rPr>
          <w:rFonts w:ascii="Calibri" w:hAnsi="Calibri" w:cs="Calibri"/>
          <w:b/>
          <w:bCs/>
          <w:sz w:val="22"/>
          <w:szCs w:val="22"/>
        </w:rPr>
        <w:t xml:space="preserve"> </w:t>
      </w:r>
      <w:r w:rsidRPr="00C33C27">
        <w:rPr>
          <w:rFonts w:ascii="Calibri" w:hAnsi="Calibri" w:cs="Calibri"/>
          <w:b/>
          <w:bCs/>
          <w:sz w:val="22"/>
          <w:szCs w:val="22"/>
        </w:rPr>
        <w:t>exam</w:t>
      </w:r>
      <w:r w:rsidRPr="00C33C27">
        <w:rPr>
          <w:rFonts w:ascii="Calibri" w:hAnsi="Calibri" w:cs="Calibri"/>
          <w:sz w:val="22"/>
          <w:szCs w:val="22"/>
        </w:rPr>
        <w:t xml:space="preserve"> (</w:t>
      </w:r>
      <w:r w:rsidR="007E38CC" w:rsidRPr="00C33C27">
        <w:rPr>
          <w:rFonts w:ascii="Calibri" w:hAnsi="Calibri" w:cs="Calibri"/>
          <w:sz w:val="22"/>
          <w:szCs w:val="22"/>
        </w:rPr>
        <w:t xml:space="preserve">course textbook, cases and your notes are </w:t>
      </w:r>
      <w:r w:rsidRPr="00C33C27">
        <w:rPr>
          <w:rFonts w:ascii="Calibri" w:hAnsi="Calibri" w:cs="Calibri"/>
          <w:sz w:val="22"/>
          <w:szCs w:val="22"/>
        </w:rPr>
        <w:t xml:space="preserve">allowed). </w:t>
      </w:r>
      <w:r w:rsidR="00EB1999">
        <w:rPr>
          <w:rFonts w:ascii="Calibri" w:hAnsi="Calibri" w:cs="Calibri"/>
          <w:sz w:val="22"/>
          <w:szCs w:val="22"/>
        </w:rPr>
        <w:t>Additional exam information TBA</w:t>
      </w:r>
      <w:r w:rsidR="00EB1999" w:rsidRPr="00EB1999">
        <w:rPr>
          <w:rFonts w:ascii="Calibri" w:hAnsi="Calibri" w:cs="Calibri"/>
          <w:sz w:val="22"/>
          <w:szCs w:val="22"/>
        </w:rPr>
        <w:t>.</w:t>
      </w:r>
      <w:r w:rsidRPr="0085361C">
        <w:rPr>
          <w:rFonts w:ascii="Calibri" w:hAnsi="Calibri" w:cs="Calibri"/>
          <w:sz w:val="22"/>
          <w:szCs w:val="22"/>
        </w:rPr>
        <w:t xml:space="preserve"> </w:t>
      </w:r>
      <w:r w:rsidR="00EB1999">
        <w:rPr>
          <w:rFonts w:ascii="Calibri" w:hAnsi="Calibri" w:cs="Calibri"/>
          <w:sz w:val="22"/>
          <w:szCs w:val="22"/>
        </w:rPr>
        <w:t xml:space="preserve"> </w:t>
      </w:r>
      <w:r w:rsidR="00020A72" w:rsidRPr="0085361C">
        <w:rPr>
          <w:rFonts w:ascii="Calibri" w:hAnsi="Calibri" w:cs="Calibri"/>
          <w:sz w:val="22"/>
          <w:szCs w:val="22"/>
        </w:rPr>
        <w:t>Note that if you do not write the final exam, you will receive a grade of zero on the exam unless you are approved for a deferred final exam.</w:t>
      </w:r>
    </w:p>
    <w:p w14:paraId="6465C495" w14:textId="2A474881" w:rsidR="005C7238" w:rsidRPr="00236724" w:rsidRDefault="005C7238" w:rsidP="00236724">
      <w:pPr>
        <w:ind w:left="720"/>
        <w:rPr>
          <w:rFonts w:ascii="Calibri" w:hAnsi="Calibri" w:cs="Calibri"/>
          <w:sz w:val="10"/>
          <w:szCs w:val="10"/>
          <w:lang w:val="en-US"/>
        </w:rPr>
      </w:pPr>
    </w:p>
    <w:p w14:paraId="451FBC55" w14:textId="21221FE9" w:rsidR="00AA76E1" w:rsidRPr="00C33C27" w:rsidRDefault="00AA76E1" w:rsidP="00AA76E1">
      <w:pPr>
        <w:ind w:left="720"/>
        <w:rPr>
          <w:rFonts w:ascii="Calibri" w:hAnsi="Calibri" w:cs="Calibri"/>
          <w:b/>
          <w:bCs/>
          <w:sz w:val="22"/>
          <w:szCs w:val="22"/>
          <w:u w:val="single"/>
        </w:rPr>
      </w:pPr>
      <w:r w:rsidRPr="00C33C27">
        <w:rPr>
          <w:rFonts w:ascii="Calibri" w:hAnsi="Calibri" w:cs="Calibri"/>
          <w:b/>
          <w:bCs/>
          <w:sz w:val="22"/>
          <w:szCs w:val="22"/>
          <w:u w:val="single"/>
        </w:rPr>
        <w:t>Deferred Final Exams</w:t>
      </w:r>
    </w:p>
    <w:p w14:paraId="13D9993F" w14:textId="1BDBFAD1" w:rsidR="00AA76E1" w:rsidRPr="00C33C27" w:rsidRDefault="00AA76E1" w:rsidP="00AA76E1">
      <w:pPr>
        <w:ind w:left="720"/>
        <w:rPr>
          <w:rFonts w:ascii="Calibri" w:hAnsi="Calibri" w:cs="Calibri"/>
          <w:color w:val="000000"/>
          <w:sz w:val="22"/>
          <w:szCs w:val="22"/>
        </w:rPr>
      </w:pPr>
      <w:r w:rsidRPr="00C33C27">
        <w:rPr>
          <w:rFonts w:ascii="Calibri" w:hAnsi="Calibri" w:cs="Calibri"/>
          <w:color w:val="000000"/>
          <w:sz w:val="22"/>
          <w:szCs w:val="22"/>
        </w:rPr>
        <w:t xml:space="preserve">Deferred standing may be granted to students who are unable to write their final examination at the scheduled time or to submit their outstanding course work on the last day of classes.  Deferred standing requests for ADMS courses should </w:t>
      </w:r>
      <w:r w:rsidR="00541705">
        <w:rPr>
          <w:rFonts w:ascii="Calibri" w:hAnsi="Calibri" w:cs="Calibri"/>
          <w:color w:val="000000"/>
          <w:sz w:val="22"/>
          <w:szCs w:val="22"/>
        </w:rPr>
        <w:t xml:space="preserve">follow the procedure </w:t>
      </w:r>
      <w:r w:rsidRPr="00C33C27">
        <w:rPr>
          <w:rFonts w:ascii="Calibri" w:hAnsi="Calibri" w:cs="Calibri"/>
          <w:color w:val="000000"/>
          <w:sz w:val="22"/>
          <w:szCs w:val="22"/>
        </w:rPr>
        <w:t xml:space="preserve">and registration </w:t>
      </w:r>
      <w:r w:rsidR="00541705">
        <w:rPr>
          <w:rFonts w:ascii="Calibri" w:hAnsi="Calibri" w:cs="Calibri"/>
          <w:color w:val="000000"/>
          <w:sz w:val="22"/>
          <w:szCs w:val="22"/>
        </w:rPr>
        <w:t xml:space="preserve">outlined </w:t>
      </w:r>
      <w:r w:rsidRPr="00C33C27">
        <w:rPr>
          <w:rFonts w:ascii="Calibri" w:hAnsi="Calibri" w:cs="Calibri"/>
          <w:color w:val="000000"/>
          <w:sz w:val="22"/>
          <w:szCs w:val="22"/>
        </w:rPr>
        <w:t xml:space="preserve">here: </w:t>
      </w:r>
    </w:p>
    <w:p w14:paraId="14472802" w14:textId="46CB7F87" w:rsidR="00E134BA" w:rsidRDefault="001E0320" w:rsidP="00E134BA">
      <w:pPr>
        <w:ind w:firstLine="720"/>
        <w:rPr>
          <w:rFonts w:ascii="Calibri" w:hAnsi="Calibri" w:cs="Calibri"/>
          <w:color w:val="000000"/>
          <w:sz w:val="22"/>
          <w:szCs w:val="22"/>
        </w:rPr>
      </w:pPr>
      <w:hyperlink r:id="rId30" w:history="1">
        <w:r w:rsidR="00E134BA" w:rsidRPr="000155CE">
          <w:rPr>
            <w:rStyle w:val="Hyperlink"/>
          </w:rPr>
          <w:t>https://sas-app.laps.yorku.ca/</w:t>
        </w:r>
      </w:hyperlink>
      <w:r w:rsidR="00AA76E1" w:rsidRPr="00C33C27">
        <w:rPr>
          <w:rFonts w:ascii="Calibri" w:hAnsi="Calibri" w:cs="Calibri"/>
          <w:color w:val="000000"/>
          <w:sz w:val="22"/>
          <w:szCs w:val="22"/>
        </w:rPr>
        <w:t xml:space="preserve">. </w:t>
      </w:r>
      <w:r w:rsidR="00541705">
        <w:rPr>
          <w:rFonts w:ascii="Calibri" w:hAnsi="Calibri" w:cs="Calibri"/>
          <w:color w:val="000000"/>
          <w:sz w:val="22"/>
          <w:szCs w:val="22"/>
        </w:rPr>
        <w:t>ALL deferral concerns should be addressed to the main office</w:t>
      </w:r>
    </w:p>
    <w:p w14:paraId="2CBA9BF5" w14:textId="77777777" w:rsidR="00E134BA" w:rsidRDefault="00541705" w:rsidP="00E134BA">
      <w:pPr>
        <w:ind w:firstLine="720"/>
        <w:rPr>
          <w:rFonts w:ascii="Calibri" w:hAnsi="Calibri" w:cs="Calibri"/>
          <w:color w:val="000000"/>
          <w:sz w:val="22"/>
          <w:szCs w:val="22"/>
        </w:rPr>
      </w:pPr>
      <w:r>
        <w:rPr>
          <w:rFonts w:ascii="Calibri" w:hAnsi="Calibri" w:cs="Calibri"/>
          <w:color w:val="000000"/>
          <w:sz w:val="22"/>
          <w:szCs w:val="22"/>
        </w:rPr>
        <w:t>(</w:t>
      </w:r>
      <w:hyperlink r:id="rId31" w:history="1">
        <w:r w:rsidRPr="00B95B03">
          <w:rPr>
            <w:rStyle w:val="Hyperlink"/>
            <w:rFonts w:ascii="Calibri" w:hAnsi="Calibri" w:cs="Calibri"/>
            <w:sz w:val="22"/>
            <w:szCs w:val="22"/>
          </w:rPr>
          <w:t>apsas@yorku.ca</w:t>
        </w:r>
      </w:hyperlink>
      <w:r>
        <w:rPr>
          <w:rFonts w:ascii="Calibri" w:hAnsi="Calibri" w:cs="Calibri"/>
          <w:color w:val="000000"/>
          <w:sz w:val="22"/>
          <w:szCs w:val="22"/>
        </w:rPr>
        <w:t xml:space="preserve">).  </w:t>
      </w:r>
      <w:r w:rsidR="00FC4D13" w:rsidRPr="00C33C27">
        <w:rPr>
          <w:rFonts w:ascii="Calibri" w:hAnsi="Calibri" w:cs="Calibri"/>
          <w:color w:val="000000"/>
          <w:sz w:val="22"/>
          <w:szCs w:val="22"/>
        </w:rPr>
        <w:t xml:space="preserve">Note: </w:t>
      </w:r>
      <w:r w:rsidR="00AA76E1" w:rsidRPr="00C33C27">
        <w:rPr>
          <w:rFonts w:ascii="Calibri" w:hAnsi="Calibri" w:cs="Calibri"/>
          <w:color w:val="000000"/>
          <w:sz w:val="22"/>
          <w:szCs w:val="22"/>
        </w:rPr>
        <w:t xml:space="preserve">As communicated to the University community on March 13, 2020, Senate </w:t>
      </w:r>
    </w:p>
    <w:p w14:paraId="5B3CE448" w14:textId="77777777" w:rsidR="00E134BA" w:rsidRDefault="00AA76E1" w:rsidP="00E134BA">
      <w:pPr>
        <w:ind w:firstLine="720"/>
        <w:rPr>
          <w:rFonts w:ascii="Calibri" w:hAnsi="Calibri" w:cs="Calibri"/>
          <w:color w:val="000000"/>
          <w:sz w:val="22"/>
          <w:szCs w:val="22"/>
        </w:rPr>
      </w:pPr>
      <w:r w:rsidRPr="00C33C27">
        <w:rPr>
          <w:rFonts w:ascii="Calibri" w:hAnsi="Calibri" w:cs="Calibri"/>
          <w:color w:val="000000"/>
          <w:sz w:val="22"/>
          <w:szCs w:val="22"/>
        </w:rPr>
        <w:t xml:space="preserve">Executive has waived until further notice the requirement for students to submit an Attending </w:t>
      </w:r>
    </w:p>
    <w:p w14:paraId="310109AB" w14:textId="0DFDC360" w:rsidR="00AA76E1" w:rsidRPr="00C33C27" w:rsidRDefault="00AA76E1" w:rsidP="00E134BA">
      <w:pPr>
        <w:ind w:firstLine="720"/>
        <w:rPr>
          <w:rFonts w:ascii="Calibri" w:hAnsi="Calibri" w:cs="Calibri"/>
          <w:color w:val="000000"/>
          <w:sz w:val="22"/>
          <w:szCs w:val="22"/>
        </w:rPr>
      </w:pPr>
      <w:r w:rsidRPr="00C33C27">
        <w:rPr>
          <w:rFonts w:ascii="Calibri" w:hAnsi="Calibri" w:cs="Calibri"/>
          <w:color w:val="000000"/>
          <w:sz w:val="22"/>
          <w:szCs w:val="22"/>
        </w:rPr>
        <w:t>Physician’s Statement in support of a request for deferred standing or petitions</w:t>
      </w:r>
    </w:p>
    <w:p w14:paraId="0BB54B8B" w14:textId="77777777" w:rsidR="00AA76E1" w:rsidRPr="00236724" w:rsidRDefault="00AA76E1" w:rsidP="00236724">
      <w:pPr>
        <w:ind w:left="720"/>
        <w:rPr>
          <w:rFonts w:ascii="Calibri" w:hAnsi="Calibri" w:cs="Calibri"/>
          <w:sz w:val="10"/>
          <w:szCs w:val="10"/>
          <w:lang w:val="en-US"/>
        </w:rPr>
      </w:pPr>
    </w:p>
    <w:p w14:paraId="4D7A7696" w14:textId="34037AA5" w:rsidR="00C65428" w:rsidRPr="00C33C27" w:rsidRDefault="00C65428" w:rsidP="00C65428">
      <w:pPr>
        <w:ind w:left="720"/>
        <w:rPr>
          <w:rFonts w:ascii="Calibri" w:hAnsi="Calibri" w:cs="Calibri"/>
          <w:b/>
          <w:bCs/>
          <w:sz w:val="22"/>
          <w:szCs w:val="22"/>
          <w:u w:val="single"/>
        </w:rPr>
      </w:pPr>
      <w:r w:rsidRPr="00C33C27">
        <w:rPr>
          <w:rFonts w:ascii="Calibri" w:hAnsi="Calibri" w:cs="Calibri"/>
          <w:b/>
          <w:bCs/>
          <w:sz w:val="22"/>
          <w:szCs w:val="22"/>
          <w:u w:val="single"/>
        </w:rPr>
        <w:t>Final Exam Schedule Conflicts</w:t>
      </w:r>
    </w:p>
    <w:p w14:paraId="6E243A59" w14:textId="22B47C49" w:rsidR="00C65428" w:rsidRPr="00C33C27" w:rsidRDefault="00C65428" w:rsidP="00C65428">
      <w:pPr>
        <w:ind w:left="720"/>
        <w:rPr>
          <w:rFonts w:ascii="Calibri" w:hAnsi="Calibri" w:cs="Calibri"/>
          <w:color w:val="000000"/>
          <w:sz w:val="22"/>
          <w:szCs w:val="22"/>
        </w:rPr>
      </w:pPr>
      <w:r w:rsidRPr="00C33C27">
        <w:rPr>
          <w:rFonts w:ascii="Calibri" w:hAnsi="Calibri" w:cs="Calibri"/>
          <w:color w:val="000000"/>
          <w:sz w:val="22"/>
          <w:szCs w:val="22"/>
        </w:rPr>
        <w:t>Please refer to the Registrar’s Office website.</w:t>
      </w:r>
    </w:p>
    <w:p w14:paraId="6510356A" w14:textId="651A6C05" w:rsidR="00590D5B" w:rsidRPr="00236724" w:rsidRDefault="00590D5B" w:rsidP="00236724">
      <w:pPr>
        <w:ind w:left="720"/>
        <w:rPr>
          <w:rFonts w:ascii="Calibri" w:hAnsi="Calibri" w:cs="Calibri"/>
          <w:sz w:val="10"/>
          <w:szCs w:val="10"/>
          <w:lang w:val="en-US"/>
        </w:rPr>
      </w:pPr>
    </w:p>
    <w:p w14:paraId="61C4F57F" w14:textId="04B2396E" w:rsidR="008453FC" w:rsidRPr="00C33C27" w:rsidRDefault="008453FC" w:rsidP="008453FC">
      <w:pPr>
        <w:ind w:left="720"/>
        <w:rPr>
          <w:rFonts w:ascii="Calibri" w:hAnsi="Calibri" w:cs="Calibri"/>
          <w:b/>
          <w:bCs/>
          <w:sz w:val="22"/>
          <w:szCs w:val="22"/>
          <w:u w:val="single"/>
        </w:rPr>
      </w:pPr>
      <w:r w:rsidRPr="00C33C27">
        <w:rPr>
          <w:rFonts w:ascii="Calibri" w:hAnsi="Calibri" w:cs="Calibri"/>
          <w:b/>
          <w:bCs/>
          <w:sz w:val="22"/>
          <w:szCs w:val="22"/>
          <w:u w:val="single"/>
        </w:rPr>
        <w:t>Accessibility Accommodations for the Final Exam</w:t>
      </w:r>
    </w:p>
    <w:p w14:paraId="5C0B04EB" w14:textId="3840D369" w:rsidR="008453FC" w:rsidRPr="00C33C27" w:rsidRDefault="008453FC" w:rsidP="008453FC">
      <w:pPr>
        <w:ind w:left="720"/>
        <w:rPr>
          <w:rFonts w:ascii="Calibri" w:hAnsi="Calibri" w:cs="Calibri"/>
          <w:sz w:val="22"/>
          <w:szCs w:val="22"/>
        </w:rPr>
      </w:pPr>
      <w:r w:rsidRPr="00C33C27">
        <w:rPr>
          <w:rFonts w:ascii="Calibri" w:hAnsi="Calibri" w:cs="Calibri"/>
          <w:sz w:val="22"/>
          <w:szCs w:val="22"/>
        </w:rPr>
        <w:t xml:space="preserve">If you are registered with Accessibility Services and are seeking alternate exam accommodation (including extra time on a timed online examination), please inform your Course Director ASAP, </w:t>
      </w:r>
      <w:r w:rsidRPr="00846D8B">
        <w:rPr>
          <w:rFonts w:ascii="Calibri" w:hAnsi="Calibri" w:cs="Calibri"/>
          <w:b/>
          <w:bCs/>
          <w:sz w:val="22"/>
          <w:szCs w:val="22"/>
        </w:rPr>
        <w:t xml:space="preserve">but no later than three (3) weeks </w:t>
      </w:r>
      <w:r w:rsidRPr="00846D8B">
        <w:rPr>
          <w:rFonts w:ascii="Calibri" w:hAnsi="Calibri" w:cs="Calibri"/>
          <w:b/>
          <w:bCs/>
          <w:color w:val="000000"/>
          <w:sz w:val="22"/>
          <w:szCs w:val="22"/>
        </w:rPr>
        <w:t>(21 days) before the scheduled final examination date</w:t>
      </w:r>
      <w:r w:rsidRPr="00C33C27">
        <w:rPr>
          <w:rFonts w:ascii="Calibri" w:hAnsi="Calibri" w:cs="Calibri"/>
          <w:color w:val="000000"/>
          <w:sz w:val="22"/>
          <w:szCs w:val="22"/>
        </w:rPr>
        <w:t xml:space="preserve">.  Please attach your LOA (Letter of Accommodation) to the request.  If the accommodation is provided through the </w:t>
      </w:r>
      <w:r w:rsidRPr="00C33C27">
        <w:rPr>
          <w:rFonts w:ascii="Calibri" w:hAnsi="Calibri" w:cs="Calibri"/>
          <w:sz w:val="22"/>
          <w:szCs w:val="22"/>
        </w:rPr>
        <w:t>Alternate Exam office, please follow the timeline and procedures of that office in a timely fashion (</w:t>
      </w:r>
      <w:hyperlink r:id="rId32" w:history="1">
        <w:r w:rsidRPr="00C33C27">
          <w:rPr>
            <w:rStyle w:val="Hyperlink"/>
            <w:rFonts w:ascii="Calibri" w:hAnsi="Calibri" w:cs="Calibri"/>
            <w:sz w:val="22"/>
            <w:szCs w:val="22"/>
          </w:rPr>
          <w:t>https://altexams.students.yorku.ca/request-an-alternate-exam</w:t>
        </w:r>
      </w:hyperlink>
      <w:r w:rsidRPr="00C33C27">
        <w:rPr>
          <w:rFonts w:ascii="Calibri" w:hAnsi="Calibri" w:cs="Calibri"/>
          <w:sz w:val="22"/>
          <w:szCs w:val="22"/>
        </w:rPr>
        <w:t>).  Any requests to reschedule an alternate exam must be submitted promptly to the main office (</w:t>
      </w:r>
      <w:hyperlink r:id="rId33" w:history="1">
        <w:r w:rsidRPr="00C33C27">
          <w:rPr>
            <w:rStyle w:val="Hyperlink"/>
            <w:rFonts w:ascii="Calibri" w:hAnsi="Calibri" w:cs="Calibri"/>
            <w:sz w:val="22"/>
            <w:szCs w:val="22"/>
          </w:rPr>
          <w:t>apsas@yorku.ca</w:t>
        </w:r>
      </w:hyperlink>
      <w:r w:rsidRPr="00C33C27">
        <w:rPr>
          <w:rFonts w:ascii="Calibri" w:hAnsi="Calibri" w:cs="Calibri"/>
          <w:sz w:val="22"/>
          <w:szCs w:val="22"/>
        </w:rPr>
        <w:t xml:space="preserve">), cc’ing the Course Director (please do not include picture attachments).  </w:t>
      </w:r>
      <w:r w:rsidRPr="00C33C27">
        <w:rPr>
          <w:rFonts w:ascii="Calibri" w:hAnsi="Calibri" w:cs="Calibri"/>
          <w:color w:val="000000"/>
          <w:sz w:val="22"/>
          <w:szCs w:val="22"/>
        </w:rPr>
        <w:t>In all cases it is the student’s responsibility to proactively address a missed or alternate exam situation.</w:t>
      </w:r>
    </w:p>
    <w:p w14:paraId="2DC887E9" w14:textId="77777777" w:rsidR="008453FC" w:rsidRPr="00C33C27" w:rsidRDefault="008453FC" w:rsidP="008453FC">
      <w:pPr>
        <w:ind w:left="720"/>
        <w:rPr>
          <w:rFonts w:ascii="Calibri" w:hAnsi="Calibri" w:cs="Calibri"/>
          <w:color w:val="000000"/>
          <w:sz w:val="22"/>
          <w:szCs w:val="22"/>
        </w:rPr>
      </w:pPr>
    </w:p>
    <w:p w14:paraId="41AEEB16" w14:textId="77BBEE90" w:rsidR="00F6796D" w:rsidRDefault="00F6796D">
      <w:pPr>
        <w:rPr>
          <w:rFonts w:ascii="Calibri" w:hAnsi="Calibri" w:cs="Calibri"/>
          <w:sz w:val="10"/>
          <w:szCs w:val="10"/>
        </w:rPr>
      </w:pPr>
      <w:r>
        <w:rPr>
          <w:rFonts w:ascii="Calibri" w:hAnsi="Calibri" w:cs="Calibri"/>
          <w:sz w:val="10"/>
          <w:szCs w:val="10"/>
        </w:rPr>
        <w:br w:type="page"/>
      </w:r>
    </w:p>
    <w:p w14:paraId="7FBC003F" w14:textId="77777777" w:rsidR="00590D5B" w:rsidRPr="00F6796D" w:rsidRDefault="00590D5B">
      <w:pPr>
        <w:rPr>
          <w:rFonts w:ascii="Calibri" w:hAnsi="Calibri" w:cs="Calibri"/>
          <w:sz w:val="10"/>
          <w:szCs w:val="10"/>
        </w:rPr>
      </w:pPr>
    </w:p>
    <w:p w14:paraId="22EEAA56" w14:textId="77777777" w:rsidR="00590D5B" w:rsidRPr="0090734C" w:rsidRDefault="00590D5B" w:rsidP="00590D5B">
      <w:pPr>
        <w:rPr>
          <w:rFonts w:ascii="Garamond" w:hAnsi="Garamond"/>
          <w:sz w:val="2"/>
          <w:szCs w:val="2"/>
        </w:rPr>
      </w:pPr>
    </w:p>
    <w:p w14:paraId="39097A70" w14:textId="77777777" w:rsidR="00590D5B" w:rsidRPr="005B2221" w:rsidRDefault="00590D5B" w:rsidP="00590D5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outlineLvl w:val="0"/>
        <w:rPr>
          <w:rFonts w:ascii="Calibri" w:hAnsi="Calibri" w:cs="Calibri"/>
          <w:b/>
          <w:bCs/>
          <w:smallCaps/>
          <w:sz w:val="36"/>
          <w:szCs w:val="36"/>
        </w:rPr>
      </w:pPr>
      <w:r w:rsidRPr="005B2221">
        <w:rPr>
          <w:rFonts w:ascii="Calibri" w:hAnsi="Calibri" w:cs="Calibri"/>
          <w:b/>
          <w:bCs/>
          <w:smallCaps/>
          <w:sz w:val="36"/>
          <w:szCs w:val="36"/>
        </w:rPr>
        <w:t>Important School and University Policies &amp; Information</w:t>
      </w:r>
    </w:p>
    <w:p w14:paraId="2AE95127" w14:textId="6EFEDA89" w:rsidR="003774F7" w:rsidRPr="00BB111B" w:rsidRDefault="003774F7" w:rsidP="003774F7">
      <w:pPr>
        <w:shd w:val="clear" w:color="auto" w:fill="D9D9D9" w:themeFill="background1" w:themeFillShade="D9"/>
        <w:spacing w:after="120"/>
        <w:outlineLvl w:val="0"/>
        <w:rPr>
          <w:rFonts w:ascii="Calibri" w:hAnsi="Calibri" w:cs="Calibri"/>
          <w:b/>
          <w:bCs/>
          <w:smallCaps/>
          <w:sz w:val="28"/>
          <w:szCs w:val="28"/>
          <w:u w:val="single"/>
        </w:rPr>
      </w:pPr>
      <w:r>
        <w:rPr>
          <w:rFonts w:ascii="Calibri" w:hAnsi="Calibri" w:cs="Calibri"/>
          <w:b/>
          <w:bCs/>
          <w:smallCaps/>
          <w:sz w:val="28"/>
          <w:szCs w:val="28"/>
          <w:u w:val="single"/>
        </w:rPr>
        <w:t>Academic Honesty</w:t>
      </w:r>
      <w:r w:rsidR="00E6427C">
        <w:rPr>
          <w:rFonts w:ascii="Calibri" w:hAnsi="Calibri" w:cs="Calibri"/>
          <w:b/>
          <w:bCs/>
          <w:smallCaps/>
          <w:sz w:val="28"/>
          <w:szCs w:val="28"/>
          <w:u w:val="single"/>
        </w:rPr>
        <w:t xml:space="preserve"> &amp; Integrity</w:t>
      </w:r>
    </w:p>
    <w:p w14:paraId="11608329" w14:textId="47A91DAF" w:rsidR="00DC1411" w:rsidRDefault="00590D5B" w:rsidP="00DC1411">
      <w:pPr>
        <w:rPr>
          <w:rFonts w:ascii="Calibri" w:eastAsia="Calibri" w:hAnsi="Calibri" w:cs="Calibri"/>
          <w:sz w:val="22"/>
          <w:szCs w:val="22"/>
          <w:lang w:eastAsia="en-CA"/>
        </w:rPr>
      </w:pPr>
      <w:r w:rsidRPr="005B2221">
        <w:rPr>
          <w:rFonts w:ascii="Calibri" w:eastAsia="Calibri" w:hAnsi="Calibri" w:cs="Calibri"/>
          <w:b/>
          <w:bCs/>
          <w:sz w:val="22"/>
          <w:szCs w:val="22"/>
          <w:highlight w:val="yellow"/>
          <w:lang w:eastAsia="en-CA"/>
        </w:rPr>
        <w:t>Academic Honesty</w:t>
      </w:r>
      <w:r w:rsidRPr="005B2221">
        <w:rPr>
          <w:rFonts w:ascii="Calibri" w:eastAsia="Calibri" w:hAnsi="Calibri" w:cs="Calibri"/>
          <w:sz w:val="22"/>
          <w:szCs w:val="22"/>
          <w:highlight w:val="yellow"/>
          <w:lang w:eastAsia="en-CA"/>
        </w:rPr>
        <w:t>:</w:t>
      </w:r>
      <w:r w:rsidRPr="005B2221">
        <w:rPr>
          <w:rFonts w:ascii="Calibri" w:eastAsia="Calibri" w:hAnsi="Calibri" w:cs="Calibri"/>
          <w:sz w:val="22"/>
          <w:szCs w:val="22"/>
          <w:lang w:eastAsia="en-CA"/>
        </w:rPr>
        <w:t xml:space="preserve"> </w:t>
      </w:r>
      <w:r w:rsidR="00822F53">
        <w:rPr>
          <w:rFonts w:ascii="Calibri" w:eastAsia="Calibri" w:hAnsi="Calibri" w:cs="Calibri"/>
          <w:sz w:val="22"/>
          <w:szCs w:val="22"/>
          <w:lang w:eastAsia="en-CA"/>
        </w:rPr>
        <w:t xml:space="preserve">Students are reminded to </w:t>
      </w:r>
      <w:r w:rsidR="00767AEB">
        <w:rPr>
          <w:rFonts w:ascii="Calibri" w:eastAsia="Calibri" w:hAnsi="Calibri" w:cs="Calibri"/>
          <w:sz w:val="22"/>
          <w:szCs w:val="22"/>
          <w:lang w:eastAsia="en-CA"/>
        </w:rPr>
        <w:t xml:space="preserve">maintain </w:t>
      </w:r>
      <w:r w:rsidR="00822F53">
        <w:rPr>
          <w:rFonts w:ascii="Calibri" w:eastAsia="Calibri" w:hAnsi="Calibri" w:cs="Calibri"/>
          <w:sz w:val="22"/>
          <w:szCs w:val="22"/>
          <w:lang w:eastAsia="en-CA"/>
        </w:rPr>
        <w:t xml:space="preserve">standards of academic </w:t>
      </w:r>
      <w:r w:rsidR="00841E92">
        <w:rPr>
          <w:rFonts w:ascii="Calibri" w:eastAsia="Calibri" w:hAnsi="Calibri" w:cs="Calibri"/>
          <w:sz w:val="22"/>
          <w:szCs w:val="22"/>
          <w:lang w:eastAsia="en-CA"/>
        </w:rPr>
        <w:t>integrity</w:t>
      </w:r>
      <w:r w:rsidR="00767AEB">
        <w:rPr>
          <w:rFonts w:ascii="Calibri" w:eastAsia="Calibri" w:hAnsi="Calibri" w:cs="Calibri"/>
          <w:sz w:val="22"/>
          <w:szCs w:val="22"/>
          <w:lang w:eastAsia="en-CA"/>
        </w:rPr>
        <w:t xml:space="preserve"> to the highest </w:t>
      </w:r>
      <w:r w:rsidR="00DC1411">
        <w:rPr>
          <w:rFonts w:ascii="Calibri" w:eastAsia="Calibri" w:hAnsi="Calibri" w:cs="Calibri"/>
          <w:sz w:val="22"/>
          <w:szCs w:val="22"/>
          <w:lang w:eastAsia="en-CA"/>
        </w:rPr>
        <w:t>extent</w:t>
      </w:r>
      <w:r w:rsidR="00767AEB">
        <w:rPr>
          <w:rFonts w:ascii="Calibri" w:eastAsia="Calibri" w:hAnsi="Calibri" w:cs="Calibri"/>
          <w:sz w:val="22"/>
          <w:szCs w:val="22"/>
          <w:lang w:eastAsia="en-CA"/>
        </w:rPr>
        <w:t xml:space="preserve"> possible</w:t>
      </w:r>
      <w:r w:rsidR="00822F53">
        <w:rPr>
          <w:rFonts w:ascii="Calibri" w:eastAsia="Calibri" w:hAnsi="Calibri" w:cs="Calibri"/>
          <w:sz w:val="22"/>
          <w:szCs w:val="22"/>
          <w:lang w:eastAsia="en-CA"/>
        </w:rPr>
        <w:t xml:space="preserve">.  </w:t>
      </w:r>
      <w:r w:rsidR="00DC1411">
        <w:rPr>
          <w:rFonts w:ascii="Calibri" w:eastAsia="Calibri" w:hAnsi="Calibri" w:cs="Calibri"/>
          <w:sz w:val="22"/>
          <w:szCs w:val="22"/>
          <w:lang w:eastAsia="en-CA"/>
        </w:rPr>
        <w:t>Common examples of b</w:t>
      </w:r>
      <w:r w:rsidR="00DC1411" w:rsidRPr="00C51851">
        <w:rPr>
          <w:rFonts w:ascii="Calibri" w:eastAsia="Calibri" w:hAnsi="Calibri" w:cs="Calibri"/>
          <w:sz w:val="22"/>
          <w:szCs w:val="22"/>
          <w:lang w:val="en-GB" w:eastAsia="en-CA"/>
        </w:rPr>
        <w:t xml:space="preserve">reaches of academic </w:t>
      </w:r>
      <w:r w:rsidR="00DC1411">
        <w:rPr>
          <w:rFonts w:ascii="Calibri" w:eastAsia="Calibri" w:hAnsi="Calibri" w:cs="Calibri"/>
          <w:sz w:val="22"/>
          <w:szCs w:val="22"/>
          <w:lang w:val="en-GB" w:eastAsia="en-CA"/>
        </w:rPr>
        <w:t xml:space="preserve">honesty and </w:t>
      </w:r>
      <w:r w:rsidR="00DC1411" w:rsidRPr="00C51851">
        <w:rPr>
          <w:rFonts w:ascii="Calibri" w:eastAsia="Calibri" w:hAnsi="Calibri" w:cs="Calibri"/>
          <w:sz w:val="22"/>
          <w:szCs w:val="22"/>
          <w:lang w:val="en-GB" w:eastAsia="en-CA"/>
        </w:rPr>
        <w:t xml:space="preserve">integrity </w:t>
      </w:r>
      <w:r w:rsidR="00DC1411">
        <w:rPr>
          <w:rFonts w:ascii="Calibri" w:eastAsia="Calibri" w:hAnsi="Calibri" w:cs="Calibri"/>
          <w:sz w:val="22"/>
          <w:szCs w:val="22"/>
          <w:lang w:val="en-GB" w:eastAsia="en-CA"/>
        </w:rPr>
        <w:t>include</w:t>
      </w:r>
      <w:r w:rsidR="00DC1411" w:rsidRPr="00C51851">
        <w:rPr>
          <w:rFonts w:ascii="Calibri" w:eastAsia="Calibri" w:hAnsi="Calibri" w:cs="Calibri"/>
          <w:sz w:val="22"/>
          <w:szCs w:val="22"/>
          <w:lang w:val="en-GB" w:eastAsia="en-CA"/>
        </w:rPr>
        <w:t xml:space="preserve"> cheating</w:t>
      </w:r>
      <w:r w:rsidR="00DC1411">
        <w:rPr>
          <w:rFonts w:ascii="Calibri" w:eastAsia="Calibri" w:hAnsi="Calibri" w:cs="Calibri"/>
          <w:sz w:val="22"/>
          <w:szCs w:val="22"/>
          <w:lang w:val="en-GB" w:eastAsia="en-CA"/>
        </w:rPr>
        <w:t xml:space="preserve">, </w:t>
      </w:r>
      <w:r w:rsidR="00DC1411" w:rsidRPr="00C51851">
        <w:rPr>
          <w:rFonts w:ascii="Calibri" w:eastAsia="Calibri" w:hAnsi="Calibri" w:cs="Calibri"/>
          <w:sz w:val="22"/>
          <w:szCs w:val="22"/>
          <w:lang w:val="en-GB" w:eastAsia="en-CA"/>
        </w:rPr>
        <w:t>plagiarism</w:t>
      </w:r>
      <w:r w:rsidR="00DC1411">
        <w:rPr>
          <w:rFonts w:ascii="Calibri" w:eastAsia="Calibri" w:hAnsi="Calibri" w:cs="Calibri"/>
          <w:sz w:val="22"/>
          <w:szCs w:val="22"/>
          <w:lang w:val="en-GB" w:eastAsia="en-CA"/>
        </w:rPr>
        <w:t xml:space="preserve">, falsification, and aiding and abetting others in such activities.  </w:t>
      </w:r>
      <w:r w:rsidR="00DC1411" w:rsidRPr="00137B50">
        <w:rPr>
          <w:rFonts w:ascii="Calibri" w:eastAsia="Calibri" w:hAnsi="Calibri" w:cs="Calibri"/>
          <w:b/>
          <w:bCs/>
          <w:sz w:val="22"/>
          <w:szCs w:val="22"/>
          <w:lang w:eastAsia="en-CA"/>
        </w:rPr>
        <w:t xml:space="preserve">Please familiarize yourself with the meaning of academic integrity at York </w:t>
      </w:r>
      <w:r w:rsidR="00DC1411" w:rsidRPr="00DC1411">
        <w:rPr>
          <w:rFonts w:ascii="Calibri" w:eastAsia="Calibri" w:hAnsi="Calibri" w:cs="Calibri"/>
          <w:sz w:val="22"/>
          <w:szCs w:val="22"/>
          <w:lang w:eastAsia="en-CA"/>
        </w:rPr>
        <w:t>by completing</w:t>
      </w:r>
      <w:r w:rsidR="00DC1411">
        <w:rPr>
          <w:rFonts w:ascii="Calibri" w:eastAsia="Calibri" w:hAnsi="Calibri" w:cs="Calibri"/>
          <w:sz w:val="22"/>
          <w:szCs w:val="22"/>
          <w:lang w:eastAsia="en-CA"/>
        </w:rPr>
        <w:t xml:space="preserve"> </w:t>
      </w:r>
      <w:r w:rsidR="00DC1411" w:rsidRPr="005B2221">
        <w:rPr>
          <w:rFonts w:ascii="Calibri" w:eastAsia="Calibri" w:hAnsi="Calibri" w:cs="Calibri"/>
          <w:sz w:val="22"/>
          <w:szCs w:val="22"/>
          <w:lang w:eastAsia="en-CA"/>
        </w:rPr>
        <w:t xml:space="preserve">the interactive on-line Tutorial for students at: </w:t>
      </w:r>
      <w:hyperlink r:id="rId34" w:history="1">
        <w:r w:rsidR="00DC1411" w:rsidRPr="005B2221">
          <w:rPr>
            <w:rFonts w:ascii="Calibri" w:eastAsia="Calibri" w:hAnsi="Calibri" w:cs="Calibri"/>
            <w:color w:val="0000FF"/>
            <w:sz w:val="22"/>
            <w:szCs w:val="22"/>
            <w:u w:val="single"/>
            <w:lang w:eastAsia="en-CA"/>
          </w:rPr>
          <w:t>https://spark.library.yorku.ca/academic-integrity-what-is-academic-integrity/</w:t>
        </w:r>
      </w:hyperlink>
      <w:r w:rsidR="00DC1411" w:rsidRPr="005B2221">
        <w:rPr>
          <w:rFonts w:ascii="Calibri" w:eastAsia="Calibri" w:hAnsi="Calibri" w:cs="Calibri"/>
          <w:sz w:val="22"/>
          <w:szCs w:val="22"/>
          <w:lang w:eastAsia="en-CA"/>
        </w:rPr>
        <w:t xml:space="preserve"> </w:t>
      </w:r>
    </w:p>
    <w:p w14:paraId="6D42D37B" w14:textId="3E946A80" w:rsidR="00767AEB" w:rsidRPr="00497366" w:rsidRDefault="00767AEB" w:rsidP="00590D5B">
      <w:pPr>
        <w:rPr>
          <w:rFonts w:ascii="Calibri" w:eastAsia="Calibri" w:hAnsi="Calibri" w:cs="Calibri"/>
          <w:sz w:val="10"/>
          <w:szCs w:val="10"/>
          <w:lang w:val="en-GB" w:eastAsia="en-CA"/>
        </w:rPr>
      </w:pPr>
    </w:p>
    <w:p w14:paraId="3A4D4F8F" w14:textId="7532CB00" w:rsidR="00497366" w:rsidRPr="006A5B3B" w:rsidRDefault="00497366" w:rsidP="000D5385">
      <w:pPr>
        <w:rPr>
          <w:rFonts w:ascii="Calibri" w:eastAsia="Calibri" w:hAnsi="Calibri" w:cs="Calibri"/>
          <w:sz w:val="22"/>
          <w:szCs w:val="22"/>
          <w:lang w:eastAsia="en-CA"/>
        </w:rPr>
      </w:pPr>
      <w:r w:rsidRPr="005B2221">
        <w:rPr>
          <w:rFonts w:ascii="Calibri" w:eastAsia="Calibri" w:hAnsi="Calibri" w:cs="Calibri"/>
          <w:sz w:val="22"/>
          <w:szCs w:val="22"/>
          <w:lang w:eastAsia="en-CA"/>
        </w:rPr>
        <w:t>Suspected breaches of academic honesty will be investigated</w:t>
      </w:r>
      <w:r>
        <w:rPr>
          <w:rFonts w:ascii="Calibri" w:eastAsia="Calibri" w:hAnsi="Calibri" w:cs="Calibri"/>
          <w:sz w:val="22"/>
          <w:szCs w:val="22"/>
          <w:lang w:eastAsia="en-CA"/>
        </w:rPr>
        <w:t xml:space="preserve"> and pursued; significant penalties will be applied when a breach has been found to have occurred.  </w:t>
      </w:r>
    </w:p>
    <w:p w14:paraId="619089BB" w14:textId="77777777" w:rsidR="00497366" w:rsidRPr="00497366" w:rsidRDefault="00497366" w:rsidP="00497366">
      <w:pPr>
        <w:rPr>
          <w:rFonts w:ascii="Calibri" w:eastAsia="Calibri" w:hAnsi="Calibri" w:cs="Calibri"/>
          <w:sz w:val="10"/>
          <w:szCs w:val="10"/>
          <w:lang w:val="en-GB" w:eastAsia="en-CA"/>
        </w:rPr>
      </w:pPr>
    </w:p>
    <w:p w14:paraId="282B31C9" w14:textId="77777777" w:rsidR="00497366" w:rsidRPr="00497366" w:rsidRDefault="00497366" w:rsidP="00497366">
      <w:pPr>
        <w:rPr>
          <w:rFonts w:ascii="Calibri" w:hAnsi="Calibri" w:cs="Calibri"/>
          <w:sz w:val="22"/>
          <w:szCs w:val="22"/>
        </w:rPr>
      </w:pPr>
      <w:r w:rsidRPr="00734933">
        <w:rPr>
          <w:rFonts w:ascii="Calibri" w:hAnsi="Calibri" w:cs="Calibri"/>
          <w:sz w:val="22"/>
          <w:szCs w:val="22"/>
          <w:highlight w:val="yellow"/>
        </w:rPr>
        <w:t>F</w:t>
      </w:r>
      <w:r w:rsidRPr="000D5385">
        <w:rPr>
          <w:rFonts w:ascii="Calibri" w:hAnsi="Calibri" w:cs="Calibri"/>
          <w:sz w:val="22"/>
          <w:szCs w:val="22"/>
          <w:highlight w:val="yellow"/>
        </w:rPr>
        <w:t xml:space="preserve">ollowing these simple rules will help you </w:t>
      </w:r>
      <w:r w:rsidRPr="000D5385">
        <w:rPr>
          <w:rFonts w:ascii="Calibri" w:hAnsi="Calibri" w:cs="Calibri"/>
          <w:b/>
          <w:bCs/>
          <w:sz w:val="22"/>
          <w:szCs w:val="22"/>
          <w:highlight w:val="yellow"/>
        </w:rPr>
        <w:t>avoid</w:t>
      </w:r>
      <w:r w:rsidRPr="000D5385">
        <w:rPr>
          <w:rFonts w:ascii="Calibri" w:hAnsi="Calibri" w:cs="Calibri"/>
          <w:sz w:val="22"/>
          <w:szCs w:val="22"/>
          <w:highlight w:val="yellow"/>
        </w:rPr>
        <w:t xml:space="preserve"> breaches of academic honesty:</w:t>
      </w:r>
    </w:p>
    <w:p w14:paraId="1C21C45D" w14:textId="77777777" w:rsidR="00497366" w:rsidRPr="00497366" w:rsidRDefault="00497366" w:rsidP="00497366">
      <w:pPr>
        <w:pStyle w:val="ListParagraph"/>
        <w:numPr>
          <w:ilvl w:val="0"/>
          <w:numId w:val="32"/>
        </w:numPr>
        <w:rPr>
          <w:rFonts w:ascii="Calibri" w:hAnsi="Calibri" w:cs="Calibri"/>
          <w:sz w:val="22"/>
          <w:szCs w:val="22"/>
        </w:rPr>
      </w:pPr>
      <w:r w:rsidRPr="00497366">
        <w:rPr>
          <w:rFonts w:ascii="Calibri" w:hAnsi="Calibri" w:cs="Calibri"/>
          <w:sz w:val="22"/>
          <w:szCs w:val="22"/>
        </w:rPr>
        <w:t>Complete your work well in advance of the deadline</w:t>
      </w:r>
    </w:p>
    <w:p w14:paraId="5676DD2E" w14:textId="77777777" w:rsidR="00497366" w:rsidRPr="00497366" w:rsidRDefault="00497366" w:rsidP="00497366">
      <w:pPr>
        <w:pStyle w:val="ListParagraph"/>
        <w:numPr>
          <w:ilvl w:val="0"/>
          <w:numId w:val="32"/>
        </w:numPr>
        <w:rPr>
          <w:rFonts w:ascii="Calibri" w:hAnsi="Calibri" w:cs="Calibri"/>
          <w:sz w:val="22"/>
          <w:szCs w:val="22"/>
        </w:rPr>
      </w:pPr>
      <w:r w:rsidRPr="00497366">
        <w:rPr>
          <w:rFonts w:ascii="Calibri" w:hAnsi="Calibri" w:cs="Calibri"/>
          <w:sz w:val="22"/>
          <w:szCs w:val="22"/>
        </w:rPr>
        <w:t>Write your entire work yourself (</w:t>
      </w:r>
      <w:proofErr w:type="gramStart"/>
      <w:r w:rsidRPr="00497366">
        <w:rPr>
          <w:rFonts w:ascii="Calibri" w:hAnsi="Calibri" w:cs="Calibri"/>
          <w:sz w:val="22"/>
          <w:szCs w:val="22"/>
        </w:rPr>
        <w:t>each and every</w:t>
      </w:r>
      <w:proofErr w:type="gramEnd"/>
      <w:r w:rsidRPr="00497366">
        <w:rPr>
          <w:rFonts w:ascii="Calibri" w:hAnsi="Calibri" w:cs="Calibri"/>
          <w:sz w:val="22"/>
          <w:szCs w:val="22"/>
        </w:rPr>
        <w:t xml:space="preserve"> word!) from the ground up</w:t>
      </w:r>
    </w:p>
    <w:p w14:paraId="29100CCC" w14:textId="77777777" w:rsidR="00497366" w:rsidRPr="00497366" w:rsidRDefault="00497366" w:rsidP="00497366">
      <w:pPr>
        <w:pStyle w:val="ListParagraph"/>
        <w:numPr>
          <w:ilvl w:val="0"/>
          <w:numId w:val="32"/>
        </w:numPr>
        <w:rPr>
          <w:rFonts w:ascii="Calibri" w:hAnsi="Calibri" w:cs="Calibri"/>
          <w:sz w:val="22"/>
          <w:szCs w:val="22"/>
        </w:rPr>
      </w:pPr>
      <w:r w:rsidRPr="00497366">
        <w:rPr>
          <w:rFonts w:ascii="Calibri" w:hAnsi="Calibri" w:cs="Calibri"/>
          <w:sz w:val="22"/>
          <w:szCs w:val="22"/>
        </w:rPr>
        <w:t>DO NOT: “consult” others or search online for “ideas”</w:t>
      </w:r>
    </w:p>
    <w:p w14:paraId="67C7B4D7" w14:textId="77777777" w:rsidR="00497366" w:rsidRPr="00497366" w:rsidRDefault="00497366" w:rsidP="00497366">
      <w:pPr>
        <w:pStyle w:val="ListParagraph"/>
        <w:numPr>
          <w:ilvl w:val="0"/>
          <w:numId w:val="32"/>
        </w:numPr>
        <w:rPr>
          <w:rFonts w:ascii="Calibri" w:hAnsi="Calibri" w:cs="Calibri"/>
          <w:sz w:val="22"/>
          <w:szCs w:val="22"/>
        </w:rPr>
      </w:pPr>
      <w:r w:rsidRPr="00497366">
        <w:rPr>
          <w:rFonts w:ascii="Calibri" w:hAnsi="Calibri" w:cs="Calibri"/>
          <w:sz w:val="22"/>
          <w:szCs w:val="22"/>
        </w:rPr>
        <w:t>DO NOT use tutoring or editing services to prepare your work</w:t>
      </w:r>
    </w:p>
    <w:p w14:paraId="0100B39D" w14:textId="77777777" w:rsidR="00497366" w:rsidRPr="00497366" w:rsidRDefault="00497366" w:rsidP="00497366">
      <w:pPr>
        <w:rPr>
          <w:rFonts w:ascii="Calibri" w:eastAsia="Calibri" w:hAnsi="Calibri" w:cs="Calibri"/>
          <w:sz w:val="10"/>
          <w:szCs w:val="10"/>
          <w:lang w:val="en-GB" w:eastAsia="en-CA"/>
        </w:rPr>
      </w:pPr>
    </w:p>
    <w:p w14:paraId="5C771186" w14:textId="792D3B89" w:rsidR="00590D5B" w:rsidRPr="005B2221" w:rsidRDefault="00590D5B" w:rsidP="00497366">
      <w:p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The Faculty of Liberal Arts and Professional Studies considers breaches of the Senate Policy on Academic Honesty to be serious matters. </w:t>
      </w:r>
      <w:r w:rsidR="00822F53">
        <w:rPr>
          <w:rFonts w:ascii="Calibri" w:eastAsia="Calibri" w:hAnsi="Calibri" w:cs="Calibri"/>
          <w:sz w:val="22"/>
          <w:szCs w:val="22"/>
          <w:lang w:eastAsia="en-CA"/>
        </w:rPr>
        <w:t>As per the Policy, “</w:t>
      </w:r>
      <w:r w:rsidRPr="005B2221">
        <w:rPr>
          <w:rFonts w:ascii="Calibri" w:eastAsia="Calibri" w:hAnsi="Calibri" w:cs="Calibri"/>
          <w:sz w:val="22"/>
          <w:szCs w:val="22"/>
          <w:lang w:eastAsia="en-CA"/>
        </w:rPr>
        <w:t>The Senate Policy on Academic Honesty is an affirmation and clarification for members of the University of the general obligation to maintain the highest standards of academic honesty</w:t>
      </w:r>
      <w:r w:rsidR="00822F53">
        <w:rPr>
          <w:rFonts w:ascii="Calibri" w:eastAsia="Calibri" w:hAnsi="Calibri" w:cs="Calibri"/>
          <w:sz w:val="22"/>
          <w:szCs w:val="22"/>
          <w:lang w:eastAsia="en-CA"/>
        </w:rPr>
        <w:t>”</w:t>
      </w:r>
      <w:r w:rsidR="00E6427C">
        <w:rPr>
          <w:rFonts w:ascii="Calibri" w:eastAsia="Calibri" w:hAnsi="Calibri" w:cs="Calibri"/>
          <w:sz w:val="22"/>
          <w:szCs w:val="22"/>
          <w:lang w:eastAsia="en-CA"/>
        </w:rPr>
        <w:t xml:space="preserve">. Please familiarize yourself with </w:t>
      </w:r>
      <w:r w:rsidRPr="005B2221">
        <w:rPr>
          <w:rFonts w:ascii="Calibri" w:eastAsia="Calibri" w:hAnsi="Calibri" w:cs="Calibri"/>
          <w:sz w:val="22"/>
          <w:szCs w:val="22"/>
          <w:lang w:eastAsia="en-CA"/>
        </w:rPr>
        <w:t>York</w:t>
      </w:r>
      <w:r w:rsidR="00E6427C">
        <w:rPr>
          <w:rFonts w:ascii="Calibri" w:eastAsia="Calibri" w:hAnsi="Calibri" w:cs="Calibri"/>
          <w:sz w:val="22"/>
          <w:szCs w:val="22"/>
          <w:lang w:eastAsia="en-CA"/>
        </w:rPr>
        <w:t>’s Senate Policy</w:t>
      </w:r>
      <w:r w:rsidRPr="005B2221">
        <w:rPr>
          <w:rFonts w:ascii="Calibri" w:eastAsia="Calibri" w:hAnsi="Calibri" w:cs="Calibri"/>
          <w:sz w:val="22"/>
          <w:szCs w:val="22"/>
          <w:lang w:eastAsia="en-CA"/>
        </w:rPr>
        <w:t xml:space="preserve"> Academic Honesty: </w:t>
      </w:r>
    </w:p>
    <w:p w14:paraId="5EE81AC5" w14:textId="77777777" w:rsidR="00590D5B" w:rsidRPr="005B2221" w:rsidRDefault="001E0320" w:rsidP="00590D5B">
      <w:pPr>
        <w:rPr>
          <w:rFonts w:ascii="Calibri" w:eastAsia="Calibri" w:hAnsi="Calibri" w:cs="Calibri"/>
          <w:color w:val="0000FF"/>
          <w:sz w:val="22"/>
          <w:szCs w:val="22"/>
          <w:u w:val="single"/>
          <w:lang w:eastAsia="en-CA"/>
        </w:rPr>
      </w:pPr>
      <w:hyperlink r:id="rId35" w:history="1">
        <w:r w:rsidR="00590D5B" w:rsidRPr="005B2221">
          <w:rPr>
            <w:rFonts w:ascii="Calibri" w:eastAsia="Calibri" w:hAnsi="Calibri" w:cs="Calibri"/>
            <w:color w:val="0000FF"/>
            <w:sz w:val="22"/>
            <w:szCs w:val="22"/>
            <w:u w:val="single"/>
            <w:lang w:eastAsia="en-CA"/>
          </w:rPr>
          <w:t>http://secretariat-policies.info.yorku.ca/policies/academic-honesty-senate-policy-on/</w:t>
        </w:r>
      </w:hyperlink>
    </w:p>
    <w:p w14:paraId="6096E82D" w14:textId="77777777" w:rsidR="00F6796D" w:rsidRPr="00AF35D6" w:rsidRDefault="00F6796D">
      <w:pPr>
        <w:rPr>
          <w:rFonts w:ascii="Calibri" w:eastAsia="MS Mincho" w:hAnsi="Calibri" w:cs="Calibri"/>
          <w:bCs/>
          <w:color w:val="000000"/>
          <w:sz w:val="10"/>
          <w:szCs w:val="10"/>
        </w:rPr>
      </w:pPr>
    </w:p>
    <w:p w14:paraId="77FE562D" w14:textId="79FC4CE9" w:rsidR="00F6796D" w:rsidRPr="00F6796D" w:rsidRDefault="00F6796D" w:rsidP="00F6796D">
      <w:pPr>
        <w:rPr>
          <w:rFonts w:ascii="Calibri" w:eastAsia="MS Mincho" w:hAnsi="Calibri" w:cs="Calibri"/>
          <w:b/>
          <w:color w:val="000000"/>
          <w:sz w:val="22"/>
          <w:szCs w:val="22"/>
        </w:rPr>
      </w:pPr>
      <w:r w:rsidRPr="00F6796D">
        <w:rPr>
          <w:rFonts w:ascii="Calibri" w:eastAsia="MS Mincho" w:hAnsi="Calibri" w:cs="Calibri"/>
          <w:b/>
          <w:color w:val="000000"/>
          <w:sz w:val="22"/>
          <w:szCs w:val="22"/>
          <w:highlight w:val="yellow"/>
        </w:rPr>
        <w:t>Turnitin</w:t>
      </w:r>
      <w:r>
        <w:rPr>
          <w:rFonts w:ascii="Calibri" w:eastAsia="MS Mincho" w:hAnsi="Calibri" w:cs="Calibri"/>
          <w:bCs/>
          <w:color w:val="000000"/>
          <w:sz w:val="22"/>
          <w:szCs w:val="22"/>
        </w:rPr>
        <w:t xml:space="preserve">: </w:t>
      </w:r>
      <w:r w:rsidRPr="00F6796D">
        <w:rPr>
          <w:rFonts w:ascii="Calibri" w:eastAsia="MS Mincho" w:hAnsi="Calibri" w:cs="Calibri"/>
          <w:bCs/>
          <w:color w:val="000000"/>
          <w:sz w:val="22"/>
          <w:szCs w:val="22"/>
        </w:rPr>
        <w:t xml:space="preserve">To promote academic integrity in this course, students will normally </w:t>
      </w:r>
      <w:r w:rsidR="00FF2F12">
        <w:rPr>
          <w:rFonts w:ascii="Calibri" w:eastAsia="MS Mincho" w:hAnsi="Calibri" w:cs="Calibri"/>
          <w:bCs/>
          <w:color w:val="000000"/>
          <w:sz w:val="22"/>
          <w:szCs w:val="22"/>
        </w:rPr>
        <w:t xml:space="preserve">be </w:t>
      </w:r>
      <w:r w:rsidRPr="00F6796D">
        <w:rPr>
          <w:rFonts w:ascii="Calibri" w:eastAsia="MS Mincho" w:hAnsi="Calibri" w:cs="Calibri"/>
          <w:bCs/>
          <w:color w:val="000000"/>
          <w:sz w:val="22"/>
          <w:szCs w:val="22"/>
        </w:rPr>
        <w:t xml:space="preserve">required to submit their written </w:t>
      </w:r>
      <w:r w:rsidR="00841E92">
        <w:rPr>
          <w:rFonts w:ascii="Calibri" w:eastAsia="MS Mincho" w:hAnsi="Calibri" w:cs="Calibri"/>
          <w:bCs/>
          <w:color w:val="000000"/>
          <w:sz w:val="22"/>
          <w:szCs w:val="22"/>
        </w:rPr>
        <w:t xml:space="preserve">work through </w:t>
      </w:r>
      <w:r w:rsidRPr="00F6796D">
        <w:rPr>
          <w:rFonts w:ascii="Calibri" w:eastAsia="MS Mincho" w:hAnsi="Calibri" w:cs="Calibri"/>
          <w:bCs/>
          <w:color w:val="000000"/>
          <w:sz w:val="22"/>
          <w:szCs w:val="22"/>
        </w:rPr>
        <w:t>Turnitin (via the course Moodle)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33FF07BA" w14:textId="7A94AA3F" w:rsidR="00E6427C" w:rsidRDefault="00E6427C" w:rsidP="00F6796D">
      <w:pPr>
        <w:rPr>
          <w:rFonts w:ascii="Calibri" w:eastAsia="MS Mincho" w:hAnsi="Calibri" w:cs="Calibri"/>
          <w:bCs/>
          <w:color w:val="000000"/>
          <w:sz w:val="10"/>
          <w:szCs w:val="10"/>
        </w:rPr>
      </w:pPr>
    </w:p>
    <w:p w14:paraId="34541E7C" w14:textId="77777777" w:rsidR="009604E6" w:rsidRPr="00AF35D6" w:rsidRDefault="009604E6" w:rsidP="00F6796D">
      <w:pPr>
        <w:rPr>
          <w:rFonts w:ascii="Calibri" w:eastAsia="MS Mincho" w:hAnsi="Calibri" w:cs="Calibri"/>
          <w:bCs/>
          <w:color w:val="000000"/>
          <w:sz w:val="10"/>
          <w:szCs w:val="10"/>
        </w:rPr>
      </w:pPr>
    </w:p>
    <w:p w14:paraId="66181BC4" w14:textId="18832A72" w:rsidR="003774F7" w:rsidRPr="00BB111B" w:rsidRDefault="003774F7" w:rsidP="003774F7">
      <w:pPr>
        <w:shd w:val="clear" w:color="auto" w:fill="D9D9D9" w:themeFill="background1" w:themeFillShade="D9"/>
        <w:spacing w:after="120"/>
        <w:outlineLvl w:val="0"/>
        <w:rPr>
          <w:rFonts w:ascii="Calibri" w:hAnsi="Calibri" w:cs="Calibri"/>
          <w:b/>
          <w:bCs/>
          <w:smallCaps/>
          <w:sz w:val="28"/>
          <w:szCs w:val="28"/>
          <w:u w:val="single"/>
        </w:rPr>
      </w:pPr>
      <w:r>
        <w:rPr>
          <w:rFonts w:ascii="Calibri" w:hAnsi="Calibri" w:cs="Calibri"/>
          <w:b/>
          <w:bCs/>
          <w:smallCaps/>
          <w:sz w:val="28"/>
          <w:szCs w:val="28"/>
          <w:u w:val="single"/>
        </w:rPr>
        <w:t>Support</w:t>
      </w:r>
    </w:p>
    <w:p w14:paraId="32768E6F" w14:textId="6F261631" w:rsidR="00AF35D6" w:rsidRPr="005B2221" w:rsidRDefault="00AF35D6" w:rsidP="00AF35D6">
      <w:pPr>
        <w:rPr>
          <w:rFonts w:ascii="Calibri" w:eastAsia="Calibri" w:hAnsi="Calibri" w:cs="Calibri"/>
          <w:sz w:val="22"/>
          <w:szCs w:val="22"/>
          <w:lang w:eastAsia="en-CA"/>
        </w:rPr>
      </w:pPr>
      <w:r w:rsidRPr="005B2221">
        <w:rPr>
          <w:rFonts w:ascii="Calibri" w:eastAsia="Calibri" w:hAnsi="Calibri" w:cs="Calibri"/>
          <w:b/>
          <w:bCs/>
          <w:sz w:val="22"/>
          <w:szCs w:val="22"/>
          <w:highlight w:val="yellow"/>
          <w:lang w:eastAsia="en-CA"/>
        </w:rPr>
        <w:t>Getting support when you need it</w:t>
      </w:r>
      <w:r w:rsidRPr="005B2221">
        <w:rPr>
          <w:rFonts w:ascii="Calibri" w:eastAsia="Calibri" w:hAnsi="Calibri" w:cs="Calibri"/>
          <w:sz w:val="22"/>
          <w:szCs w:val="22"/>
          <w:lang w:eastAsia="en-CA"/>
        </w:rPr>
        <w:t>: Following is a selection of resources (academic and non-academic</w:t>
      </w:r>
      <w:r w:rsidR="007B071C">
        <w:rPr>
          <w:rFonts w:ascii="Calibri" w:eastAsia="Calibri" w:hAnsi="Calibri" w:cs="Calibri"/>
          <w:sz w:val="22"/>
          <w:szCs w:val="22"/>
          <w:lang w:eastAsia="en-CA"/>
        </w:rPr>
        <w:t>):</w:t>
      </w:r>
    </w:p>
    <w:p w14:paraId="2516A3ED" w14:textId="60F6A2F7" w:rsidR="009604E6" w:rsidRDefault="009604E6" w:rsidP="00AF35D6">
      <w:pPr>
        <w:numPr>
          <w:ilvl w:val="0"/>
          <w:numId w:val="6"/>
        </w:numPr>
        <w:rPr>
          <w:rFonts w:ascii="Calibri" w:eastAsia="Calibri" w:hAnsi="Calibri" w:cs="Calibri"/>
          <w:sz w:val="22"/>
          <w:szCs w:val="22"/>
          <w:lang w:eastAsia="en-CA"/>
        </w:rPr>
      </w:pPr>
      <w:r>
        <w:rPr>
          <w:rFonts w:ascii="Calibri" w:eastAsia="Calibri" w:hAnsi="Calibri" w:cs="Calibri"/>
          <w:sz w:val="22"/>
          <w:szCs w:val="22"/>
          <w:lang w:eastAsia="en-CA"/>
        </w:rPr>
        <w:t xml:space="preserve">LA&amp;PS Student Resources:  </w:t>
      </w:r>
      <w:hyperlink r:id="rId36" w:history="1">
        <w:r w:rsidRPr="00CB2AD3">
          <w:rPr>
            <w:rStyle w:val="Hyperlink"/>
            <w:rFonts w:ascii="Calibri" w:eastAsia="Calibri" w:hAnsi="Calibri" w:cs="Calibri"/>
            <w:sz w:val="22"/>
            <w:szCs w:val="22"/>
            <w:lang w:eastAsia="en-CA"/>
          </w:rPr>
          <w:t>https://going-digital.laps.yorku.ca/student-resources/</w:t>
        </w:r>
      </w:hyperlink>
      <w:r>
        <w:rPr>
          <w:rFonts w:ascii="Calibri" w:eastAsia="Calibri" w:hAnsi="Calibri" w:cs="Calibri"/>
          <w:sz w:val="22"/>
          <w:szCs w:val="22"/>
          <w:lang w:eastAsia="en-CA"/>
        </w:rPr>
        <w:t xml:space="preserve"> </w:t>
      </w:r>
    </w:p>
    <w:p w14:paraId="55B7A21E"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Learning Skills Services: </w:t>
      </w:r>
      <w:hyperlink r:id="rId37" w:history="1">
        <w:r w:rsidRPr="005B2221">
          <w:rPr>
            <w:rStyle w:val="Hyperlink"/>
            <w:rFonts w:ascii="Calibri" w:eastAsia="Calibri" w:hAnsi="Calibri" w:cs="Calibri"/>
            <w:sz w:val="22"/>
            <w:szCs w:val="22"/>
            <w:lang w:eastAsia="en-CA"/>
          </w:rPr>
          <w:t>http://lss.info.yorku.ca/</w:t>
        </w:r>
      </w:hyperlink>
    </w:p>
    <w:p w14:paraId="00D3489F"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Learning Commons: </w:t>
      </w:r>
      <w:hyperlink r:id="rId38" w:history="1">
        <w:r w:rsidRPr="005B2221">
          <w:rPr>
            <w:rStyle w:val="Hyperlink"/>
            <w:rFonts w:ascii="Calibri" w:eastAsia="Calibri" w:hAnsi="Calibri" w:cs="Calibri"/>
            <w:sz w:val="22"/>
            <w:szCs w:val="22"/>
            <w:lang w:eastAsia="en-CA"/>
          </w:rPr>
          <w:t>http://learningcommons.yorku.ca/</w:t>
        </w:r>
      </w:hyperlink>
      <w:r w:rsidRPr="005B2221">
        <w:rPr>
          <w:rFonts w:ascii="Calibri" w:eastAsia="Calibri" w:hAnsi="Calibri" w:cs="Calibri"/>
          <w:sz w:val="22"/>
          <w:szCs w:val="22"/>
          <w:lang w:eastAsia="en-CA"/>
        </w:rPr>
        <w:t xml:space="preserve"> </w:t>
      </w:r>
    </w:p>
    <w:p w14:paraId="4495A892"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Writing Centre: </w:t>
      </w:r>
      <w:hyperlink r:id="rId39" w:history="1">
        <w:r w:rsidRPr="005B2221">
          <w:rPr>
            <w:rStyle w:val="Hyperlink"/>
            <w:rFonts w:ascii="Calibri" w:eastAsia="Calibri" w:hAnsi="Calibri" w:cs="Calibri"/>
            <w:sz w:val="22"/>
            <w:szCs w:val="22"/>
            <w:lang w:eastAsia="en-CA"/>
          </w:rPr>
          <w:t>http://writing-centre.writ.laps.yorku.ca/</w:t>
        </w:r>
      </w:hyperlink>
      <w:r w:rsidRPr="005B2221">
        <w:rPr>
          <w:rFonts w:ascii="Calibri" w:eastAsia="Calibri" w:hAnsi="Calibri" w:cs="Calibri"/>
          <w:sz w:val="22"/>
          <w:szCs w:val="22"/>
          <w:lang w:eastAsia="en-CA"/>
        </w:rPr>
        <w:t xml:space="preserve">  </w:t>
      </w:r>
    </w:p>
    <w:p w14:paraId="3C70B458"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ESL Open Learning Centre: </w:t>
      </w:r>
      <w:hyperlink r:id="rId40" w:history="1">
        <w:r w:rsidRPr="005B2221">
          <w:rPr>
            <w:rStyle w:val="Hyperlink"/>
            <w:rFonts w:ascii="Calibri" w:eastAsia="Calibri" w:hAnsi="Calibri" w:cs="Calibri"/>
            <w:sz w:val="22"/>
            <w:szCs w:val="22"/>
            <w:lang w:eastAsia="en-CA"/>
          </w:rPr>
          <w:t>http://eslolc.laps.yorku.ca/</w:t>
        </w:r>
      </w:hyperlink>
      <w:r w:rsidRPr="005B2221">
        <w:rPr>
          <w:rFonts w:ascii="Calibri" w:eastAsia="Calibri" w:hAnsi="Calibri" w:cs="Calibri"/>
          <w:sz w:val="22"/>
          <w:szCs w:val="22"/>
          <w:lang w:eastAsia="en-CA"/>
        </w:rPr>
        <w:t xml:space="preserve"> </w:t>
      </w:r>
    </w:p>
    <w:p w14:paraId="4AC367F7"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Student Accessibility Services: </w:t>
      </w:r>
      <w:hyperlink r:id="rId41" w:history="1">
        <w:r w:rsidRPr="005B2221">
          <w:rPr>
            <w:rStyle w:val="Hyperlink"/>
            <w:rFonts w:ascii="Calibri" w:eastAsia="Calibri" w:hAnsi="Calibri" w:cs="Calibri"/>
            <w:sz w:val="22"/>
            <w:szCs w:val="22"/>
            <w:lang w:eastAsia="en-CA"/>
          </w:rPr>
          <w:t>http://accessibility.students.yorku.ca/</w:t>
        </w:r>
      </w:hyperlink>
      <w:r w:rsidRPr="005B2221">
        <w:rPr>
          <w:rFonts w:ascii="Calibri" w:eastAsia="Calibri" w:hAnsi="Calibri" w:cs="Calibri"/>
          <w:sz w:val="22"/>
          <w:szCs w:val="22"/>
          <w:lang w:eastAsia="en-CA"/>
        </w:rPr>
        <w:t xml:space="preserve">  </w:t>
      </w:r>
    </w:p>
    <w:p w14:paraId="457839F5"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Student Counselling &amp; Development: </w:t>
      </w:r>
      <w:hyperlink r:id="rId42" w:history="1">
        <w:r w:rsidRPr="005B2221">
          <w:rPr>
            <w:rStyle w:val="Hyperlink"/>
            <w:rFonts w:ascii="Calibri" w:eastAsia="Calibri" w:hAnsi="Calibri" w:cs="Calibri"/>
            <w:sz w:val="22"/>
            <w:szCs w:val="22"/>
            <w:lang w:eastAsia="en-CA"/>
          </w:rPr>
          <w:t>https://counselling.students.yorku.ca</w:t>
        </w:r>
      </w:hyperlink>
      <w:r w:rsidRPr="005B2221">
        <w:rPr>
          <w:rFonts w:ascii="Calibri" w:eastAsia="Calibri" w:hAnsi="Calibri" w:cs="Calibri"/>
          <w:sz w:val="22"/>
          <w:szCs w:val="22"/>
          <w:lang w:eastAsia="en-CA"/>
        </w:rPr>
        <w:t xml:space="preserve"> </w:t>
      </w:r>
    </w:p>
    <w:p w14:paraId="305453EE"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Mental Health and Wellness at York: </w:t>
      </w:r>
      <w:hyperlink r:id="rId43" w:history="1">
        <w:r w:rsidRPr="005B2221">
          <w:rPr>
            <w:rStyle w:val="Hyperlink"/>
            <w:rFonts w:ascii="Calibri" w:eastAsia="Calibri" w:hAnsi="Calibri" w:cs="Calibri"/>
            <w:sz w:val="22"/>
            <w:szCs w:val="22"/>
            <w:lang w:eastAsia="en-CA"/>
          </w:rPr>
          <w:t>http://mhw.info.yorku.ca/</w:t>
        </w:r>
      </w:hyperlink>
      <w:r w:rsidRPr="005B2221">
        <w:rPr>
          <w:rFonts w:ascii="Calibri" w:eastAsia="Calibri" w:hAnsi="Calibri" w:cs="Calibri"/>
          <w:sz w:val="22"/>
          <w:szCs w:val="22"/>
          <w:lang w:eastAsia="en-CA"/>
        </w:rPr>
        <w:t xml:space="preserve">  </w:t>
      </w:r>
    </w:p>
    <w:p w14:paraId="2E24A8D4"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Sexual Violence Response &amp; Support: </w:t>
      </w:r>
      <w:hyperlink r:id="rId44" w:history="1">
        <w:r w:rsidRPr="005B2221">
          <w:rPr>
            <w:rStyle w:val="Hyperlink"/>
            <w:rFonts w:ascii="Calibri" w:eastAsia="Calibri" w:hAnsi="Calibri" w:cs="Calibri"/>
            <w:sz w:val="22"/>
            <w:szCs w:val="22"/>
            <w:lang w:eastAsia="en-CA"/>
          </w:rPr>
          <w:t>http://thecentre.yorku.ca/</w:t>
        </w:r>
      </w:hyperlink>
      <w:r w:rsidRPr="005B2221">
        <w:rPr>
          <w:rFonts w:ascii="Calibri" w:eastAsia="Calibri" w:hAnsi="Calibri" w:cs="Calibri"/>
          <w:sz w:val="22"/>
          <w:szCs w:val="22"/>
          <w:lang w:eastAsia="en-CA"/>
        </w:rPr>
        <w:t xml:space="preserve"> </w:t>
      </w:r>
    </w:p>
    <w:p w14:paraId="4F6D9EE9"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Community Safety: </w:t>
      </w:r>
      <w:hyperlink r:id="rId45" w:history="1">
        <w:r w:rsidRPr="005B2221">
          <w:rPr>
            <w:rStyle w:val="Hyperlink"/>
            <w:rFonts w:ascii="Calibri" w:eastAsia="Calibri" w:hAnsi="Calibri" w:cs="Calibri"/>
            <w:sz w:val="22"/>
            <w:szCs w:val="22"/>
            <w:lang w:eastAsia="en-CA"/>
          </w:rPr>
          <w:t>https://safety.yorku.ca/</w:t>
        </w:r>
      </w:hyperlink>
      <w:r w:rsidRPr="005B2221">
        <w:rPr>
          <w:rFonts w:ascii="Calibri" w:eastAsia="Calibri" w:hAnsi="Calibri" w:cs="Calibri"/>
          <w:sz w:val="22"/>
          <w:szCs w:val="22"/>
          <w:lang w:eastAsia="en-CA"/>
        </w:rPr>
        <w:t xml:space="preserve"> </w:t>
      </w:r>
    </w:p>
    <w:p w14:paraId="3B763EF1" w14:textId="14D4D463" w:rsidR="00AF35D6"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Office of Student Community Relations: </w:t>
      </w:r>
      <w:hyperlink r:id="rId46" w:history="1">
        <w:r w:rsidRPr="005B2221">
          <w:rPr>
            <w:rStyle w:val="Hyperlink"/>
            <w:rFonts w:ascii="Calibri" w:eastAsia="Calibri" w:hAnsi="Calibri" w:cs="Calibri"/>
            <w:sz w:val="22"/>
            <w:szCs w:val="22"/>
            <w:lang w:eastAsia="en-CA"/>
          </w:rPr>
          <w:t>http://oscr.students.yorku.ca/</w:t>
        </w:r>
      </w:hyperlink>
      <w:r w:rsidRPr="005B2221">
        <w:rPr>
          <w:rFonts w:ascii="Calibri" w:eastAsia="Calibri" w:hAnsi="Calibri" w:cs="Calibri"/>
          <w:sz w:val="22"/>
          <w:szCs w:val="22"/>
          <w:lang w:eastAsia="en-CA"/>
        </w:rPr>
        <w:t xml:space="preserve"> </w:t>
      </w:r>
    </w:p>
    <w:p w14:paraId="43E4A318" w14:textId="08471235" w:rsidR="00AA7FEE" w:rsidRPr="005B2221" w:rsidRDefault="00AA7FEE" w:rsidP="00AF35D6">
      <w:pPr>
        <w:numPr>
          <w:ilvl w:val="0"/>
          <w:numId w:val="6"/>
        </w:numPr>
        <w:rPr>
          <w:rFonts w:ascii="Calibri" w:eastAsia="Calibri" w:hAnsi="Calibri" w:cs="Calibri"/>
          <w:sz w:val="22"/>
          <w:szCs w:val="22"/>
          <w:lang w:eastAsia="en-CA"/>
        </w:rPr>
      </w:pPr>
      <w:r>
        <w:rPr>
          <w:rFonts w:ascii="Calibri" w:eastAsia="Calibri" w:hAnsi="Calibri" w:cs="Calibri"/>
          <w:sz w:val="22"/>
          <w:szCs w:val="22"/>
          <w:lang w:eastAsia="en-CA"/>
        </w:rPr>
        <w:t xml:space="preserve">York International: </w:t>
      </w:r>
      <w:hyperlink r:id="rId47" w:history="1">
        <w:r w:rsidRPr="003639AF">
          <w:rPr>
            <w:rStyle w:val="Hyperlink"/>
            <w:rFonts w:ascii="Calibri" w:eastAsia="Calibri" w:hAnsi="Calibri" w:cs="Calibri"/>
            <w:sz w:val="22"/>
            <w:szCs w:val="22"/>
            <w:lang w:eastAsia="en-CA"/>
          </w:rPr>
          <w:t>https://yorkinternational.yorku.ca/</w:t>
        </w:r>
      </w:hyperlink>
      <w:r>
        <w:rPr>
          <w:rFonts w:ascii="Calibri" w:eastAsia="Calibri" w:hAnsi="Calibri" w:cs="Calibri"/>
          <w:sz w:val="22"/>
          <w:szCs w:val="22"/>
          <w:lang w:eastAsia="en-CA"/>
        </w:rPr>
        <w:t xml:space="preserve"> (see special COVID-19 tab)</w:t>
      </w:r>
    </w:p>
    <w:p w14:paraId="23F28C94" w14:textId="77777777" w:rsidR="009604E6" w:rsidRPr="00F6796D" w:rsidRDefault="009604E6" w:rsidP="009604E6">
      <w:pPr>
        <w:numPr>
          <w:ilvl w:val="0"/>
          <w:numId w:val="6"/>
        </w:numPr>
        <w:rPr>
          <w:rFonts w:ascii="Calibri" w:eastAsia="Calibri" w:hAnsi="Calibri" w:cs="Calibri"/>
          <w:sz w:val="22"/>
          <w:szCs w:val="22"/>
          <w:lang w:eastAsia="en-CA"/>
        </w:rPr>
      </w:pPr>
      <w:r>
        <w:rPr>
          <w:rFonts w:ascii="Calibri" w:eastAsia="Calibri" w:hAnsi="Calibri" w:cs="Calibri"/>
          <w:sz w:val="22"/>
          <w:szCs w:val="22"/>
          <w:lang w:eastAsia="en-CA"/>
        </w:rPr>
        <w:t xml:space="preserve">My Online Services: </w:t>
      </w:r>
      <w:hyperlink r:id="rId48" w:history="1">
        <w:r w:rsidRPr="003639AF">
          <w:rPr>
            <w:rStyle w:val="Hyperlink"/>
            <w:rFonts w:ascii="Calibri" w:eastAsia="Calibri" w:hAnsi="Calibri" w:cs="Calibri"/>
            <w:sz w:val="22"/>
            <w:szCs w:val="22"/>
            <w:lang w:eastAsia="en-CA"/>
          </w:rPr>
          <w:t>https://myonlineservices.students.yorku.ca/</w:t>
        </w:r>
      </w:hyperlink>
    </w:p>
    <w:p w14:paraId="2B07C93B" w14:textId="77777777" w:rsidR="009604E6" w:rsidRPr="005B2221" w:rsidRDefault="009604E6" w:rsidP="009604E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Manage your Academic Record: </w:t>
      </w:r>
      <w:hyperlink r:id="rId49" w:history="1">
        <w:r w:rsidRPr="005B2221">
          <w:rPr>
            <w:rStyle w:val="Hyperlink"/>
            <w:rFonts w:ascii="Calibri" w:eastAsia="Calibri" w:hAnsi="Calibri" w:cs="Calibri"/>
            <w:sz w:val="22"/>
            <w:szCs w:val="22"/>
            <w:lang w:eastAsia="en-CA"/>
          </w:rPr>
          <w:t>http://myacademicrecord.students.yorku.ca/</w:t>
        </w:r>
      </w:hyperlink>
      <w:r w:rsidRPr="005B2221">
        <w:rPr>
          <w:rFonts w:ascii="Calibri" w:eastAsia="Calibri" w:hAnsi="Calibri" w:cs="Calibri"/>
          <w:sz w:val="22"/>
          <w:szCs w:val="22"/>
          <w:lang w:eastAsia="en-CA"/>
        </w:rPr>
        <w:t xml:space="preserve"> </w:t>
      </w:r>
    </w:p>
    <w:p w14:paraId="4259656A" w14:textId="77777777" w:rsidR="00AF35D6" w:rsidRPr="005B2221" w:rsidRDefault="00AF35D6" w:rsidP="00AF35D6">
      <w:pPr>
        <w:numPr>
          <w:ilvl w:val="0"/>
          <w:numId w:val="6"/>
        </w:numPr>
        <w:rPr>
          <w:rFonts w:ascii="Calibri" w:eastAsia="Calibri" w:hAnsi="Calibri" w:cs="Calibri"/>
          <w:sz w:val="22"/>
          <w:szCs w:val="22"/>
          <w:lang w:eastAsia="en-CA"/>
        </w:rPr>
      </w:pPr>
      <w:r w:rsidRPr="005B2221">
        <w:rPr>
          <w:rFonts w:ascii="Calibri" w:eastAsia="Calibri" w:hAnsi="Calibri" w:cs="Calibri"/>
          <w:sz w:val="22"/>
          <w:szCs w:val="22"/>
          <w:lang w:eastAsia="en-CA"/>
        </w:rPr>
        <w:t xml:space="preserve">Additional LA&amp;PS student resources: </w:t>
      </w:r>
      <w:hyperlink r:id="rId50" w:history="1">
        <w:r w:rsidRPr="005B2221">
          <w:rPr>
            <w:rStyle w:val="Hyperlink"/>
            <w:rFonts w:ascii="Calibri" w:eastAsia="Calibri" w:hAnsi="Calibri" w:cs="Calibri"/>
            <w:sz w:val="22"/>
            <w:szCs w:val="22"/>
            <w:lang w:eastAsia="en-CA"/>
          </w:rPr>
          <w:t>http://laps.yorku.ca/student-resources/</w:t>
        </w:r>
      </w:hyperlink>
      <w:r w:rsidRPr="005B2221">
        <w:rPr>
          <w:rFonts w:ascii="Calibri" w:eastAsia="Calibri" w:hAnsi="Calibri" w:cs="Calibri"/>
          <w:sz w:val="22"/>
          <w:szCs w:val="22"/>
          <w:lang w:eastAsia="en-CA"/>
        </w:rPr>
        <w:t xml:space="preserve"> </w:t>
      </w:r>
    </w:p>
    <w:p w14:paraId="7A946062" w14:textId="77777777" w:rsidR="00AF35D6" w:rsidRPr="007B071C" w:rsidRDefault="00AF35D6" w:rsidP="00AF35D6">
      <w:pPr>
        <w:rPr>
          <w:rFonts w:ascii="Calibri" w:eastAsia="Calibri" w:hAnsi="Calibri" w:cs="Calibri"/>
          <w:sz w:val="10"/>
          <w:szCs w:val="10"/>
          <w:lang w:eastAsia="en-CA"/>
        </w:rPr>
      </w:pPr>
    </w:p>
    <w:p w14:paraId="29427761" w14:textId="77777777" w:rsidR="00AF35D6" w:rsidRPr="005B2221" w:rsidRDefault="00AF35D6" w:rsidP="00AF35D6">
      <w:pPr>
        <w:rPr>
          <w:rFonts w:ascii="Calibri" w:hAnsi="Calibri" w:cs="Calibri"/>
          <w:sz w:val="22"/>
          <w:szCs w:val="22"/>
        </w:rPr>
      </w:pPr>
      <w:r w:rsidRPr="005B2221">
        <w:rPr>
          <w:rFonts w:ascii="Calibri" w:eastAsia="Calibri" w:hAnsi="Calibri" w:cs="Calibri"/>
          <w:sz w:val="22"/>
          <w:szCs w:val="22"/>
          <w:lang w:eastAsia="en-CA"/>
        </w:rPr>
        <w:t xml:space="preserve">For </w:t>
      </w:r>
      <w:r w:rsidRPr="005B2221">
        <w:rPr>
          <w:rFonts w:ascii="Calibri" w:eastAsia="Calibri" w:hAnsi="Calibri" w:cs="Calibri"/>
          <w:b/>
          <w:bCs/>
          <w:sz w:val="22"/>
          <w:szCs w:val="22"/>
          <w:highlight w:val="yellow"/>
          <w:lang w:eastAsia="en-CA"/>
        </w:rPr>
        <w:t>important sessional dates</w:t>
      </w:r>
      <w:r w:rsidRPr="005B2221">
        <w:rPr>
          <w:rFonts w:ascii="Calibri" w:eastAsia="Calibri" w:hAnsi="Calibri" w:cs="Calibri"/>
          <w:sz w:val="22"/>
          <w:szCs w:val="22"/>
          <w:lang w:eastAsia="en-CA"/>
        </w:rPr>
        <w:t xml:space="preserve">, please refer to: </w:t>
      </w:r>
      <w:hyperlink r:id="rId51" w:history="1">
        <w:r w:rsidRPr="005B2221">
          <w:rPr>
            <w:rStyle w:val="Hyperlink"/>
            <w:rFonts w:ascii="Calibri" w:hAnsi="Calibri" w:cs="Calibri"/>
            <w:sz w:val="22"/>
            <w:szCs w:val="22"/>
          </w:rPr>
          <w:t>http://registrar.yorku.ca/enrol/dates/</w:t>
        </w:r>
      </w:hyperlink>
      <w:r w:rsidRPr="005B2221">
        <w:rPr>
          <w:rFonts w:ascii="Calibri" w:hAnsi="Calibri" w:cs="Calibri"/>
          <w:sz w:val="22"/>
          <w:szCs w:val="22"/>
        </w:rPr>
        <w:t xml:space="preserve"> </w:t>
      </w:r>
    </w:p>
    <w:p w14:paraId="322A03EB" w14:textId="77777777" w:rsidR="00AF35D6" w:rsidRDefault="00AF35D6" w:rsidP="00AF35D6">
      <w:pPr>
        <w:rPr>
          <w:rFonts w:ascii="Calibri" w:eastAsia="Calibri" w:hAnsi="Calibri" w:cs="Calibri"/>
          <w:sz w:val="22"/>
          <w:szCs w:val="22"/>
          <w:lang w:eastAsia="en-CA"/>
        </w:rPr>
      </w:pPr>
    </w:p>
    <w:p w14:paraId="67BCDF96" w14:textId="11FD452C" w:rsidR="00590D5B" w:rsidRPr="00333F8D" w:rsidRDefault="00590D5B" w:rsidP="00590D5B">
      <w:pPr>
        <w:rPr>
          <w:rFonts w:ascii="Calibri" w:eastAsia="Calibri" w:hAnsi="Calibri" w:cs="Calibri"/>
          <w:sz w:val="10"/>
          <w:szCs w:val="10"/>
          <w:lang w:eastAsia="en-CA"/>
        </w:rPr>
      </w:pPr>
      <w:r w:rsidRPr="00333F8D">
        <w:rPr>
          <w:rFonts w:ascii="Calibri" w:eastAsia="MS Mincho" w:hAnsi="Calibri" w:cs="Calibri"/>
          <w:b/>
          <w:color w:val="000000"/>
          <w:sz w:val="22"/>
          <w:szCs w:val="22"/>
          <w:highlight w:val="yellow"/>
        </w:rPr>
        <w:lastRenderedPageBreak/>
        <w:t>Academic Accommodation for Students with Disabilities</w:t>
      </w:r>
      <w:r w:rsidRPr="00333F8D">
        <w:rPr>
          <w:rFonts w:ascii="Calibri" w:eastAsia="MS Mincho" w:hAnsi="Calibri" w:cs="Calibri"/>
          <w:b/>
          <w:color w:val="000000"/>
          <w:sz w:val="22"/>
          <w:szCs w:val="22"/>
        </w:rPr>
        <w:t>:</w:t>
      </w:r>
      <w:r w:rsidRPr="00333F8D">
        <w:rPr>
          <w:rFonts w:ascii="Calibri" w:eastAsia="MS Mincho" w:hAnsi="Calibri" w:cs="Calibri"/>
          <w:b/>
          <w:bCs/>
          <w:color w:val="000000"/>
          <w:sz w:val="22"/>
          <w:szCs w:val="22"/>
        </w:rPr>
        <w:t xml:space="preserve">  </w:t>
      </w:r>
      <w:r w:rsidRPr="00333F8D">
        <w:rPr>
          <w:rFonts w:ascii="Calibri" w:eastAsia="MS Mincho" w:hAnsi="Calibri" w:cs="Calibri"/>
          <w:bCs/>
          <w:color w:val="000000"/>
          <w:sz w:val="22"/>
          <w:szCs w:val="22"/>
        </w:rPr>
        <w:t xml:space="preserve">Accommodation and support for students with learning, mental health, physical, sensory, or medical disabilities is guided by the principles laid out in </w:t>
      </w:r>
      <w:hyperlink r:id="rId52" w:history="1">
        <w:r w:rsidRPr="00333F8D">
          <w:rPr>
            <w:rFonts w:ascii="Calibri" w:eastAsia="MS Mincho" w:hAnsi="Calibri" w:cs="Calibri"/>
            <w:bCs/>
            <w:color w:val="0000FF"/>
            <w:sz w:val="22"/>
            <w:szCs w:val="22"/>
            <w:u w:val="single"/>
          </w:rPr>
          <w:t>York’s Policy on Academic Accommodation for Students with Disabilities</w:t>
        </w:r>
      </w:hyperlink>
      <w:r w:rsidRPr="00333F8D">
        <w:rPr>
          <w:rFonts w:ascii="Calibri" w:eastAsia="MS Mincho" w:hAnsi="Calibri" w:cs="Calibri"/>
          <w:bCs/>
          <w:color w:val="000000"/>
          <w:sz w:val="22"/>
          <w:szCs w:val="22"/>
        </w:rPr>
        <w:t>:</w:t>
      </w:r>
      <w:r w:rsidRPr="00333F8D">
        <w:rPr>
          <w:rFonts w:ascii="Calibri" w:eastAsia="MS Mincho" w:hAnsi="Calibri" w:cs="Calibri"/>
          <w:bCs/>
          <w:color w:val="000000"/>
          <w:sz w:val="22"/>
          <w:szCs w:val="22"/>
        </w:rPr>
        <w:br/>
      </w:r>
    </w:p>
    <w:p w14:paraId="53DA7E11" w14:textId="14F8095F" w:rsidR="00590D5B" w:rsidRPr="00333F8D" w:rsidRDefault="00590D5B" w:rsidP="00590D5B">
      <w:pPr>
        <w:rPr>
          <w:rFonts w:ascii="Calibri" w:eastAsia="Calibri" w:hAnsi="Calibri" w:cs="Calibri"/>
          <w:sz w:val="10"/>
          <w:szCs w:val="10"/>
          <w:lang w:eastAsia="en-CA"/>
        </w:rPr>
      </w:pPr>
      <w:r w:rsidRPr="00333F8D">
        <w:rPr>
          <w:rFonts w:ascii="Calibri" w:eastAsia="MS Mincho" w:hAnsi="Calibri" w:cs="Calibri"/>
          <w:bCs/>
          <w:color w:val="000000"/>
          <w:sz w:val="22"/>
          <w:szCs w:val="22"/>
        </w:rPr>
        <w:t xml:space="preserve">Students who seek such accommodation for their academic studies must be registered with </w:t>
      </w:r>
      <w:r w:rsidRPr="00333F8D">
        <w:rPr>
          <w:rFonts w:ascii="Calibri" w:eastAsia="MS Mincho" w:hAnsi="Calibri" w:cs="Calibri"/>
          <w:b/>
          <w:bCs/>
          <w:color w:val="000000"/>
          <w:sz w:val="22"/>
          <w:szCs w:val="22"/>
        </w:rPr>
        <w:t>Student Accessibility Service</w:t>
      </w:r>
      <w:r w:rsidRPr="00333F8D">
        <w:rPr>
          <w:rFonts w:ascii="Calibri" w:eastAsia="MS Mincho" w:hAnsi="Calibri" w:cs="Calibri"/>
          <w:bCs/>
          <w:color w:val="000000"/>
          <w:sz w:val="22"/>
          <w:szCs w:val="22"/>
        </w:rPr>
        <w:t>s.  This office arranges for academic accommodations and provides support to students with documented disabilities on the Keele Campus.  Registered students will receive a Letter of Accommodation</w:t>
      </w:r>
      <w:r w:rsidR="00841E92">
        <w:rPr>
          <w:rFonts w:ascii="Calibri" w:eastAsia="MS Mincho" w:hAnsi="Calibri" w:cs="Calibri"/>
          <w:bCs/>
          <w:color w:val="000000"/>
          <w:sz w:val="22"/>
          <w:szCs w:val="22"/>
        </w:rPr>
        <w:t xml:space="preserve"> (LOA)</w:t>
      </w:r>
      <w:r w:rsidRPr="00333F8D">
        <w:rPr>
          <w:rFonts w:ascii="Calibri" w:eastAsia="MS Mincho" w:hAnsi="Calibri" w:cs="Calibri"/>
          <w:bCs/>
          <w:color w:val="000000"/>
          <w:sz w:val="22"/>
          <w:szCs w:val="22"/>
        </w:rPr>
        <w:t xml:space="preserve">, outlining the nature and recommendation of their accommodation.  To register with Student Accessibility Services, </w:t>
      </w:r>
      <w:r w:rsidR="00841E92">
        <w:rPr>
          <w:rFonts w:ascii="Calibri" w:eastAsia="MS Mincho" w:hAnsi="Calibri" w:cs="Calibri"/>
          <w:bCs/>
          <w:color w:val="000000"/>
          <w:sz w:val="22"/>
          <w:szCs w:val="22"/>
        </w:rPr>
        <w:t>visit</w:t>
      </w:r>
      <w:r w:rsidRPr="00333F8D">
        <w:rPr>
          <w:rFonts w:ascii="Calibri" w:eastAsia="MS Mincho" w:hAnsi="Calibri" w:cs="Calibri"/>
          <w:bCs/>
          <w:color w:val="000000"/>
          <w:sz w:val="22"/>
          <w:szCs w:val="22"/>
        </w:rPr>
        <w:t xml:space="preserve"> </w:t>
      </w:r>
      <w:hyperlink r:id="rId53" w:history="1">
        <w:r w:rsidRPr="00333F8D">
          <w:rPr>
            <w:rFonts w:ascii="Calibri" w:eastAsia="MS Mincho" w:hAnsi="Calibri" w:cs="Calibri"/>
            <w:bCs/>
            <w:color w:val="0000FF"/>
            <w:sz w:val="22"/>
            <w:szCs w:val="22"/>
            <w:u w:val="single"/>
          </w:rPr>
          <w:t>https://accessibility.students.yorku.ca</w:t>
        </w:r>
      </w:hyperlink>
      <w:r w:rsidRPr="00333F8D">
        <w:rPr>
          <w:rFonts w:ascii="Calibri" w:eastAsia="MS Mincho" w:hAnsi="Calibri" w:cs="Calibri"/>
          <w:bCs/>
          <w:color w:val="000000"/>
          <w:sz w:val="22"/>
          <w:szCs w:val="22"/>
        </w:rPr>
        <w:t xml:space="preserve">.  </w:t>
      </w:r>
      <w:r w:rsidRPr="00333F8D">
        <w:rPr>
          <w:rFonts w:ascii="Calibri" w:eastAsia="MS Mincho" w:hAnsi="Calibri" w:cs="Calibri"/>
          <w:bCs/>
          <w:color w:val="000000"/>
          <w:sz w:val="22"/>
          <w:szCs w:val="22"/>
        </w:rPr>
        <w:br/>
      </w:r>
    </w:p>
    <w:p w14:paraId="002346B2" w14:textId="77777777" w:rsidR="00590D5B" w:rsidRPr="00333F8D" w:rsidRDefault="00590D5B" w:rsidP="00590D5B">
      <w:pPr>
        <w:tabs>
          <w:tab w:val="left" w:pos="3432"/>
        </w:tabs>
        <w:rPr>
          <w:rFonts w:ascii="Calibri" w:eastAsia="MS Mincho" w:hAnsi="Calibri" w:cs="Calibri"/>
          <w:bCs/>
          <w:color w:val="000000"/>
          <w:sz w:val="22"/>
          <w:szCs w:val="22"/>
        </w:rPr>
      </w:pPr>
      <w:r w:rsidRPr="00333F8D">
        <w:rPr>
          <w:rFonts w:ascii="Calibri" w:eastAsia="MS Mincho" w:hAnsi="Calibri" w:cs="Calibri"/>
          <w:bCs/>
          <w:color w:val="000000"/>
          <w:sz w:val="22"/>
          <w:szCs w:val="22"/>
        </w:rPr>
        <w:t>Once registered with Student Accessibility Services, students are responsible to arrange for their accommodation in advance and in a timely fashion, based on the accommodations suggested in their letter of accommodation.  Accommodations provided shall be consistent with the guidelines established in York’s policy, preserving the academic integrity of the curriculum and the academic standards of courses and programs.</w:t>
      </w:r>
    </w:p>
    <w:p w14:paraId="645BB915" w14:textId="01199DBD" w:rsidR="00590D5B" w:rsidRPr="00333F8D" w:rsidRDefault="00590D5B" w:rsidP="00590D5B">
      <w:pPr>
        <w:numPr>
          <w:ilvl w:val="0"/>
          <w:numId w:val="7"/>
        </w:numPr>
        <w:tabs>
          <w:tab w:val="left" w:pos="3432"/>
        </w:tabs>
        <w:contextualSpacing/>
        <w:rPr>
          <w:rFonts w:ascii="Calibri" w:eastAsia="MS Mincho" w:hAnsi="Calibri" w:cs="Calibri"/>
          <w:bCs/>
          <w:color w:val="000000"/>
          <w:sz w:val="22"/>
          <w:szCs w:val="22"/>
        </w:rPr>
      </w:pPr>
      <w:r w:rsidRPr="00333F8D">
        <w:rPr>
          <w:rFonts w:ascii="Calibri" w:eastAsia="MS Mincho" w:hAnsi="Calibri" w:cs="Calibri"/>
          <w:b/>
          <w:bCs/>
          <w:color w:val="000000"/>
          <w:sz w:val="22"/>
          <w:szCs w:val="22"/>
        </w:rPr>
        <w:t>Exams, when relevant</w:t>
      </w:r>
      <w:r w:rsidRPr="00333F8D">
        <w:rPr>
          <w:rFonts w:ascii="Calibri" w:eastAsia="MS Mincho" w:hAnsi="Calibri" w:cs="Calibri"/>
          <w:bCs/>
          <w:color w:val="000000"/>
          <w:sz w:val="22"/>
          <w:szCs w:val="22"/>
        </w:rPr>
        <w:t xml:space="preserve">:  </w:t>
      </w:r>
      <w:r w:rsidR="00333F8D">
        <w:rPr>
          <w:rFonts w:ascii="Calibri" w:eastAsia="MS Mincho" w:hAnsi="Calibri" w:cs="Calibri"/>
          <w:bCs/>
          <w:color w:val="000000"/>
          <w:sz w:val="22"/>
          <w:szCs w:val="22"/>
        </w:rPr>
        <w:t xml:space="preserve">Refer to the midterm and final examination section on this outline for specific </w:t>
      </w:r>
      <w:r w:rsidR="009E55D9">
        <w:rPr>
          <w:rFonts w:ascii="Calibri" w:eastAsia="MS Mincho" w:hAnsi="Calibri" w:cs="Calibri"/>
          <w:bCs/>
          <w:color w:val="000000"/>
          <w:sz w:val="22"/>
          <w:szCs w:val="22"/>
        </w:rPr>
        <w:t>Winter</w:t>
      </w:r>
      <w:r w:rsidR="00333F8D">
        <w:rPr>
          <w:rFonts w:ascii="Calibri" w:eastAsia="MS Mincho" w:hAnsi="Calibri" w:cs="Calibri"/>
          <w:bCs/>
          <w:color w:val="000000"/>
          <w:sz w:val="22"/>
          <w:szCs w:val="22"/>
        </w:rPr>
        <w:t xml:space="preserve"> 2020 information.  </w:t>
      </w:r>
    </w:p>
    <w:p w14:paraId="2DD85118" w14:textId="0A8C4DB8" w:rsidR="00590D5B" w:rsidRPr="00333F8D" w:rsidRDefault="00590D5B" w:rsidP="00590D5B">
      <w:pPr>
        <w:numPr>
          <w:ilvl w:val="0"/>
          <w:numId w:val="7"/>
        </w:numPr>
        <w:tabs>
          <w:tab w:val="left" w:pos="3432"/>
        </w:tabs>
        <w:contextualSpacing/>
        <w:rPr>
          <w:rFonts w:ascii="Calibri" w:eastAsia="MS Mincho" w:hAnsi="Calibri" w:cs="Calibri"/>
          <w:bCs/>
          <w:color w:val="000000"/>
          <w:sz w:val="22"/>
          <w:szCs w:val="22"/>
        </w:rPr>
      </w:pPr>
      <w:r w:rsidRPr="00333F8D">
        <w:rPr>
          <w:rFonts w:ascii="Calibri" w:eastAsia="MS Mincho" w:hAnsi="Calibri" w:cs="Calibri"/>
          <w:b/>
          <w:bCs/>
          <w:color w:val="000000"/>
          <w:sz w:val="22"/>
          <w:szCs w:val="22"/>
        </w:rPr>
        <w:t>Other components and aspects, when relevant</w:t>
      </w:r>
      <w:r w:rsidRPr="00333F8D">
        <w:rPr>
          <w:rFonts w:ascii="Calibri" w:eastAsia="MS Mincho" w:hAnsi="Calibri" w:cs="Calibri"/>
          <w:bCs/>
          <w:color w:val="000000"/>
          <w:sz w:val="22"/>
          <w:szCs w:val="22"/>
        </w:rPr>
        <w:t xml:space="preserve">: Please inform the Course Director of your accommodation letter as soon as possible.  Please note that sufficient notice is needed so that reasonable steps for accommodation can be </w:t>
      </w:r>
      <w:r w:rsidR="00841E92">
        <w:rPr>
          <w:rFonts w:ascii="Calibri" w:eastAsia="MS Mincho" w:hAnsi="Calibri" w:cs="Calibri"/>
          <w:bCs/>
          <w:color w:val="000000"/>
          <w:sz w:val="22"/>
          <w:szCs w:val="22"/>
        </w:rPr>
        <w:t>discussed</w:t>
      </w:r>
      <w:r w:rsidRPr="00333F8D">
        <w:rPr>
          <w:rFonts w:ascii="Calibri" w:eastAsia="MS Mincho" w:hAnsi="Calibri" w:cs="Calibri"/>
          <w:bCs/>
          <w:color w:val="000000"/>
          <w:sz w:val="22"/>
          <w:szCs w:val="22"/>
        </w:rPr>
        <w:t>.</w:t>
      </w:r>
    </w:p>
    <w:p w14:paraId="5EABCE3F" w14:textId="77777777" w:rsidR="00590D5B" w:rsidRPr="00333F8D" w:rsidRDefault="00590D5B" w:rsidP="00590D5B">
      <w:pPr>
        <w:rPr>
          <w:rFonts w:ascii="Calibri" w:eastAsia="Calibri" w:hAnsi="Calibri" w:cs="Calibri"/>
          <w:sz w:val="10"/>
          <w:szCs w:val="10"/>
          <w:lang w:eastAsia="en-CA"/>
        </w:rPr>
      </w:pPr>
    </w:p>
    <w:p w14:paraId="00144080" w14:textId="77777777" w:rsidR="00590D5B" w:rsidRPr="00333F8D" w:rsidRDefault="00590D5B" w:rsidP="00590D5B">
      <w:pPr>
        <w:tabs>
          <w:tab w:val="left" w:pos="3432"/>
        </w:tabs>
        <w:rPr>
          <w:rFonts w:ascii="Calibri" w:eastAsia="MS Mincho" w:hAnsi="Calibri" w:cs="Calibri"/>
          <w:bCs/>
          <w:color w:val="000000"/>
          <w:sz w:val="22"/>
          <w:szCs w:val="22"/>
        </w:rPr>
      </w:pPr>
      <w:r w:rsidRPr="00333F8D">
        <w:rPr>
          <w:rFonts w:ascii="Calibri" w:eastAsia="MS Mincho" w:hAnsi="Calibri" w:cs="Calibri"/>
          <w:bCs/>
          <w:color w:val="000000"/>
          <w:sz w:val="22"/>
          <w:szCs w:val="22"/>
        </w:rPr>
        <w:t xml:space="preserve">Accommodations provided shall be consistent with and supportive of the integrity of the curriculum and of the academic standards of programs or courses. </w:t>
      </w:r>
    </w:p>
    <w:p w14:paraId="23FB1A69" w14:textId="77777777" w:rsidR="00590D5B" w:rsidRPr="00333F8D" w:rsidRDefault="00590D5B" w:rsidP="00590D5B">
      <w:pPr>
        <w:rPr>
          <w:rFonts w:ascii="Calibri" w:eastAsia="MS Mincho" w:hAnsi="Calibri" w:cs="Calibri"/>
          <w:sz w:val="22"/>
          <w:szCs w:val="22"/>
        </w:rPr>
      </w:pPr>
    </w:p>
    <w:p w14:paraId="7330F28D" w14:textId="6A626D7D" w:rsidR="00590D5B" w:rsidRPr="0085361C" w:rsidRDefault="00590D5B" w:rsidP="00590D5B">
      <w:pPr>
        <w:tabs>
          <w:tab w:val="left" w:pos="3432"/>
        </w:tabs>
        <w:rPr>
          <w:rFonts w:ascii="Calibri" w:eastAsia="MS Mincho" w:hAnsi="Calibri" w:cs="Calibri"/>
          <w:bCs/>
          <w:color w:val="000000"/>
          <w:sz w:val="22"/>
          <w:szCs w:val="22"/>
        </w:rPr>
      </w:pPr>
      <w:r w:rsidRPr="0085361C">
        <w:rPr>
          <w:rFonts w:ascii="Calibri" w:eastAsia="MS Mincho" w:hAnsi="Calibri" w:cs="Calibri"/>
          <w:b/>
          <w:color w:val="000000"/>
          <w:sz w:val="22"/>
          <w:szCs w:val="22"/>
          <w:highlight w:val="yellow"/>
        </w:rPr>
        <w:t>Religious Accommodation</w:t>
      </w:r>
      <w:r w:rsidRPr="0085361C">
        <w:rPr>
          <w:rFonts w:ascii="Calibri" w:eastAsia="MS Mincho" w:hAnsi="Calibri" w:cs="Calibri"/>
          <w:b/>
          <w:color w:val="000000"/>
          <w:sz w:val="22"/>
          <w:szCs w:val="22"/>
        </w:rPr>
        <w:t xml:space="preserve">: </w:t>
      </w:r>
      <w:r w:rsidRPr="0085361C">
        <w:rPr>
          <w:rFonts w:ascii="Calibri" w:eastAsia="MS Mincho" w:hAnsi="Calibri" w:cs="Calibri"/>
          <w:bCs/>
          <w:color w:val="000000"/>
          <w:sz w:val="22"/>
          <w:szCs w:val="22"/>
        </w:rPr>
        <w:t xml:space="preserve">York University is committed to respecting the religious beliefs and practices of all members of the community and making accommodations for observances of special significance to adherents. </w:t>
      </w:r>
      <w:r w:rsidRPr="0085361C">
        <w:rPr>
          <w:rFonts w:ascii="Calibri" w:eastAsia="MS Mincho" w:hAnsi="Calibri" w:cs="Calibri"/>
          <w:b/>
          <w:bCs/>
          <w:color w:val="000000"/>
          <w:sz w:val="22"/>
          <w:szCs w:val="22"/>
        </w:rPr>
        <w:t>Students seeking religious accommodation should pursue their request in timely fashion.</w:t>
      </w:r>
      <w:r w:rsidRPr="0085361C">
        <w:rPr>
          <w:rFonts w:ascii="Calibri" w:eastAsia="MS Mincho" w:hAnsi="Calibri" w:cs="Calibri"/>
          <w:bCs/>
          <w:color w:val="000000"/>
          <w:sz w:val="22"/>
          <w:szCs w:val="22"/>
        </w:rPr>
        <w:t xml:space="preserve">  For deadlines and additional information on religious accommodation, please visit:</w:t>
      </w:r>
      <w:r w:rsidRPr="0085361C">
        <w:rPr>
          <w:rFonts w:ascii="Calibri" w:eastAsia="MS Mincho" w:hAnsi="Calibri" w:cs="Calibri"/>
          <w:bCs/>
          <w:color w:val="000000"/>
          <w:sz w:val="22"/>
          <w:szCs w:val="22"/>
        </w:rPr>
        <w:br/>
      </w:r>
      <w:hyperlink r:id="rId54" w:history="1">
        <w:r w:rsidRPr="0085361C">
          <w:rPr>
            <w:rFonts w:ascii="Calibri" w:eastAsia="MS Mincho" w:hAnsi="Calibri" w:cs="Calibri"/>
            <w:bCs/>
            <w:color w:val="0000FF"/>
            <w:sz w:val="22"/>
            <w:szCs w:val="22"/>
            <w:u w:val="single"/>
          </w:rPr>
          <w:t>https://w2prod.sis.yorku.ca/Apps/WebObjects/cdm.woa/wa/regobs</w:t>
        </w:r>
      </w:hyperlink>
      <w:r w:rsidRPr="0085361C">
        <w:rPr>
          <w:rFonts w:ascii="Calibri" w:eastAsia="MS Mincho" w:hAnsi="Calibri" w:cs="Calibri"/>
          <w:bCs/>
          <w:color w:val="000000"/>
          <w:sz w:val="22"/>
          <w:szCs w:val="22"/>
        </w:rPr>
        <w:t xml:space="preserve">. </w:t>
      </w:r>
    </w:p>
    <w:p w14:paraId="37D612D8" w14:textId="77777777" w:rsidR="00590D5B" w:rsidRPr="0085361C" w:rsidRDefault="00590D5B" w:rsidP="00590D5B">
      <w:pPr>
        <w:rPr>
          <w:rFonts w:ascii="Calibri" w:eastAsia="Calibri" w:hAnsi="Calibri" w:cs="Calibri"/>
          <w:sz w:val="22"/>
          <w:szCs w:val="22"/>
          <w:lang w:eastAsia="en-CA"/>
        </w:rPr>
      </w:pPr>
    </w:p>
    <w:p w14:paraId="7D14F2DA" w14:textId="438E34E8" w:rsidR="00590D5B" w:rsidRPr="004A69D7" w:rsidRDefault="00590D5B" w:rsidP="00DC7647">
      <w:pPr>
        <w:rPr>
          <w:rFonts w:ascii="Calibri" w:eastAsia="Calibri" w:hAnsi="Calibri" w:cs="Calibri"/>
          <w:sz w:val="22"/>
          <w:szCs w:val="22"/>
          <w:lang w:eastAsia="en-CA"/>
        </w:rPr>
      </w:pPr>
      <w:r w:rsidRPr="00225D1D">
        <w:rPr>
          <w:rFonts w:ascii="Calibri" w:eastAsia="Calibri" w:hAnsi="Calibri" w:cs="Calibri"/>
          <w:b/>
          <w:bCs/>
          <w:sz w:val="22"/>
          <w:szCs w:val="22"/>
          <w:highlight w:val="yellow"/>
          <w:lang w:eastAsia="en-CA"/>
        </w:rPr>
        <w:t>Grading Scheme and Feedback Policy</w:t>
      </w:r>
      <w:r w:rsidRPr="00225D1D">
        <w:rPr>
          <w:rFonts w:ascii="Calibri" w:eastAsia="Calibri" w:hAnsi="Calibri" w:cs="Calibri"/>
          <w:b/>
          <w:bCs/>
          <w:sz w:val="22"/>
          <w:szCs w:val="22"/>
          <w:lang w:eastAsia="en-CA"/>
        </w:rPr>
        <w:t xml:space="preserve">: </w:t>
      </w:r>
      <w:r w:rsidRPr="00225D1D">
        <w:rPr>
          <w:rFonts w:ascii="Calibri" w:eastAsia="Calibri" w:hAnsi="Calibri" w:cs="Calibri"/>
          <w:sz w:val="22"/>
          <w:szCs w:val="22"/>
          <w:lang w:eastAsia="en-CA"/>
        </w:rPr>
        <w:t>For more information on the Grading Scheme and Feedback Policy, please visit:</w:t>
      </w:r>
      <w:r w:rsidR="00841E92" w:rsidRPr="00225D1D">
        <w:rPr>
          <w:rFonts w:ascii="Calibri" w:eastAsia="Calibri" w:hAnsi="Calibri" w:cs="Calibri"/>
          <w:sz w:val="22"/>
          <w:szCs w:val="22"/>
          <w:lang w:eastAsia="en-CA"/>
        </w:rPr>
        <w:t xml:space="preserve"> </w:t>
      </w:r>
      <w:hyperlink r:id="rId55" w:history="1">
        <w:r w:rsidRPr="004A69D7">
          <w:rPr>
            <w:rStyle w:val="Hyperlink"/>
            <w:rFonts w:ascii="Calibri" w:eastAsia="Calibri" w:hAnsi="Calibri" w:cs="Calibri"/>
            <w:sz w:val="22"/>
            <w:szCs w:val="22"/>
            <w:lang w:eastAsia="en-CA"/>
          </w:rPr>
          <w:t>http://secretariat-policies.info.yorku.ca/policies/grading-scheme-and-feedback-policy/</w:t>
        </w:r>
      </w:hyperlink>
      <w:r w:rsidRPr="004A69D7">
        <w:rPr>
          <w:rFonts w:ascii="Calibri" w:eastAsia="Calibri" w:hAnsi="Calibri" w:cs="Calibri"/>
          <w:color w:val="0000FF"/>
          <w:sz w:val="22"/>
          <w:szCs w:val="22"/>
          <w:u w:val="single"/>
          <w:lang w:eastAsia="en-CA"/>
        </w:rPr>
        <w:t xml:space="preserve"> </w:t>
      </w:r>
    </w:p>
    <w:p w14:paraId="27B59181" w14:textId="77777777" w:rsidR="00590D5B" w:rsidRPr="0085361C" w:rsidRDefault="00590D5B" w:rsidP="00590D5B">
      <w:pPr>
        <w:rPr>
          <w:rFonts w:ascii="Calibri" w:eastAsia="Calibri" w:hAnsi="Calibri" w:cs="Calibri"/>
          <w:sz w:val="22"/>
          <w:szCs w:val="22"/>
          <w:lang w:eastAsia="en-CA"/>
        </w:rPr>
      </w:pPr>
    </w:p>
    <w:p w14:paraId="2748F617" w14:textId="77777777" w:rsidR="00590D5B" w:rsidRPr="0085361C" w:rsidRDefault="00590D5B" w:rsidP="00590D5B">
      <w:pPr>
        <w:rPr>
          <w:rFonts w:ascii="Calibri" w:eastAsia="Calibri" w:hAnsi="Calibri" w:cs="Calibri"/>
          <w:sz w:val="22"/>
          <w:szCs w:val="22"/>
          <w:lang w:eastAsia="en-CA"/>
        </w:rPr>
      </w:pPr>
      <w:r w:rsidRPr="0085361C">
        <w:rPr>
          <w:rFonts w:ascii="Calibri" w:eastAsia="Calibri" w:hAnsi="Calibri" w:cs="Calibri"/>
          <w:b/>
          <w:bCs/>
          <w:sz w:val="22"/>
          <w:szCs w:val="22"/>
          <w:highlight w:val="yellow"/>
          <w:lang w:eastAsia="en-CA"/>
        </w:rPr>
        <w:t>Reappraisals</w:t>
      </w:r>
      <w:r w:rsidRPr="0085361C">
        <w:rPr>
          <w:rFonts w:ascii="Calibri" w:eastAsia="Calibri" w:hAnsi="Calibri" w:cs="Calibri"/>
          <w:sz w:val="22"/>
          <w:szCs w:val="22"/>
          <w:lang w:eastAsia="en-CA"/>
        </w:rPr>
        <w:t xml:space="preserve">: After course grades have been released,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Reappraisals of final course grades (including final exams viewing) should be done through the main office of the School of Administrative Studies, 282 Atkinson).  Tangible work may include written, graphic, digitized, modeled, video recording or audio recording formats, but not oral work.   Students need to be aware that a request for a grade reappraisal may result in the original grade being raised, lowered or confirmed. </w:t>
      </w:r>
    </w:p>
    <w:p w14:paraId="3515A1BB" w14:textId="77777777" w:rsidR="00590D5B" w:rsidRPr="0085361C" w:rsidRDefault="00590D5B" w:rsidP="00590D5B">
      <w:pPr>
        <w:rPr>
          <w:rFonts w:ascii="Calibri" w:eastAsia="Calibri" w:hAnsi="Calibri" w:cs="Calibri"/>
          <w:sz w:val="22"/>
          <w:szCs w:val="22"/>
          <w:lang w:eastAsia="en-CA"/>
        </w:rPr>
      </w:pPr>
    </w:p>
    <w:p w14:paraId="19EA4074" w14:textId="77777777" w:rsidR="00590D5B" w:rsidRPr="0085361C" w:rsidRDefault="00590D5B" w:rsidP="00590D5B">
      <w:pPr>
        <w:rPr>
          <w:rFonts w:ascii="Calibri" w:eastAsia="Calibri" w:hAnsi="Calibri" w:cs="Calibri"/>
          <w:sz w:val="22"/>
          <w:szCs w:val="22"/>
          <w:u w:val="single"/>
          <w:lang w:eastAsia="en-CA"/>
        </w:rPr>
      </w:pPr>
      <w:r w:rsidRPr="0085361C">
        <w:rPr>
          <w:rFonts w:ascii="Calibri" w:eastAsia="Calibri" w:hAnsi="Calibri" w:cs="Calibri"/>
          <w:b/>
          <w:bCs/>
          <w:sz w:val="22"/>
          <w:szCs w:val="22"/>
          <w:highlight w:val="yellow"/>
          <w:lang w:eastAsia="en-CA"/>
        </w:rPr>
        <w:t>Services for Mature and Part-time Students</w:t>
      </w:r>
      <w:r w:rsidRPr="0085361C">
        <w:rPr>
          <w:rFonts w:ascii="Calibri" w:eastAsia="Calibri" w:hAnsi="Calibri" w:cs="Calibri"/>
          <w:b/>
          <w:bCs/>
          <w:sz w:val="22"/>
          <w:szCs w:val="22"/>
          <w:lang w:eastAsia="en-CA"/>
        </w:rPr>
        <w:t xml:space="preserve">:  </w:t>
      </w:r>
      <w:r w:rsidRPr="0085361C">
        <w:rPr>
          <w:rFonts w:ascii="Calibri" w:eastAsia="Calibri" w:hAnsi="Calibri" w:cs="Calibri"/>
          <w:sz w:val="22"/>
          <w:szCs w:val="22"/>
          <w:lang w:eastAsia="en-CA"/>
        </w:rPr>
        <w:t xml:space="preserve">The Atkinson Centre for Mature and Part-time Students (ACMAPS) maintains and strengthens York University’s ongoing commitment to welcome and to serve the needs of mature and part-time students. For further information and assistance visit: </w:t>
      </w:r>
      <w:hyperlink r:id="rId56" w:history="1">
        <w:r w:rsidRPr="0085361C">
          <w:rPr>
            <w:rStyle w:val="Hyperlink"/>
            <w:rFonts w:ascii="Calibri" w:eastAsia="Calibri" w:hAnsi="Calibri" w:cs="Calibri"/>
            <w:sz w:val="22"/>
            <w:szCs w:val="22"/>
            <w:lang w:eastAsia="en-CA"/>
          </w:rPr>
          <w:t>http://acmaps.info.yorku.ca/</w:t>
        </w:r>
      </w:hyperlink>
    </w:p>
    <w:p w14:paraId="4AB75A7D" w14:textId="41C2698C" w:rsidR="00590D5B" w:rsidRPr="001D4C7B" w:rsidRDefault="00590D5B" w:rsidP="00590D5B">
      <w:pPr>
        <w:rPr>
          <w:rFonts w:ascii="Garamond" w:hAnsi="Garamond"/>
          <w:b/>
          <w:bCs/>
          <w:sz w:val="22"/>
          <w:szCs w:val="22"/>
          <w:u w:val="single"/>
        </w:rPr>
      </w:pPr>
    </w:p>
    <w:p w14:paraId="18A718BA" w14:textId="52474F10" w:rsidR="00590D5B" w:rsidRDefault="00590D5B" w:rsidP="00DC7647">
      <w:pPr>
        <w:rPr>
          <w:rFonts w:ascii="Garamond" w:hAnsi="Garamond"/>
        </w:rPr>
      </w:pPr>
    </w:p>
    <w:p w14:paraId="0C68A954" w14:textId="389DCBFA" w:rsidR="00590D5B" w:rsidRDefault="00590D5B">
      <w:pPr>
        <w:rPr>
          <w:rFonts w:ascii="Garamond" w:hAnsi="Garamond"/>
        </w:rPr>
        <w:sectPr w:rsidR="00590D5B" w:rsidSect="007C107D">
          <w:headerReference w:type="default" r:id="rId57"/>
          <w:footerReference w:type="default" r:id="rId58"/>
          <w:footerReference w:type="first" r:id="rId59"/>
          <w:pgSz w:w="12240" w:h="15840"/>
          <w:pgMar w:top="1077" w:right="1134" w:bottom="1077" w:left="1134" w:header="720" w:footer="919" w:gutter="0"/>
          <w:cols w:space="720"/>
          <w:titlePg/>
          <w:docGrid w:linePitch="360"/>
        </w:sectPr>
      </w:pPr>
    </w:p>
    <w:p w14:paraId="1F21874A" w14:textId="77777777" w:rsidR="00626D56" w:rsidRPr="00D22C35" w:rsidRDefault="00626D56" w:rsidP="00626D56">
      <w:pPr>
        <w:rPr>
          <w:rFonts w:ascii="Garamond" w:hAnsi="Garamond"/>
          <w:sz w:val="2"/>
          <w:szCs w:val="2"/>
          <w:u w:val="single"/>
        </w:rPr>
      </w:pPr>
    </w:p>
    <w:p w14:paraId="7D2EB71B" w14:textId="32860236" w:rsidR="00EE370E" w:rsidRPr="00EF057A" w:rsidRDefault="00EE370E" w:rsidP="00EF057A">
      <w:pPr>
        <w:pBdr>
          <w:top w:val="single" w:sz="4" w:space="1" w:color="auto"/>
          <w:left w:val="single" w:sz="4" w:space="4" w:color="auto"/>
          <w:bottom w:val="single" w:sz="4" w:space="1" w:color="auto"/>
          <w:right w:val="single" w:sz="4" w:space="0" w:color="auto"/>
        </w:pBdr>
        <w:shd w:val="clear" w:color="auto" w:fill="D9D9D9" w:themeFill="background1" w:themeFillShade="D9"/>
        <w:spacing w:after="120"/>
        <w:jc w:val="center"/>
        <w:outlineLvl w:val="0"/>
        <w:rPr>
          <w:rFonts w:ascii="Calibri" w:hAnsi="Calibri" w:cs="Calibri"/>
          <w:b/>
          <w:bCs/>
          <w:smallCaps/>
          <w:sz w:val="40"/>
          <w:szCs w:val="40"/>
        </w:rPr>
      </w:pPr>
      <w:r w:rsidRPr="00EF057A">
        <w:rPr>
          <w:rFonts w:ascii="Calibri" w:hAnsi="Calibri" w:cs="Calibri"/>
          <w:b/>
          <w:bCs/>
          <w:smallCaps/>
          <w:sz w:val="40"/>
          <w:szCs w:val="40"/>
        </w:rPr>
        <w:t xml:space="preserve">COURSE </w:t>
      </w:r>
      <w:r w:rsidR="002F52E0">
        <w:rPr>
          <w:rFonts w:ascii="Calibri" w:hAnsi="Calibri" w:cs="Calibri"/>
          <w:b/>
          <w:bCs/>
          <w:smallCaps/>
          <w:sz w:val="40"/>
          <w:szCs w:val="40"/>
        </w:rPr>
        <w:t xml:space="preserve">SCHEDULE </w:t>
      </w:r>
      <w:r w:rsidR="00CE131C" w:rsidRPr="00EF057A">
        <w:rPr>
          <w:rFonts w:ascii="Calibri" w:hAnsi="Calibri" w:cs="Calibri"/>
          <w:b/>
          <w:bCs/>
          <w:smallCaps/>
          <w:sz w:val="40"/>
          <w:szCs w:val="40"/>
        </w:rPr>
        <w:t>&amp; DUE DATES</w:t>
      </w:r>
    </w:p>
    <w:tbl>
      <w:tblPr>
        <w:tblStyle w:val="TableGrid"/>
        <w:tblW w:w="0" w:type="auto"/>
        <w:tblInd w:w="137" w:type="dxa"/>
        <w:tblLayout w:type="fixed"/>
        <w:tblCellMar>
          <w:top w:w="108" w:type="dxa"/>
          <w:bottom w:w="108" w:type="dxa"/>
        </w:tblCellMar>
        <w:tblLook w:val="04A0" w:firstRow="1" w:lastRow="0" w:firstColumn="1" w:lastColumn="0" w:noHBand="0" w:noVBand="1"/>
      </w:tblPr>
      <w:tblGrid>
        <w:gridCol w:w="13539"/>
      </w:tblGrid>
      <w:tr w:rsidR="00BD342B" w:rsidRPr="00EF057A" w14:paraId="31F1DC61" w14:textId="77777777" w:rsidTr="00BD342B">
        <w:trPr>
          <w:cantSplit/>
        </w:trPr>
        <w:tc>
          <w:tcPr>
            <w:tcW w:w="13539" w:type="dxa"/>
            <w:shd w:val="clear" w:color="auto" w:fill="D9D9D9" w:themeFill="background1" w:themeFillShade="D9"/>
            <w:vAlign w:val="center"/>
          </w:tcPr>
          <w:p w14:paraId="6B40D9D6" w14:textId="47988D0D" w:rsidR="00BD342B" w:rsidRPr="00EF057A" w:rsidRDefault="00BD342B" w:rsidP="00EF057A">
            <w:pPr>
              <w:shd w:val="clear" w:color="auto" w:fill="D9D9D9" w:themeFill="background1" w:themeFillShade="D9"/>
              <w:outlineLvl w:val="0"/>
              <w:rPr>
                <w:rFonts w:ascii="Calibri" w:hAnsi="Calibri" w:cs="Calibri"/>
                <w:b/>
                <w:bCs/>
                <w:smallCaps/>
                <w:sz w:val="30"/>
                <w:szCs w:val="30"/>
              </w:rPr>
            </w:pPr>
            <w:r w:rsidRPr="00EF057A">
              <w:rPr>
                <w:rFonts w:ascii="Calibri" w:hAnsi="Calibri" w:cs="Calibri"/>
                <w:b/>
                <w:bCs/>
                <w:smallCaps/>
                <w:sz w:val="30"/>
                <w:szCs w:val="30"/>
              </w:rPr>
              <w:t xml:space="preserve">PART I: </w:t>
            </w:r>
            <w:r w:rsidR="005C74C7">
              <w:rPr>
                <w:rFonts w:ascii="Calibri" w:hAnsi="Calibri" w:cs="Calibri"/>
                <w:b/>
                <w:bCs/>
                <w:smallCaps/>
                <w:sz w:val="30"/>
                <w:szCs w:val="30"/>
              </w:rPr>
              <w:t xml:space="preserve">  </w:t>
            </w:r>
            <w:r w:rsidR="007D1E4B" w:rsidRPr="007D1E4B">
              <w:rPr>
                <w:rFonts w:ascii="Calibri" w:hAnsi="Calibri" w:cs="Calibri"/>
                <w:b/>
                <w:bCs/>
                <w:smallCaps/>
                <w:sz w:val="30"/>
                <w:szCs w:val="30"/>
              </w:rPr>
              <w:t>AN INTERNAL GUIDE TO BUSINESS</w:t>
            </w:r>
          </w:p>
        </w:tc>
      </w:tr>
    </w:tbl>
    <w:p w14:paraId="765B3B5C" w14:textId="41ED2A7F" w:rsidR="007E38CC" w:rsidRPr="00EF057A" w:rsidRDefault="007E38CC">
      <w:pPr>
        <w:rPr>
          <w:rFonts w:ascii="Calibri" w:hAnsi="Calibri" w:cs="Calibri"/>
          <w:sz w:val="10"/>
          <w:szCs w:val="10"/>
        </w:rPr>
      </w:pPr>
    </w:p>
    <w:tbl>
      <w:tblPr>
        <w:tblStyle w:val="TableGrid"/>
        <w:tblW w:w="0" w:type="auto"/>
        <w:tblInd w:w="137" w:type="dxa"/>
        <w:tblLook w:val="04A0" w:firstRow="1" w:lastRow="0" w:firstColumn="1" w:lastColumn="0" w:noHBand="0" w:noVBand="1"/>
      </w:tblPr>
      <w:tblGrid>
        <w:gridCol w:w="1276"/>
        <w:gridCol w:w="5386"/>
        <w:gridCol w:w="3374"/>
        <w:gridCol w:w="3503"/>
      </w:tblGrid>
      <w:tr w:rsidR="00AF7DAA" w:rsidRPr="00EF057A" w14:paraId="5B4AD60D" w14:textId="77777777" w:rsidTr="003F43F7">
        <w:trPr>
          <w:cantSplit/>
          <w:tblHeader/>
        </w:trPr>
        <w:tc>
          <w:tcPr>
            <w:tcW w:w="1276" w:type="dxa"/>
            <w:shd w:val="clear" w:color="auto" w:fill="B8CCE4" w:themeFill="accent1" w:themeFillTint="66"/>
          </w:tcPr>
          <w:p w14:paraId="5FF425A6" w14:textId="68637A7C" w:rsidR="00111362" w:rsidRPr="00EF057A" w:rsidRDefault="00105AD6" w:rsidP="004A69D7">
            <w:pPr>
              <w:rPr>
                <w:rFonts w:ascii="Calibri" w:hAnsi="Calibri" w:cs="Calibri"/>
              </w:rPr>
            </w:pPr>
            <w:r>
              <w:rPr>
                <w:rFonts w:ascii="Calibri" w:hAnsi="Calibri" w:cs="Calibri"/>
                <w:b/>
                <w:bCs/>
              </w:rPr>
              <w:t>DATES</w:t>
            </w:r>
          </w:p>
        </w:tc>
        <w:tc>
          <w:tcPr>
            <w:tcW w:w="5386" w:type="dxa"/>
            <w:shd w:val="clear" w:color="auto" w:fill="B8CCE4" w:themeFill="accent1" w:themeFillTint="66"/>
          </w:tcPr>
          <w:p w14:paraId="34552932" w14:textId="41734CD0" w:rsidR="00111362" w:rsidRPr="00EF057A" w:rsidRDefault="00111362" w:rsidP="00111362">
            <w:pPr>
              <w:rPr>
                <w:rFonts w:ascii="Calibri" w:hAnsi="Calibri" w:cs="Calibri"/>
              </w:rPr>
            </w:pPr>
            <w:r w:rsidRPr="00EF057A">
              <w:rPr>
                <w:rFonts w:ascii="Calibri" w:hAnsi="Calibri" w:cs="Calibri"/>
                <w:b/>
                <w:bCs/>
              </w:rPr>
              <w:t>DETAILS</w:t>
            </w:r>
          </w:p>
        </w:tc>
        <w:tc>
          <w:tcPr>
            <w:tcW w:w="3374" w:type="dxa"/>
            <w:shd w:val="clear" w:color="auto" w:fill="B8CCE4" w:themeFill="accent1" w:themeFillTint="66"/>
          </w:tcPr>
          <w:p w14:paraId="421A3F7A" w14:textId="7AB587DC" w:rsidR="00111362" w:rsidRPr="00EF057A" w:rsidRDefault="00111362" w:rsidP="00111362">
            <w:pPr>
              <w:rPr>
                <w:rFonts w:ascii="Calibri" w:hAnsi="Calibri" w:cs="Calibri"/>
              </w:rPr>
            </w:pPr>
            <w:r w:rsidRPr="00EF057A">
              <w:rPr>
                <w:rFonts w:ascii="Calibri" w:hAnsi="Calibri" w:cs="Calibri"/>
                <w:b/>
                <w:bCs/>
              </w:rPr>
              <w:t>READINGS &amp; PREPARATION</w:t>
            </w:r>
          </w:p>
        </w:tc>
        <w:tc>
          <w:tcPr>
            <w:tcW w:w="3503" w:type="dxa"/>
            <w:shd w:val="clear" w:color="auto" w:fill="B8CCE4" w:themeFill="accent1" w:themeFillTint="66"/>
          </w:tcPr>
          <w:p w14:paraId="0401FCC5" w14:textId="42223038" w:rsidR="00111362" w:rsidRPr="00EF057A" w:rsidRDefault="00111362" w:rsidP="00111362">
            <w:pPr>
              <w:rPr>
                <w:rFonts w:ascii="Calibri" w:hAnsi="Calibri" w:cs="Calibri"/>
                <w:b/>
                <w:bCs/>
              </w:rPr>
            </w:pPr>
            <w:r w:rsidRPr="00EF057A">
              <w:rPr>
                <w:rFonts w:ascii="Calibri" w:hAnsi="Calibri" w:cs="Calibri"/>
                <w:b/>
                <w:bCs/>
              </w:rPr>
              <w:t>DATES AND SUBMISSIONS</w:t>
            </w:r>
          </w:p>
        </w:tc>
      </w:tr>
      <w:tr w:rsidR="004A69D7" w:rsidRPr="00EF057A" w14:paraId="5EB307EC" w14:textId="77777777" w:rsidTr="003F43F7">
        <w:trPr>
          <w:cantSplit/>
        </w:trPr>
        <w:tc>
          <w:tcPr>
            <w:tcW w:w="1276" w:type="dxa"/>
          </w:tcPr>
          <w:p w14:paraId="5F234E2B" w14:textId="37760F3A" w:rsidR="00C622E8" w:rsidRPr="00EF057A" w:rsidRDefault="00456344" w:rsidP="005B4796">
            <w:pPr>
              <w:rPr>
                <w:rFonts w:ascii="Calibri" w:hAnsi="Calibri" w:cs="Calibri"/>
                <w:b/>
                <w:bCs/>
                <w:sz w:val="22"/>
                <w:szCs w:val="22"/>
              </w:rPr>
            </w:pPr>
            <w:r>
              <w:rPr>
                <w:rFonts w:ascii="Calibri" w:hAnsi="Calibri" w:cs="Calibri"/>
                <w:b/>
                <w:bCs/>
                <w:sz w:val="22"/>
                <w:szCs w:val="22"/>
              </w:rPr>
              <w:t xml:space="preserve">Jan. </w:t>
            </w:r>
            <w:r w:rsidR="005B4796">
              <w:rPr>
                <w:rFonts w:ascii="Calibri" w:hAnsi="Calibri" w:cs="Calibri"/>
                <w:b/>
                <w:bCs/>
                <w:sz w:val="22"/>
                <w:szCs w:val="22"/>
              </w:rPr>
              <w:t>12</w:t>
            </w:r>
          </w:p>
          <w:p w14:paraId="2F0C3DBD" w14:textId="1560C70E" w:rsidR="00377B69" w:rsidRPr="00EF057A" w:rsidRDefault="00377B69" w:rsidP="004A69D7">
            <w:pPr>
              <w:rPr>
                <w:rFonts w:ascii="Calibri" w:hAnsi="Calibri" w:cs="Calibri"/>
                <w:b/>
                <w:bCs/>
                <w:sz w:val="22"/>
                <w:szCs w:val="22"/>
              </w:rPr>
            </w:pPr>
          </w:p>
        </w:tc>
        <w:tc>
          <w:tcPr>
            <w:tcW w:w="5386" w:type="dxa"/>
          </w:tcPr>
          <w:p w14:paraId="03A94219" w14:textId="77777777" w:rsidR="004A69D7" w:rsidRPr="00EF057A" w:rsidRDefault="004A69D7" w:rsidP="004A69D7">
            <w:pPr>
              <w:pBdr>
                <w:bottom w:val="single" w:sz="4" w:space="1" w:color="auto"/>
              </w:pBdr>
              <w:tabs>
                <w:tab w:val="left" w:pos="4043"/>
              </w:tabs>
              <w:autoSpaceDE w:val="0"/>
              <w:autoSpaceDN w:val="0"/>
              <w:outlineLvl w:val="1"/>
              <w:rPr>
                <w:rFonts w:ascii="Calibri" w:hAnsi="Calibri" w:cs="Calibri"/>
                <w:b/>
                <w:bCs/>
                <w:sz w:val="22"/>
                <w:szCs w:val="22"/>
                <w:lang w:bidi="en-US"/>
              </w:rPr>
            </w:pPr>
            <w:r w:rsidRPr="00EF057A">
              <w:rPr>
                <w:rFonts w:ascii="Calibri" w:hAnsi="Calibri" w:cs="Calibri"/>
                <w:b/>
                <w:bCs/>
                <w:sz w:val="22"/>
                <w:szCs w:val="22"/>
                <w:lang w:bidi="en-US"/>
              </w:rPr>
              <w:t xml:space="preserve">SESSION 1: </w:t>
            </w:r>
            <w:r>
              <w:rPr>
                <w:rFonts w:ascii="Calibri" w:hAnsi="Calibri" w:cs="Calibri"/>
                <w:b/>
                <w:bCs/>
                <w:sz w:val="22"/>
                <w:szCs w:val="22"/>
                <w:lang w:bidi="en-US"/>
              </w:rPr>
              <w:t>INTRODUCTION</w:t>
            </w:r>
          </w:p>
          <w:p w14:paraId="0F5962AC" w14:textId="77777777" w:rsidR="004A69D7" w:rsidRPr="00EF057A" w:rsidRDefault="004A69D7" w:rsidP="004A69D7">
            <w:pPr>
              <w:autoSpaceDE w:val="0"/>
              <w:autoSpaceDN w:val="0"/>
              <w:spacing w:after="120"/>
              <w:ind w:right="289"/>
              <w:rPr>
                <w:rFonts w:ascii="Calibri" w:hAnsi="Calibri" w:cs="Calibri"/>
                <w:sz w:val="22"/>
                <w:szCs w:val="22"/>
                <w:lang w:bidi="en-US"/>
              </w:rPr>
            </w:pPr>
            <w:r w:rsidRPr="00EF057A">
              <w:rPr>
                <w:rFonts w:ascii="Calibri" w:hAnsi="Calibri" w:cs="Calibri"/>
                <w:b/>
                <w:sz w:val="22"/>
                <w:szCs w:val="22"/>
                <w:lang w:bidi="en-US"/>
              </w:rPr>
              <w:t>Learning Goal</w:t>
            </w:r>
            <w:r w:rsidRPr="00984373">
              <w:rPr>
                <w:rFonts w:ascii="Calibri" w:hAnsi="Calibri" w:cs="Calibri"/>
                <w:b/>
                <w:sz w:val="22"/>
                <w:szCs w:val="22"/>
                <w:lang w:bidi="en-US"/>
              </w:rPr>
              <w:t>s</w:t>
            </w:r>
            <w:r w:rsidRPr="00EF057A">
              <w:rPr>
                <w:rFonts w:ascii="Calibri" w:hAnsi="Calibri" w:cs="Calibri"/>
                <w:sz w:val="22"/>
                <w:szCs w:val="22"/>
                <w:lang w:bidi="en-US"/>
              </w:rPr>
              <w:t xml:space="preserve">: </w:t>
            </w:r>
            <w:r>
              <w:rPr>
                <w:rFonts w:ascii="Calibri" w:hAnsi="Calibri" w:cs="Calibri"/>
                <w:sz w:val="22"/>
                <w:szCs w:val="22"/>
                <w:lang w:bidi="en-US"/>
              </w:rPr>
              <w:t xml:space="preserve">The aim is to introduce the framework for this course: </w:t>
            </w:r>
            <w:r w:rsidRPr="00EF057A">
              <w:rPr>
                <w:rFonts w:ascii="Calibri" w:hAnsi="Calibri" w:cs="Calibri"/>
                <w:sz w:val="22"/>
                <w:szCs w:val="22"/>
                <w:lang w:bidi="en-US"/>
              </w:rPr>
              <w:t xml:space="preserve">The first half of this </w:t>
            </w:r>
            <w:r>
              <w:rPr>
                <w:rFonts w:ascii="Calibri" w:hAnsi="Calibri" w:cs="Calibri"/>
                <w:sz w:val="22"/>
                <w:szCs w:val="22"/>
                <w:lang w:bidi="en-US"/>
              </w:rPr>
              <w:t>course</w:t>
            </w:r>
            <w:r w:rsidRPr="00EF057A">
              <w:rPr>
                <w:rFonts w:ascii="Calibri" w:hAnsi="Calibri" w:cs="Calibri"/>
                <w:sz w:val="22"/>
                <w:szCs w:val="22"/>
                <w:lang w:bidi="en-US"/>
              </w:rPr>
              <w:t xml:space="preserve"> considers the </w:t>
            </w:r>
            <w:r>
              <w:rPr>
                <w:rFonts w:ascii="Calibri" w:hAnsi="Calibri" w:cs="Calibri"/>
                <w:sz w:val="22"/>
                <w:szCs w:val="22"/>
                <w:lang w:bidi="en-US"/>
              </w:rPr>
              <w:t xml:space="preserve">internal environment of business – governance, structure, managing people, business strategy. </w:t>
            </w:r>
            <w:r w:rsidRPr="00EF057A">
              <w:rPr>
                <w:rFonts w:ascii="Calibri" w:hAnsi="Calibri" w:cs="Calibri"/>
                <w:sz w:val="22"/>
                <w:szCs w:val="22"/>
                <w:lang w:bidi="en-US"/>
              </w:rPr>
              <w:t>The secon</w:t>
            </w:r>
            <w:r>
              <w:rPr>
                <w:rFonts w:ascii="Calibri" w:hAnsi="Calibri" w:cs="Calibri"/>
                <w:sz w:val="22"/>
                <w:szCs w:val="22"/>
                <w:lang w:bidi="en-US"/>
              </w:rPr>
              <w:t>d half of this course examines 6</w:t>
            </w:r>
            <w:r w:rsidRPr="00EF057A">
              <w:rPr>
                <w:rFonts w:ascii="Calibri" w:hAnsi="Calibri" w:cs="Calibri"/>
                <w:sz w:val="22"/>
                <w:szCs w:val="22"/>
                <w:lang w:bidi="en-US"/>
              </w:rPr>
              <w:t xml:space="preserve"> central environmental factors: economic, technological, globalization, political, societal,</w:t>
            </w:r>
            <w:r w:rsidRPr="00EF057A">
              <w:rPr>
                <w:rFonts w:ascii="Calibri" w:hAnsi="Calibri" w:cs="Calibri"/>
                <w:spacing w:val="-1"/>
                <w:sz w:val="22"/>
                <w:szCs w:val="22"/>
                <w:lang w:bidi="en-US"/>
              </w:rPr>
              <w:t xml:space="preserve"> </w:t>
            </w:r>
            <w:r w:rsidRPr="00EF057A">
              <w:rPr>
                <w:rFonts w:ascii="Calibri" w:hAnsi="Calibri" w:cs="Calibri"/>
                <w:sz w:val="22"/>
                <w:szCs w:val="22"/>
                <w:lang w:bidi="en-US"/>
              </w:rPr>
              <w:t>sustainability.</w:t>
            </w:r>
          </w:p>
        </w:tc>
        <w:tc>
          <w:tcPr>
            <w:tcW w:w="3374" w:type="dxa"/>
          </w:tcPr>
          <w:p w14:paraId="732B0CB0" w14:textId="788E9858" w:rsidR="004A69D7" w:rsidRDefault="004A69D7" w:rsidP="004A69D7">
            <w:pPr>
              <w:rPr>
                <w:rFonts w:ascii="Calibri" w:hAnsi="Calibri" w:cs="Calibri"/>
                <w:b/>
                <w:bCs/>
                <w:sz w:val="22"/>
                <w:szCs w:val="22"/>
              </w:rPr>
            </w:pPr>
            <w:r w:rsidRPr="00214FEA">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7A3FB7B3" w14:textId="483DF06F" w:rsidR="004A69D7" w:rsidRPr="00214FEA" w:rsidRDefault="004A69D7" w:rsidP="004A69D7">
            <w:pPr>
              <w:pStyle w:val="ListParagraph"/>
              <w:numPr>
                <w:ilvl w:val="0"/>
                <w:numId w:val="24"/>
              </w:numPr>
              <w:rPr>
                <w:rFonts w:ascii="Calibri" w:hAnsi="Calibri" w:cs="Calibri"/>
                <w:sz w:val="22"/>
                <w:szCs w:val="22"/>
              </w:rPr>
            </w:pPr>
            <w:r w:rsidRPr="00B0085E">
              <w:rPr>
                <w:rFonts w:ascii="Calibri" w:hAnsi="Calibri" w:cs="Calibri"/>
                <w:b/>
                <w:sz w:val="22"/>
                <w:szCs w:val="22"/>
              </w:rPr>
              <w:t>Introduction</w:t>
            </w:r>
            <w:r w:rsidRPr="00214FEA">
              <w:rPr>
                <w:rFonts w:ascii="Calibri" w:hAnsi="Calibri" w:cs="Calibri"/>
                <w:sz w:val="22"/>
                <w:szCs w:val="22"/>
              </w:rPr>
              <w:t xml:space="preserve">; </w:t>
            </w:r>
            <w:r w:rsidRPr="00B0085E">
              <w:rPr>
                <w:rFonts w:ascii="Calibri" w:hAnsi="Calibri" w:cs="Calibri"/>
                <w:b/>
                <w:sz w:val="22"/>
                <w:szCs w:val="22"/>
              </w:rPr>
              <w:t>Course Advice; Case Advice.</w:t>
            </w:r>
          </w:p>
          <w:p w14:paraId="79774B9B" w14:textId="77777777" w:rsidR="004A69D7" w:rsidRPr="00EF057A" w:rsidRDefault="004A69D7" w:rsidP="004A69D7">
            <w:pPr>
              <w:pStyle w:val="ListParagraph"/>
              <w:numPr>
                <w:ilvl w:val="0"/>
                <w:numId w:val="24"/>
              </w:numPr>
              <w:rPr>
                <w:rFonts w:ascii="Calibri" w:hAnsi="Calibri" w:cs="Calibri"/>
                <w:sz w:val="22"/>
                <w:szCs w:val="22"/>
              </w:rPr>
            </w:pPr>
            <w:r w:rsidRPr="00214FEA">
              <w:rPr>
                <w:rFonts w:ascii="Calibri" w:hAnsi="Calibri" w:cs="Calibri"/>
                <w:b/>
                <w:bCs/>
                <w:sz w:val="22"/>
                <w:szCs w:val="22"/>
              </w:rPr>
              <w:t>Discussion Case</w:t>
            </w:r>
            <w:r w:rsidRPr="00214FEA">
              <w:rPr>
                <w:rFonts w:ascii="Calibri" w:hAnsi="Calibri" w:cs="Calibri"/>
                <w:sz w:val="22"/>
                <w:szCs w:val="22"/>
              </w:rPr>
              <w:t xml:space="preserve">: </w:t>
            </w:r>
            <w:r w:rsidRPr="00214FEA">
              <w:rPr>
                <w:rFonts w:ascii="Calibri" w:hAnsi="Calibri" w:cs="Calibri"/>
                <w:sz w:val="22"/>
                <w:szCs w:val="22"/>
              </w:rPr>
              <w:br/>
            </w:r>
            <w:r w:rsidRPr="00FF1F15">
              <w:rPr>
                <w:rFonts w:ascii="Calibri" w:hAnsi="Calibri" w:cs="Calibri"/>
                <w:b/>
                <w:bCs/>
                <w:i/>
                <w:iCs/>
                <w:sz w:val="22"/>
                <w:szCs w:val="22"/>
              </w:rPr>
              <w:t>Hudson’s Bay</w:t>
            </w:r>
            <w:r w:rsidRPr="00214FEA">
              <w:rPr>
                <w:rFonts w:ascii="Calibri" w:hAnsi="Calibri" w:cs="Calibri"/>
                <w:sz w:val="22"/>
                <w:szCs w:val="22"/>
              </w:rPr>
              <w:t xml:space="preserve"> </w:t>
            </w:r>
            <w:r w:rsidRPr="00214FEA">
              <w:rPr>
                <w:rFonts w:ascii="Calibri" w:hAnsi="Calibri" w:cs="Calibri"/>
                <w:sz w:val="22"/>
                <w:szCs w:val="22"/>
              </w:rPr>
              <w:br/>
            </w: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5C3C5BDD" w14:textId="77777777" w:rsidTr="00377B69">
              <w:tc>
                <w:tcPr>
                  <w:tcW w:w="716" w:type="dxa"/>
                  <w:vAlign w:val="center"/>
                </w:tcPr>
                <w:p w14:paraId="1431D19A"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5642D042" w14:textId="77777777" w:rsidR="007D0D93" w:rsidRPr="00AD38BC" w:rsidRDefault="007D0D93" w:rsidP="00377B69">
                  <w:pPr>
                    <w:rPr>
                      <w:rFonts w:ascii="Calibri" w:eastAsia="Calibri" w:hAnsi="Calibri" w:cs="Calibri"/>
                      <w:sz w:val="10"/>
                      <w:szCs w:val="10"/>
                      <w:lang w:val="en-US" w:bidi="ar-SA"/>
                    </w:rPr>
                  </w:pPr>
                </w:p>
              </w:tc>
            </w:tr>
            <w:tr w:rsidR="0012059F" w:rsidRPr="004A69D7" w14:paraId="582C40C4" w14:textId="77777777" w:rsidTr="007D0D93">
              <w:tc>
                <w:tcPr>
                  <w:tcW w:w="716" w:type="dxa"/>
                  <w:tcBorders>
                    <w:right w:val="single" w:sz="12" w:space="0" w:color="auto"/>
                  </w:tcBorders>
                  <w:vAlign w:val="center"/>
                </w:tcPr>
                <w:p w14:paraId="4662D5A4" w14:textId="77777777" w:rsidR="0012059F" w:rsidRPr="004A69D7" w:rsidRDefault="0012059F" w:rsidP="0012059F">
                  <w:pPr>
                    <w:rPr>
                      <w:rFonts w:ascii="Calibri" w:eastAsia="Calibri" w:hAnsi="Calibri" w:cs="Calibri"/>
                      <w:sz w:val="22"/>
                      <w:szCs w:val="22"/>
                      <w:lang w:val="en-US" w:bidi="ar-SA"/>
                    </w:rPr>
                  </w:pPr>
                  <w:r w:rsidRPr="004A69D7">
                    <w:rPr>
                      <w:rFonts w:ascii="Calibri" w:eastAsia="Calibri" w:hAnsi="Calibri" w:cs="Calibri"/>
                      <w:sz w:val="22"/>
                      <w:szCs w:val="22"/>
                      <w:lang w:val="en-US" w:bidi="ar-SA"/>
                    </w:rPr>
                    <w:fldChar w:fldCharType="begin"/>
                  </w:r>
                  <w:r w:rsidRPr="004A69D7">
                    <w:rPr>
                      <w:rFonts w:ascii="Calibri" w:eastAsia="Calibri" w:hAnsi="Calibri" w:cs="Calibri"/>
                      <w:sz w:val="22"/>
                      <w:szCs w:val="22"/>
                      <w:lang w:val="en-US" w:bidi="ar-SA"/>
                    </w:rPr>
                    <w:instrText xml:space="preserve"> INCLUDEPICTURE "https://www.stickpng.com/assets/images/5e8ce318664eae0004085461.png" \* MERGEFORMATINET </w:instrText>
                  </w:r>
                  <w:r w:rsidRPr="004A69D7">
                    <w:rPr>
                      <w:rFonts w:ascii="Calibri" w:eastAsia="Calibri" w:hAnsi="Calibri" w:cs="Calibri"/>
                      <w:sz w:val="22"/>
                      <w:szCs w:val="22"/>
                      <w:lang w:val="en-US" w:bidi="ar-SA"/>
                    </w:rPr>
                    <w:fldChar w:fldCharType="separate"/>
                  </w:r>
                  <w:r w:rsidRPr="004A69D7">
                    <w:rPr>
                      <w:rFonts w:ascii="Calibri" w:eastAsia="Calibri" w:hAnsi="Calibri" w:cs="Calibri"/>
                      <w:noProof/>
                      <w:sz w:val="22"/>
                      <w:szCs w:val="22"/>
                      <w:lang w:eastAsia="en-CA" w:bidi="ar-SA"/>
                    </w:rPr>
                    <w:drawing>
                      <wp:inline distT="0" distB="0" distL="0" distR="0" wp14:anchorId="2E11A24B" wp14:editId="758BD56F">
                        <wp:extent cx="297320" cy="297320"/>
                        <wp:effectExtent l="0" t="0" r="0" b="0"/>
                        <wp:docPr id="43" name="Picture 43" descr="Zoom Icon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Icon Logo transparent PNG - Sti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18755" cy="318755"/>
                                </a:xfrm>
                                <a:prstGeom prst="rect">
                                  <a:avLst/>
                                </a:prstGeom>
                                <a:noFill/>
                                <a:ln>
                                  <a:noFill/>
                                </a:ln>
                              </pic:spPr>
                            </pic:pic>
                          </a:graphicData>
                        </a:graphic>
                      </wp:inline>
                    </w:drawing>
                  </w:r>
                  <w:r w:rsidRPr="004A69D7">
                    <w:rPr>
                      <w:rFonts w:ascii="Calibri" w:eastAsia="Calibri" w:hAnsi="Calibri" w:cs="Calibri"/>
                      <w:sz w:val="22"/>
                      <w:szCs w:val="22"/>
                      <w:lang w:val="en-US" w:bidi="ar-SA"/>
                    </w:rPr>
                    <w:fldChar w:fldCharType="end"/>
                  </w:r>
                </w:p>
              </w:tc>
              <w:tc>
                <w:tcPr>
                  <w:tcW w:w="2467" w:type="dxa"/>
                  <w:gridSpan w:val="2"/>
                  <w:tcBorders>
                    <w:left w:val="single" w:sz="12" w:space="0" w:color="auto"/>
                  </w:tcBorders>
                  <w:shd w:val="clear" w:color="auto" w:fill="B6DDE8" w:themeFill="accent5" w:themeFillTint="66"/>
                  <w:vAlign w:val="center"/>
                </w:tcPr>
                <w:p w14:paraId="422A6FA4" w14:textId="4D0F3E5A" w:rsidR="0012059F" w:rsidRDefault="0012059F" w:rsidP="0012059F">
                  <w:pPr>
                    <w:rPr>
                      <w:rFonts w:ascii="Calibri" w:eastAsia="Calibri" w:hAnsi="Calibri" w:cs="Calibri"/>
                      <w:sz w:val="22"/>
                      <w:szCs w:val="22"/>
                      <w:lang w:val="en-US" w:bidi="ar-SA"/>
                    </w:rPr>
                  </w:pPr>
                  <w:r>
                    <w:rPr>
                      <w:rFonts w:ascii="Calibri" w:eastAsia="Calibri" w:hAnsi="Calibri" w:cs="Calibri"/>
                      <w:sz w:val="22"/>
                      <w:szCs w:val="22"/>
                      <w:lang w:val="en-US" w:bidi="ar-SA"/>
                    </w:rPr>
                    <w:t>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w:t>
                  </w:r>
                  <w:r w:rsidRPr="004A69D7">
                    <w:rPr>
                      <w:rFonts w:ascii="Calibri" w:eastAsia="Calibri" w:hAnsi="Calibri" w:cs="Calibri"/>
                      <w:sz w:val="22"/>
                      <w:szCs w:val="22"/>
                      <w:lang w:val="en-US" w:bidi="ar-SA"/>
                    </w:rPr>
                    <w:t>Lecture</w:t>
                  </w:r>
                  <w:r w:rsidR="00E16E70">
                    <w:rPr>
                      <w:rFonts w:ascii="Calibri" w:eastAsia="Calibri" w:hAnsi="Calibri" w:cs="Calibri"/>
                      <w:sz w:val="22"/>
                      <w:szCs w:val="22"/>
                      <w:lang w:val="en-US" w:bidi="ar-SA"/>
                    </w:rPr>
                    <w:t xml:space="preserve"> </w:t>
                  </w:r>
                  <w:r>
                    <w:rPr>
                      <w:rFonts w:ascii="Calibri" w:eastAsia="Calibri" w:hAnsi="Calibri" w:cs="Calibri"/>
                      <w:sz w:val="22"/>
                      <w:szCs w:val="22"/>
                      <w:lang w:val="en-US" w:bidi="ar-SA"/>
                    </w:rPr>
                    <w:t>WELCOME</w:t>
                  </w:r>
                  <w:r w:rsidR="00E16E70">
                    <w:rPr>
                      <w:rFonts w:ascii="Calibri" w:eastAsia="Calibri" w:hAnsi="Calibri" w:cs="Calibri"/>
                      <w:sz w:val="22"/>
                      <w:szCs w:val="22"/>
                      <w:lang w:val="en-US" w:bidi="ar-SA"/>
                    </w:rPr>
                    <w:t xml:space="preserve"> (live)</w:t>
                  </w:r>
                </w:p>
                <w:p w14:paraId="2D16A106" w14:textId="77777777" w:rsidR="0012059F" w:rsidRPr="004A69D7" w:rsidRDefault="0012059F" w:rsidP="0012059F">
                  <w:pPr>
                    <w:rPr>
                      <w:rFonts w:ascii="Calibri" w:eastAsia="Calibri" w:hAnsi="Calibri" w:cs="Calibri"/>
                      <w:sz w:val="22"/>
                      <w:szCs w:val="22"/>
                      <w:lang w:val="en-US" w:bidi="ar-SA"/>
                    </w:rPr>
                  </w:pPr>
                  <w:r>
                    <w:rPr>
                      <w:rFonts w:ascii="Calibri" w:eastAsia="Calibri" w:hAnsi="Calibri" w:cs="Calibri"/>
                      <w:sz w:val="22"/>
                      <w:szCs w:val="22"/>
                      <w:lang w:val="en-US" w:bidi="ar-SA"/>
                    </w:rPr>
                    <w:t>(</w:t>
                  </w:r>
                  <w:r w:rsidRPr="004A69D7">
                    <w:rPr>
                      <w:rFonts w:ascii="Calibri" w:eastAsia="Calibri" w:hAnsi="Calibri" w:cs="Calibri"/>
                      <w:color w:val="548DD4" w:themeColor="text2" w:themeTint="99"/>
                      <w:sz w:val="22"/>
                      <w:szCs w:val="22"/>
                      <w:lang w:val="en-US" w:bidi="ar-SA"/>
                    </w:rPr>
                    <w:t>check eClass for time</w:t>
                  </w:r>
                  <w:r>
                    <w:rPr>
                      <w:rFonts w:ascii="Calibri" w:eastAsia="Calibri" w:hAnsi="Calibri" w:cs="Calibri"/>
                      <w:sz w:val="22"/>
                      <w:szCs w:val="22"/>
                      <w:lang w:val="en-US" w:bidi="ar-SA"/>
                    </w:rPr>
                    <w:t>)</w:t>
                  </w:r>
                </w:p>
              </w:tc>
            </w:tr>
            <w:tr w:rsidR="0012059F" w:rsidRPr="00AD38BC" w14:paraId="4ABCFED6" w14:textId="77777777" w:rsidTr="007D0D93">
              <w:tc>
                <w:tcPr>
                  <w:tcW w:w="716" w:type="dxa"/>
                  <w:vAlign w:val="center"/>
                </w:tcPr>
                <w:p w14:paraId="34BD7406" w14:textId="77777777" w:rsidR="0012059F" w:rsidRPr="00AD38BC" w:rsidRDefault="0012059F" w:rsidP="0012059F">
                  <w:pPr>
                    <w:rPr>
                      <w:rFonts w:ascii="Calibri" w:eastAsia="Calibri" w:hAnsi="Calibri" w:cs="Calibri"/>
                      <w:sz w:val="10"/>
                      <w:szCs w:val="10"/>
                      <w:lang w:val="en-US" w:bidi="ar-SA"/>
                    </w:rPr>
                  </w:pPr>
                </w:p>
              </w:tc>
              <w:tc>
                <w:tcPr>
                  <w:tcW w:w="2467" w:type="dxa"/>
                  <w:gridSpan w:val="2"/>
                  <w:vAlign w:val="center"/>
                </w:tcPr>
                <w:p w14:paraId="6318D555" w14:textId="77777777" w:rsidR="0012059F" w:rsidRPr="00AD38BC" w:rsidRDefault="0012059F" w:rsidP="0012059F">
                  <w:pPr>
                    <w:rPr>
                      <w:rFonts w:ascii="Calibri" w:eastAsia="Calibri" w:hAnsi="Calibri" w:cs="Calibri"/>
                      <w:sz w:val="10"/>
                      <w:szCs w:val="10"/>
                      <w:lang w:val="en-US" w:bidi="ar-SA"/>
                    </w:rPr>
                  </w:pPr>
                </w:p>
              </w:tc>
            </w:tr>
            <w:tr w:rsidR="0012059F" w:rsidRPr="004A69D7" w14:paraId="735F9574" w14:textId="77777777" w:rsidTr="007D0D93">
              <w:tc>
                <w:tcPr>
                  <w:tcW w:w="716" w:type="dxa"/>
                  <w:tcBorders>
                    <w:right w:val="single" w:sz="12" w:space="0" w:color="auto"/>
                  </w:tcBorders>
                  <w:vAlign w:val="center"/>
                </w:tcPr>
                <w:p w14:paraId="4F89333B" w14:textId="77777777" w:rsidR="0012059F" w:rsidRPr="005F162C" w:rsidRDefault="0012059F" w:rsidP="0012059F">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1087FA63" wp14:editId="4B9D7391">
                        <wp:extent cx="289560" cy="289560"/>
                        <wp:effectExtent l="0" t="0" r="2540" b="2540"/>
                        <wp:docPr id="44" name="Picture 44"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5D7F2FF4" w14:textId="77777777" w:rsidR="0012059F" w:rsidRPr="004A69D7" w:rsidRDefault="0012059F" w:rsidP="0012059F">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tc>
            </w:tr>
            <w:tr w:rsidR="0012059F" w:rsidRPr="00AD38BC" w14:paraId="00DDC7A2" w14:textId="77777777" w:rsidTr="00377B69">
              <w:trPr>
                <w:gridAfter w:val="1"/>
                <w:wAfter w:w="169" w:type="dxa"/>
              </w:trPr>
              <w:tc>
                <w:tcPr>
                  <w:tcW w:w="716" w:type="dxa"/>
                  <w:vAlign w:val="center"/>
                </w:tcPr>
                <w:p w14:paraId="34F57FF9" w14:textId="77777777" w:rsidR="0012059F" w:rsidRPr="00AD38BC" w:rsidRDefault="0012059F" w:rsidP="0012059F">
                  <w:pPr>
                    <w:rPr>
                      <w:sz w:val="10"/>
                      <w:szCs w:val="10"/>
                    </w:rPr>
                  </w:pPr>
                </w:p>
              </w:tc>
              <w:tc>
                <w:tcPr>
                  <w:tcW w:w="2298" w:type="dxa"/>
                  <w:vAlign w:val="center"/>
                </w:tcPr>
                <w:p w14:paraId="493B3E9C" w14:textId="77777777" w:rsidR="0012059F" w:rsidRPr="00AD38BC" w:rsidRDefault="0012059F" w:rsidP="0012059F">
                  <w:pPr>
                    <w:rPr>
                      <w:rFonts w:ascii="Calibri" w:eastAsia="Calibri" w:hAnsi="Calibri" w:cs="Calibri"/>
                      <w:sz w:val="10"/>
                      <w:szCs w:val="10"/>
                      <w:lang w:val="en-US" w:bidi="ar-SA"/>
                    </w:rPr>
                  </w:pPr>
                </w:p>
              </w:tc>
            </w:tr>
            <w:tr w:rsidR="0012059F" w:rsidRPr="00AD38BC" w14:paraId="67FB484D" w14:textId="77777777" w:rsidTr="00377B69">
              <w:tc>
                <w:tcPr>
                  <w:tcW w:w="716" w:type="dxa"/>
                  <w:vAlign w:val="center"/>
                </w:tcPr>
                <w:p w14:paraId="66197FAA" w14:textId="77777777" w:rsidR="0012059F" w:rsidRPr="00AD38BC" w:rsidRDefault="0012059F" w:rsidP="0012059F">
                  <w:pPr>
                    <w:rPr>
                      <w:sz w:val="10"/>
                      <w:szCs w:val="10"/>
                    </w:rPr>
                  </w:pPr>
                </w:p>
              </w:tc>
              <w:tc>
                <w:tcPr>
                  <w:tcW w:w="2467" w:type="dxa"/>
                  <w:gridSpan w:val="2"/>
                  <w:vAlign w:val="center"/>
                </w:tcPr>
                <w:p w14:paraId="7B4382BB" w14:textId="77777777" w:rsidR="0012059F" w:rsidRPr="00AD38BC" w:rsidRDefault="0012059F" w:rsidP="0012059F">
                  <w:pPr>
                    <w:rPr>
                      <w:rFonts w:ascii="Calibri" w:eastAsia="Calibri" w:hAnsi="Calibri" w:cs="Calibri"/>
                      <w:sz w:val="10"/>
                      <w:szCs w:val="10"/>
                      <w:lang w:val="en-US" w:bidi="ar-SA"/>
                    </w:rPr>
                  </w:pPr>
                </w:p>
              </w:tc>
            </w:tr>
            <w:tr w:rsidR="00386C5D" w:rsidRPr="005276DE" w14:paraId="77931C28" w14:textId="77777777" w:rsidTr="00674AF9">
              <w:tc>
                <w:tcPr>
                  <w:tcW w:w="716" w:type="dxa"/>
                  <w:tcBorders>
                    <w:right w:val="single" w:sz="12" w:space="0" w:color="auto"/>
                  </w:tcBorders>
                  <w:vAlign w:val="center"/>
                </w:tcPr>
                <w:p w14:paraId="0A2F6A5C" w14:textId="77777777" w:rsidR="00386C5D" w:rsidRPr="005F162C" w:rsidRDefault="00386C5D" w:rsidP="00386C5D">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61AC2064" wp14:editId="236391E5">
                        <wp:extent cx="289560" cy="289560"/>
                        <wp:effectExtent l="0" t="0" r="2540" b="2540"/>
                        <wp:docPr id="41" name="Picture 41"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580FF767" w14:textId="3608E02C" w:rsidR="00386C5D" w:rsidRPr="005276DE" w:rsidRDefault="00386C5D" w:rsidP="00386C5D">
                  <w:pPr>
                    <w:rPr>
                      <w:rFonts w:ascii="Calibri" w:eastAsia="Calibri" w:hAnsi="Calibri" w:cs="Calibri"/>
                      <w:sz w:val="22"/>
                      <w:szCs w:val="22"/>
                      <w:lang w:val="en-US" w:bidi="ar-SA"/>
                    </w:rPr>
                  </w:pPr>
                  <w:r w:rsidRPr="005276DE">
                    <w:rPr>
                      <w:rFonts w:ascii="Calibri" w:eastAsia="Calibri" w:hAnsi="Calibri" w:cs="Arial"/>
                      <w:sz w:val="22"/>
                      <w:szCs w:val="22"/>
                      <w:lang w:val="en-US" w:bidi="ar-SA"/>
                    </w:rPr>
                    <w:t xml:space="preserve">Online Activity </w:t>
                  </w:r>
                  <w:r>
                    <w:rPr>
                      <w:rFonts w:ascii="Calibri" w:eastAsia="Calibri" w:hAnsi="Calibri" w:cs="Arial"/>
                      <w:sz w:val="22"/>
                      <w:szCs w:val="22"/>
                      <w:lang w:val="en-US" w:bidi="ar-SA"/>
                    </w:rPr>
                    <w:t xml:space="preserve">#1 </w:t>
                  </w:r>
                  <w:r w:rsidRPr="005276DE">
                    <w:rPr>
                      <w:rFonts w:ascii="Calibri" w:eastAsia="Calibri" w:hAnsi="Calibri" w:cs="Arial"/>
                      <w:sz w:val="22"/>
                      <w:szCs w:val="22"/>
                      <w:lang w:val="en-US" w:bidi="ar-SA"/>
                    </w:rPr>
                    <w:t>due:</w:t>
                  </w:r>
                  <w:r w:rsidRPr="005276DE">
                    <w:rPr>
                      <w:rFonts w:ascii="Calibri" w:eastAsia="Calibri" w:hAnsi="Calibri" w:cs="Arial"/>
                      <w:sz w:val="22"/>
                      <w:szCs w:val="22"/>
                      <w:lang w:val="en-US" w:bidi="ar-SA"/>
                    </w:rPr>
                    <w:br/>
                  </w:r>
                  <w:r w:rsidR="00D332D7">
                    <w:rPr>
                      <w:rFonts w:ascii="Calibri" w:eastAsia="Calibri" w:hAnsi="Calibri" w:cs="Arial"/>
                      <w:b/>
                      <w:bCs/>
                      <w:sz w:val="22"/>
                      <w:szCs w:val="22"/>
                      <w:lang w:val="en-US" w:bidi="ar-SA"/>
                    </w:rPr>
                    <w:t>Friday</w:t>
                  </w:r>
                  <w:r>
                    <w:rPr>
                      <w:rFonts w:ascii="Calibri" w:eastAsia="Calibri" w:hAnsi="Calibri" w:cs="Arial"/>
                      <w:b/>
                      <w:bCs/>
                      <w:sz w:val="22"/>
                      <w:szCs w:val="22"/>
                      <w:lang w:val="en-US" w:bidi="ar-SA"/>
                    </w:rPr>
                    <w:t>, January 1</w:t>
                  </w:r>
                  <w:r w:rsidR="00D332D7">
                    <w:rPr>
                      <w:rFonts w:ascii="Calibri" w:eastAsia="Calibri" w:hAnsi="Calibri" w:cs="Arial"/>
                      <w:b/>
                      <w:bCs/>
                      <w:sz w:val="22"/>
                      <w:szCs w:val="22"/>
                      <w:lang w:val="en-US" w:bidi="ar-SA"/>
                    </w:rPr>
                    <w:t>5</w:t>
                  </w:r>
                  <w:r w:rsidRPr="00C622E8">
                    <w:rPr>
                      <w:rFonts w:ascii="Calibri" w:eastAsia="Calibri" w:hAnsi="Calibri" w:cs="Arial"/>
                      <w:b/>
                      <w:bCs/>
                      <w:sz w:val="22"/>
                      <w:szCs w:val="22"/>
                      <w:vertAlign w:val="superscript"/>
                      <w:lang w:val="en-US" w:bidi="ar-SA"/>
                    </w:rPr>
                    <w:t>th</w:t>
                  </w:r>
                  <w:r w:rsidRPr="005276DE">
                    <w:rPr>
                      <w:rFonts w:ascii="Calibri" w:eastAsia="Calibri" w:hAnsi="Calibri" w:cs="Arial"/>
                      <w:sz w:val="22"/>
                      <w:szCs w:val="22"/>
                      <w:lang w:val="en-US" w:bidi="ar-SA"/>
                    </w:rPr>
                    <w:t xml:space="preserve"> </w:t>
                  </w:r>
                  <w:r w:rsidRPr="005276DE">
                    <w:rPr>
                      <w:rFonts w:ascii="Calibri" w:eastAsia="Calibri" w:hAnsi="Calibri" w:cs="Arial"/>
                      <w:sz w:val="22"/>
                      <w:szCs w:val="22"/>
                      <w:lang w:val="en-US" w:bidi="ar-SA"/>
                    </w:rPr>
                    <w:br/>
                    <w:t>(11:59pm Toronto time</w:t>
                  </w:r>
                  <w:r>
                    <w:rPr>
                      <w:rFonts w:ascii="Calibri" w:eastAsia="Calibri" w:hAnsi="Calibri" w:cs="Arial"/>
                      <w:sz w:val="22"/>
                      <w:szCs w:val="22"/>
                      <w:lang w:val="en-US" w:bidi="ar-SA"/>
                    </w:rPr>
                    <w:t>)</w:t>
                  </w:r>
                  <w:r w:rsidRPr="005276DE">
                    <w:rPr>
                      <w:rFonts w:ascii="Calibri" w:eastAsia="Calibri" w:hAnsi="Calibri" w:cs="Arial"/>
                      <w:sz w:val="22"/>
                      <w:szCs w:val="22"/>
                      <w:lang w:val="en-US" w:bidi="ar-SA"/>
                    </w:rPr>
                    <w:t xml:space="preserve"> </w:t>
                  </w:r>
                </w:p>
              </w:tc>
            </w:tr>
          </w:tbl>
          <w:p w14:paraId="425F57AB" w14:textId="6E5B79F6" w:rsidR="004A69D7" w:rsidRPr="0012059F" w:rsidRDefault="004A69D7" w:rsidP="004A69D7">
            <w:pPr>
              <w:spacing w:after="120"/>
              <w:rPr>
                <w:rFonts w:ascii="Calibri" w:hAnsi="Calibri" w:cs="Calibri"/>
                <w:sz w:val="22"/>
                <w:szCs w:val="22"/>
                <w:lang w:val="en-US"/>
              </w:rPr>
            </w:pPr>
          </w:p>
        </w:tc>
      </w:tr>
      <w:tr w:rsidR="00BD342B" w:rsidRPr="00EF057A" w14:paraId="07A2457A" w14:textId="77777777" w:rsidTr="003F43F7">
        <w:trPr>
          <w:cantSplit/>
        </w:trPr>
        <w:tc>
          <w:tcPr>
            <w:tcW w:w="1276" w:type="dxa"/>
          </w:tcPr>
          <w:p w14:paraId="2F12B1D9" w14:textId="1350AEFA" w:rsidR="00456344" w:rsidRPr="00EF057A" w:rsidRDefault="00456344" w:rsidP="005B4796">
            <w:pPr>
              <w:rPr>
                <w:rFonts w:ascii="Calibri" w:hAnsi="Calibri" w:cs="Calibri"/>
                <w:b/>
                <w:bCs/>
                <w:sz w:val="22"/>
                <w:szCs w:val="22"/>
              </w:rPr>
            </w:pPr>
            <w:r>
              <w:rPr>
                <w:rFonts w:ascii="Calibri" w:hAnsi="Calibri" w:cs="Calibri"/>
                <w:b/>
                <w:bCs/>
                <w:sz w:val="22"/>
                <w:szCs w:val="22"/>
              </w:rPr>
              <w:t xml:space="preserve">Jan. </w:t>
            </w:r>
            <w:r w:rsidR="005B4796">
              <w:rPr>
                <w:rFonts w:ascii="Calibri" w:hAnsi="Calibri" w:cs="Calibri"/>
                <w:b/>
                <w:bCs/>
                <w:sz w:val="22"/>
                <w:szCs w:val="22"/>
              </w:rPr>
              <w:t>19</w:t>
            </w:r>
          </w:p>
          <w:p w14:paraId="22E6A296" w14:textId="6455610A" w:rsidR="00377B69" w:rsidRPr="00EF057A" w:rsidRDefault="00377B69" w:rsidP="00C622E8">
            <w:pPr>
              <w:rPr>
                <w:rFonts w:ascii="Calibri" w:hAnsi="Calibri" w:cs="Calibri"/>
                <w:b/>
                <w:bCs/>
                <w:sz w:val="22"/>
                <w:szCs w:val="22"/>
              </w:rPr>
            </w:pPr>
          </w:p>
        </w:tc>
        <w:tc>
          <w:tcPr>
            <w:tcW w:w="5386" w:type="dxa"/>
          </w:tcPr>
          <w:p w14:paraId="45AEA612" w14:textId="77777777" w:rsidR="004A69D7" w:rsidRPr="00EF057A" w:rsidRDefault="004A69D7" w:rsidP="004A69D7">
            <w:pPr>
              <w:pBdr>
                <w:bottom w:val="single" w:sz="4" w:space="1" w:color="auto"/>
              </w:pBdr>
              <w:tabs>
                <w:tab w:val="left" w:pos="4043"/>
              </w:tabs>
              <w:autoSpaceDE w:val="0"/>
              <w:autoSpaceDN w:val="0"/>
              <w:outlineLvl w:val="1"/>
              <w:rPr>
                <w:rFonts w:ascii="Calibri" w:hAnsi="Calibri" w:cs="Calibri"/>
                <w:b/>
                <w:bCs/>
                <w:sz w:val="22"/>
                <w:szCs w:val="22"/>
                <w:lang w:bidi="en-US"/>
              </w:rPr>
            </w:pPr>
            <w:r w:rsidRPr="00EF057A">
              <w:rPr>
                <w:rFonts w:ascii="Calibri" w:hAnsi="Calibri" w:cs="Calibri"/>
                <w:b/>
                <w:bCs/>
                <w:sz w:val="22"/>
                <w:szCs w:val="22"/>
                <w:lang w:bidi="en-US"/>
              </w:rPr>
              <w:t xml:space="preserve">SESSION 2: </w:t>
            </w:r>
            <w:r>
              <w:rPr>
                <w:rFonts w:ascii="Calibri" w:hAnsi="Calibri" w:cs="Calibri"/>
                <w:b/>
                <w:bCs/>
                <w:sz w:val="22"/>
                <w:szCs w:val="22"/>
                <w:lang w:bidi="en-US"/>
              </w:rPr>
              <w:t>MANAGING PEOPLE</w:t>
            </w:r>
          </w:p>
          <w:p w14:paraId="04F808B9" w14:textId="5825E6AA" w:rsidR="00111362" w:rsidRPr="00EF057A" w:rsidRDefault="004A69D7" w:rsidP="004A69D7">
            <w:pPr>
              <w:autoSpaceDE w:val="0"/>
              <w:autoSpaceDN w:val="0"/>
              <w:spacing w:after="120"/>
              <w:ind w:right="289"/>
              <w:rPr>
                <w:rFonts w:ascii="Calibri" w:hAnsi="Calibri" w:cs="Calibri"/>
                <w:sz w:val="22"/>
                <w:szCs w:val="22"/>
                <w:lang w:bidi="en-US"/>
              </w:rPr>
            </w:pPr>
            <w:r w:rsidRPr="00EF057A">
              <w:rPr>
                <w:rFonts w:ascii="Calibri" w:hAnsi="Calibri" w:cs="Calibri"/>
                <w:b/>
                <w:sz w:val="22"/>
                <w:szCs w:val="22"/>
                <w:lang w:bidi="en-US"/>
              </w:rPr>
              <w:t>Learning Goals</w:t>
            </w:r>
            <w:r w:rsidRPr="00EF057A">
              <w:rPr>
                <w:rFonts w:ascii="Calibri" w:hAnsi="Calibri" w:cs="Calibri"/>
                <w:sz w:val="22"/>
                <w:szCs w:val="22"/>
                <w:lang w:bidi="en-US"/>
              </w:rPr>
              <w:t>: The aim of this session is to achieve an understanding of the roles of managers in the workplace. We will examine the fundamental philosophies underlying different management styles. You will become familiar with the classical approaches and the behavioural approaches to management.</w:t>
            </w:r>
          </w:p>
        </w:tc>
        <w:tc>
          <w:tcPr>
            <w:tcW w:w="3374" w:type="dxa"/>
          </w:tcPr>
          <w:p w14:paraId="22A4450D" w14:textId="33246F57" w:rsidR="004A69D7" w:rsidRDefault="004A69D7" w:rsidP="004A69D7">
            <w:pPr>
              <w:rPr>
                <w:rFonts w:ascii="Calibri" w:hAnsi="Calibri" w:cs="Calibri"/>
                <w:b/>
                <w:bCs/>
                <w:sz w:val="22"/>
                <w:szCs w:val="22"/>
              </w:rPr>
            </w:pPr>
            <w:r w:rsidRPr="00214FEA">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14572A46" w14:textId="77777777" w:rsidR="004A69D7" w:rsidRPr="00B0085E" w:rsidRDefault="004A69D7" w:rsidP="004A69D7">
            <w:pPr>
              <w:pStyle w:val="ListParagraph"/>
              <w:widowControl w:val="0"/>
              <w:numPr>
                <w:ilvl w:val="0"/>
                <w:numId w:val="24"/>
              </w:numPr>
              <w:autoSpaceDE w:val="0"/>
              <w:autoSpaceDN w:val="0"/>
              <w:rPr>
                <w:rFonts w:ascii="Calibri" w:hAnsi="Calibri" w:cs="Calibri"/>
                <w:b/>
                <w:sz w:val="22"/>
                <w:szCs w:val="22"/>
                <w:lang w:bidi="en-US"/>
              </w:rPr>
            </w:pPr>
            <w:r w:rsidRPr="00B0085E">
              <w:rPr>
                <w:rFonts w:ascii="Calibri" w:hAnsi="Calibri" w:cs="Calibri"/>
                <w:b/>
                <w:sz w:val="22"/>
                <w:szCs w:val="22"/>
                <w:lang w:bidi="en-US"/>
              </w:rPr>
              <w:t>Chapter 1</w:t>
            </w:r>
          </w:p>
          <w:p w14:paraId="79E2FE6D" w14:textId="77777777" w:rsidR="00111362" w:rsidRPr="004A69D7" w:rsidRDefault="004A69D7" w:rsidP="004A69D7">
            <w:pPr>
              <w:pStyle w:val="ListParagraph"/>
              <w:widowControl w:val="0"/>
              <w:numPr>
                <w:ilvl w:val="0"/>
                <w:numId w:val="24"/>
              </w:numPr>
              <w:autoSpaceDE w:val="0"/>
              <w:autoSpaceDN w:val="0"/>
              <w:rPr>
                <w:rFonts w:ascii="Calibri" w:hAnsi="Calibri" w:cs="Calibri"/>
                <w:sz w:val="22"/>
                <w:szCs w:val="22"/>
              </w:rPr>
            </w:pPr>
            <w:r w:rsidRPr="00214FEA">
              <w:rPr>
                <w:rFonts w:ascii="Calibri" w:hAnsi="Calibri" w:cs="Calibri"/>
                <w:b/>
                <w:bCs/>
                <w:sz w:val="22"/>
                <w:szCs w:val="22"/>
              </w:rPr>
              <w:t>Discussion Case</w:t>
            </w:r>
            <w:r w:rsidRPr="00214FEA">
              <w:rPr>
                <w:rFonts w:ascii="Calibri" w:hAnsi="Calibri" w:cs="Calibri"/>
                <w:sz w:val="22"/>
                <w:szCs w:val="22"/>
              </w:rPr>
              <w:t xml:space="preserve">: </w:t>
            </w:r>
            <w:r w:rsidRPr="00214FEA">
              <w:rPr>
                <w:rFonts w:ascii="Calibri" w:hAnsi="Calibri" w:cs="Calibri"/>
                <w:sz w:val="22"/>
                <w:szCs w:val="22"/>
              </w:rPr>
              <w:br/>
            </w:r>
            <w:r w:rsidRPr="00FF1F15">
              <w:rPr>
                <w:rFonts w:ascii="Calibri" w:hAnsi="Calibri" w:cs="Calibri"/>
                <w:b/>
                <w:i/>
                <w:iCs/>
                <w:sz w:val="22"/>
                <w:szCs w:val="22"/>
                <w:lang w:bidi="en-US"/>
              </w:rPr>
              <w:t xml:space="preserve">Dr. </w:t>
            </w:r>
            <w:proofErr w:type="spellStart"/>
            <w:r w:rsidRPr="00FF1F15">
              <w:rPr>
                <w:rFonts w:ascii="Calibri" w:hAnsi="Calibri" w:cs="Calibri"/>
                <w:b/>
                <w:i/>
                <w:iCs/>
                <w:sz w:val="22"/>
                <w:szCs w:val="22"/>
                <w:lang w:bidi="en-US"/>
              </w:rPr>
              <w:t>Oetker</w:t>
            </w:r>
            <w:proofErr w:type="spellEnd"/>
            <w:r w:rsidRPr="00FF1F15">
              <w:rPr>
                <w:rFonts w:ascii="Calibri" w:hAnsi="Calibri" w:cs="Calibri"/>
                <w:b/>
                <w:i/>
                <w:iCs/>
                <w:sz w:val="22"/>
                <w:szCs w:val="22"/>
                <w:lang w:bidi="en-US"/>
              </w:rPr>
              <w:t xml:space="preserve"> Pizza</w:t>
            </w:r>
          </w:p>
          <w:p w14:paraId="3A734579" w14:textId="7505C853" w:rsidR="004A69D7" w:rsidRPr="004A69D7" w:rsidRDefault="004A69D7" w:rsidP="004A69D7">
            <w:pPr>
              <w:pStyle w:val="ListParagraph"/>
              <w:widowControl w:val="0"/>
              <w:autoSpaceDE w:val="0"/>
              <w:autoSpaceDN w:val="0"/>
              <w:ind w:left="360"/>
              <w:rPr>
                <w:rFonts w:ascii="Calibri" w:hAnsi="Calibri" w:cs="Calibri"/>
                <w:sz w:val="22"/>
                <w:szCs w:val="22"/>
              </w:rPr>
            </w:pP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6E8AD508" w14:textId="77777777" w:rsidTr="0057688E">
              <w:tc>
                <w:tcPr>
                  <w:tcW w:w="716" w:type="dxa"/>
                  <w:vAlign w:val="center"/>
                </w:tcPr>
                <w:p w14:paraId="5A8236CD"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507D35EE" w14:textId="77777777" w:rsidR="007D0D93" w:rsidRPr="00AD38BC" w:rsidRDefault="007D0D93" w:rsidP="00377B69">
                  <w:pPr>
                    <w:rPr>
                      <w:rFonts w:ascii="Calibri" w:eastAsia="Calibri" w:hAnsi="Calibri" w:cs="Calibri"/>
                      <w:sz w:val="10"/>
                      <w:szCs w:val="10"/>
                      <w:lang w:val="en-US" w:bidi="ar-SA"/>
                    </w:rPr>
                  </w:pPr>
                </w:p>
              </w:tc>
            </w:tr>
            <w:tr w:rsidR="004A69D7" w:rsidRPr="004A69D7" w14:paraId="4E19D754" w14:textId="77777777" w:rsidTr="0057688E">
              <w:tc>
                <w:tcPr>
                  <w:tcW w:w="716" w:type="dxa"/>
                  <w:tcBorders>
                    <w:right w:val="single" w:sz="12" w:space="0" w:color="auto"/>
                  </w:tcBorders>
                  <w:vAlign w:val="center"/>
                </w:tcPr>
                <w:p w14:paraId="38478C86" w14:textId="3DDB1501" w:rsidR="004A69D7" w:rsidRPr="005F162C" w:rsidRDefault="005F162C" w:rsidP="005F162C">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4F9D76E4" wp14:editId="0A8FF688">
                        <wp:extent cx="289560" cy="289560"/>
                        <wp:effectExtent l="0" t="0" r="2540" b="2540"/>
                        <wp:docPr id="40" name="Picture 40"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2BE6BE28" w14:textId="724E434F" w:rsidR="004A69D7" w:rsidRPr="004A69D7" w:rsidRDefault="004A69D7" w:rsidP="00AD38BC">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sidR="00AD38BC">
                    <w:rPr>
                      <w:rFonts w:ascii="Calibri" w:eastAsia="Calibri" w:hAnsi="Calibri" w:cs="Calibri"/>
                      <w:sz w:val="22"/>
                      <w:szCs w:val="22"/>
                      <w:lang w:val="en-US" w:bidi="ar-SA"/>
                    </w:rPr>
                    <w:t xml:space="preserve"> </w:t>
                  </w:r>
                  <w:r>
                    <w:rPr>
                      <w:rFonts w:ascii="Calibri" w:eastAsia="Calibri" w:hAnsi="Calibri" w:cs="Calibri"/>
                      <w:sz w:val="22"/>
                      <w:szCs w:val="22"/>
                      <w:lang w:val="en-US" w:bidi="ar-SA"/>
                    </w:rPr>
                    <w:t>Content</w:t>
                  </w:r>
                  <w:r w:rsidR="00E16E70">
                    <w:rPr>
                      <w:rFonts w:ascii="Calibri" w:eastAsia="Calibri" w:hAnsi="Calibri" w:cs="Calibri"/>
                      <w:sz w:val="22"/>
                      <w:szCs w:val="22"/>
                      <w:lang w:val="en-US" w:bidi="ar-SA"/>
                    </w:rPr>
                    <w:t xml:space="preserve"> (recordings)</w:t>
                  </w:r>
                </w:p>
              </w:tc>
            </w:tr>
            <w:tr w:rsidR="00AD38BC" w:rsidRPr="00AD38BC" w14:paraId="0AD2F4BE" w14:textId="77777777" w:rsidTr="005F162C">
              <w:trPr>
                <w:gridAfter w:val="1"/>
                <w:wAfter w:w="169" w:type="dxa"/>
              </w:trPr>
              <w:tc>
                <w:tcPr>
                  <w:tcW w:w="716" w:type="dxa"/>
                  <w:vAlign w:val="center"/>
                </w:tcPr>
                <w:p w14:paraId="3AD4533B" w14:textId="77777777" w:rsidR="00AD38BC" w:rsidRPr="00AD38BC" w:rsidRDefault="00AD38BC" w:rsidP="005F162C">
                  <w:pPr>
                    <w:rPr>
                      <w:sz w:val="10"/>
                      <w:szCs w:val="10"/>
                    </w:rPr>
                  </w:pPr>
                </w:p>
              </w:tc>
              <w:tc>
                <w:tcPr>
                  <w:tcW w:w="2298" w:type="dxa"/>
                  <w:vAlign w:val="center"/>
                </w:tcPr>
                <w:p w14:paraId="7E89E2E9" w14:textId="77777777" w:rsidR="00AD38BC" w:rsidRPr="00AD38BC" w:rsidRDefault="00AD38BC" w:rsidP="004A69D7">
                  <w:pPr>
                    <w:rPr>
                      <w:rFonts w:ascii="Calibri" w:eastAsia="Calibri" w:hAnsi="Calibri" w:cs="Calibri"/>
                      <w:sz w:val="10"/>
                      <w:szCs w:val="10"/>
                      <w:lang w:val="en-US" w:bidi="ar-SA"/>
                    </w:rPr>
                  </w:pPr>
                </w:p>
              </w:tc>
            </w:tr>
            <w:bookmarkStart w:id="2" w:name="_Hlk57384691"/>
            <w:tr w:rsidR="00386C5D" w:rsidRPr="004A69D7" w14:paraId="274B9B44" w14:textId="77777777" w:rsidTr="00674AF9">
              <w:tc>
                <w:tcPr>
                  <w:tcW w:w="716" w:type="dxa"/>
                  <w:tcBorders>
                    <w:right w:val="single" w:sz="12" w:space="0" w:color="auto"/>
                  </w:tcBorders>
                  <w:vAlign w:val="center"/>
                </w:tcPr>
                <w:p w14:paraId="775E2915" w14:textId="77777777" w:rsidR="00386C5D" w:rsidRPr="005F162C" w:rsidRDefault="00386C5D" w:rsidP="00674AF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1A904CA8" wp14:editId="2CD9916A">
                        <wp:extent cx="289560" cy="289560"/>
                        <wp:effectExtent l="0" t="0" r="2540" b="2540"/>
                        <wp:docPr id="48" name="Picture 48"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725AFA92" w14:textId="3E72E7D8" w:rsidR="00386C5D" w:rsidRPr="00D3316B" w:rsidRDefault="00E91B82" w:rsidP="00674AF9">
                  <w:pPr>
                    <w:rPr>
                      <w:rFonts w:ascii="Calibri" w:eastAsia="Calibri" w:hAnsi="Calibri" w:cs="Arial"/>
                      <w:sz w:val="22"/>
                      <w:szCs w:val="22"/>
                      <w:lang w:val="en-US" w:bidi="ar-SA"/>
                    </w:rPr>
                  </w:pPr>
                  <w:r w:rsidRPr="007D0D93">
                    <w:rPr>
                      <w:rFonts w:ascii="Calibri" w:eastAsia="Calibri" w:hAnsi="Calibri" w:cs="Arial"/>
                      <w:sz w:val="22"/>
                      <w:szCs w:val="22"/>
                      <w:lang w:val="en-US" w:bidi="ar-SA"/>
                    </w:rPr>
                    <w:t xml:space="preserve">Online Activity </w:t>
                  </w:r>
                  <w:r>
                    <w:rPr>
                      <w:rFonts w:ascii="Calibri" w:eastAsia="Calibri" w:hAnsi="Calibri" w:cs="Arial"/>
                      <w:sz w:val="22"/>
                      <w:szCs w:val="22"/>
                      <w:lang w:val="en-US" w:bidi="ar-SA"/>
                    </w:rPr>
                    <w:t xml:space="preserve">#2 </w:t>
                  </w:r>
                  <w:r w:rsidRPr="007D0D93">
                    <w:rPr>
                      <w:rFonts w:ascii="Calibri" w:eastAsia="Calibri" w:hAnsi="Calibri" w:cs="Arial"/>
                      <w:sz w:val="22"/>
                      <w:szCs w:val="22"/>
                      <w:lang w:val="en-US" w:bidi="ar-SA"/>
                    </w:rPr>
                    <w:t>due:</w:t>
                  </w:r>
                  <w:r w:rsidR="00386C5D" w:rsidRPr="005276DE">
                    <w:rPr>
                      <w:rFonts w:ascii="Calibri" w:eastAsia="Calibri" w:hAnsi="Calibri" w:cs="Arial"/>
                      <w:sz w:val="22"/>
                      <w:szCs w:val="22"/>
                      <w:lang w:val="en-US" w:bidi="ar-SA"/>
                    </w:rPr>
                    <w:br/>
                  </w:r>
                  <w:r w:rsidR="00D332D7">
                    <w:rPr>
                      <w:rFonts w:ascii="Calibri" w:eastAsia="Calibri" w:hAnsi="Calibri" w:cs="Arial"/>
                      <w:b/>
                      <w:bCs/>
                      <w:sz w:val="22"/>
                      <w:szCs w:val="22"/>
                      <w:lang w:val="en-US" w:bidi="ar-SA"/>
                    </w:rPr>
                    <w:t>Friday</w:t>
                  </w:r>
                  <w:r w:rsidR="00386C5D">
                    <w:rPr>
                      <w:rFonts w:ascii="Calibri" w:eastAsia="Calibri" w:hAnsi="Calibri" w:cs="Arial"/>
                      <w:b/>
                      <w:bCs/>
                      <w:sz w:val="22"/>
                      <w:szCs w:val="22"/>
                      <w:lang w:val="en-US" w:bidi="ar-SA"/>
                    </w:rPr>
                    <w:t>, January 2</w:t>
                  </w:r>
                  <w:r w:rsidR="00D332D7">
                    <w:rPr>
                      <w:rFonts w:ascii="Calibri" w:eastAsia="Calibri" w:hAnsi="Calibri" w:cs="Arial"/>
                      <w:b/>
                      <w:bCs/>
                      <w:sz w:val="22"/>
                      <w:szCs w:val="22"/>
                      <w:lang w:val="en-US" w:bidi="ar-SA"/>
                    </w:rPr>
                    <w:t>2</w:t>
                  </w:r>
                  <w:r w:rsidR="00D332D7" w:rsidRPr="00D332D7">
                    <w:rPr>
                      <w:rFonts w:ascii="Calibri" w:eastAsia="Calibri" w:hAnsi="Calibri" w:cs="Arial"/>
                      <w:b/>
                      <w:bCs/>
                      <w:sz w:val="22"/>
                      <w:szCs w:val="22"/>
                      <w:vertAlign w:val="superscript"/>
                      <w:lang w:val="en-US" w:bidi="ar-SA"/>
                    </w:rPr>
                    <w:t>nd</w:t>
                  </w:r>
                  <w:r w:rsidR="00D332D7">
                    <w:rPr>
                      <w:rFonts w:ascii="Calibri" w:eastAsia="Calibri" w:hAnsi="Calibri" w:cs="Arial"/>
                      <w:b/>
                      <w:bCs/>
                      <w:sz w:val="22"/>
                      <w:szCs w:val="22"/>
                      <w:lang w:val="en-US" w:bidi="ar-SA"/>
                    </w:rPr>
                    <w:t xml:space="preserve"> </w:t>
                  </w:r>
                  <w:r w:rsidR="00386C5D" w:rsidRPr="005276DE">
                    <w:rPr>
                      <w:rFonts w:ascii="Calibri" w:eastAsia="Calibri" w:hAnsi="Calibri" w:cs="Arial"/>
                      <w:sz w:val="22"/>
                      <w:szCs w:val="22"/>
                      <w:lang w:val="en-US" w:bidi="ar-SA"/>
                    </w:rPr>
                    <w:br/>
                    <w:t>(11:59pm Toronto time)</w:t>
                  </w:r>
                </w:p>
              </w:tc>
            </w:tr>
            <w:bookmarkEnd w:id="2"/>
            <w:tr w:rsidR="00AD38BC" w:rsidRPr="004A69D7" w14:paraId="7C105CE1" w14:textId="77777777" w:rsidTr="0057688E">
              <w:tc>
                <w:tcPr>
                  <w:tcW w:w="716" w:type="dxa"/>
                  <w:tcBorders>
                    <w:right w:val="single" w:sz="12" w:space="0" w:color="auto"/>
                  </w:tcBorders>
                  <w:vAlign w:val="center"/>
                </w:tcPr>
                <w:p w14:paraId="2F0FDC52" w14:textId="3F53BABB" w:rsidR="00AD38BC" w:rsidRPr="005F162C" w:rsidRDefault="00AD38BC" w:rsidP="00AD38BC">
                  <w:pPr>
                    <w:rPr>
                      <w:rFonts w:ascii="Calibri" w:eastAsia="Calibri" w:hAnsi="Calibri" w:cs="Calibri"/>
                      <w:sz w:val="22"/>
                      <w:szCs w:val="22"/>
                      <w:lang w:val="en-US" w:bidi="ar-SA"/>
                    </w:rPr>
                  </w:pPr>
                </w:p>
              </w:tc>
              <w:tc>
                <w:tcPr>
                  <w:tcW w:w="2467" w:type="dxa"/>
                  <w:gridSpan w:val="2"/>
                  <w:tcBorders>
                    <w:left w:val="single" w:sz="12" w:space="0" w:color="auto"/>
                  </w:tcBorders>
                  <w:shd w:val="clear" w:color="auto" w:fill="FFFF00"/>
                  <w:vAlign w:val="center"/>
                </w:tcPr>
                <w:p w14:paraId="0E84146D" w14:textId="5C017789" w:rsidR="00AD38BC" w:rsidRPr="005276DE" w:rsidRDefault="00AD38BC" w:rsidP="00AD38BC">
                  <w:pPr>
                    <w:rPr>
                      <w:rFonts w:ascii="Calibri" w:eastAsia="Calibri" w:hAnsi="Calibri" w:cs="Calibri"/>
                      <w:sz w:val="22"/>
                      <w:szCs w:val="22"/>
                      <w:lang w:val="en-US" w:bidi="ar-SA"/>
                    </w:rPr>
                  </w:pPr>
                </w:p>
              </w:tc>
            </w:tr>
            <w:tr w:rsidR="00AD38BC" w:rsidRPr="00AD38BC" w14:paraId="21478FA1" w14:textId="77777777" w:rsidTr="00AD38BC">
              <w:tc>
                <w:tcPr>
                  <w:tcW w:w="716" w:type="dxa"/>
                  <w:vAlign w:val="center"/>
                </w:tcPr>
                <w:p w14:paraId="1AC8284A" w14:textId="77777777" w:rsidR="00AD38BC" w:rsidRPr="00AD38BC" w:rsidRDefault="00AD38BC" w:rsidP="00AD38BC">
                  <w:pPr>
                    <w:rPr>
                      <w:sz w:val="10"/>
                      <w:szCs w:val="10"/>
                    </w:rPr>
                  </w:pPr>
                </w:p>
              </w:tc>
              <w:tc>
                <w:tcPr>
                  <w:tcW w:w="2467" w:type="dxa"/>
                  <w:gridSpan w:val="2"/>
                  <w:vAlign w:val="center"/>
                </w:tcPr>
                <w:p w14:paraId="0BBE5ECD" w14:textId="77777777" w:rsidR="00AD38BC" w:rsidRPr="00AD38BC" w:rsidRDefault="00AD38BC" w:rsidP="00AD38BC">
                  <w:pPr>
                    <w:rPr>
                      <w:rFonts w:ascii="Calibri" w:eastAsia="Calibri" w:hAnsi="Calibri" w:cs="Calibri"/>
                      <w:sz w:val="10"/>
                      <w:szCs w:val="10"/>
                      <w:lang w:val="en-US" w:bidi="ar-SA"/>
                    </w:rPr>
                  </w:pPr>
                </w:p>
              </w:tc>
            </w:tr>
          </w:tbl>
          <w:p w14:paraId="733D097F" w14:textId="5A94B851" w:rsidR="00541705" w:rsidRPr="00EF057A" w:rsidRDefault="00541705" w:rsidP="004A69D7">
            <w:pPr>
              <w:spacing w:after="120"/>
              <w:rPr>
                <w:rFonts w:ascii="Calibri" w:hAnsi="Calibri" w:cs="Calibri"/>
                <w:sz w:val="22"/>
                <w:szCs w:val="22"/>
              </w:rPr>
            </w:pPr>
          </w:p>
        </w:tc>
      </w:tr>
      <w:tr w:rsidR="004A69D7" w14:paraId="70FB8C1A" w14:textId="77777777" w:rsidTr="004943A2">
        <w:trPr>
          <w:cantSplit/>
          <w:trHeight w:val="2351"/>
        </w:trPr>
        <w:tc>
          <w:tcPr>
            <w:tcW w:w="1276" w:type="dxa"/>
          </w:tcPr>
          <w:p w14:paraId="18A90135" w14:textId="52917885" w:rsidR="00456344" w:rsidRPr="00EF057A" w:rsidRDefault="00456344" w:rsidP="005B4796">
            <w:pPr>
              <w:rPr>
                <w:rFonts w:ascii="Calibri" w:hAnsi="Calibri" w:cs="Calibri"/>
                <w:b/>
                <w:bCs/>
                <w:sz w:val="22"/>
                <w:szCs w:val="22"/>
              </w:rPr>
            </w:pPr>
            <w:r>
              <w:rPr>
                <w:rFonts w:ascii="Calibri" w:hAnsi="Calibri" w:cs="Calibri"/>
                <w:b/>
                <w:bCs/>
                <w:sz w:val="22"/>
                <w:szCs w:val="22"/>
              </w:rPr>
              <w:t xml:space="preserve">Jan. </w:t>
            </w:r>
            <w:r w:rsidR="005B4796">
              <w:rPr>
                <w:rFonts w:ascii="Calibri" w:hAnsi="Calibri" w:cs="Calibri"/>
                <w:b/>
                <w:bCs/>
                <w:sz w:val="22"/>
                <w:szCs w:val="22"/>
              </w:rPr>
              <w:t>26</w:t>
            </w:r>
          </w:p>
          <w:p w14:paraId="0D0BEDFD" w14:textId="7B3D8C59" w:rsidR="00377B69" w:rsidRPr="004A69D7" w:rsidRDefault="00377B69" w:rsidP="00C622E8">
            <w:pPr>
              <w:rPr>
                <w:rFonts w:ascii="Calibri" w:hAnsi="Calibri" w:cs="Calibri"/>
                <w:b/>
                <w:bCs/>
                <w:sz w:val="22"/>
                <w:szCs w:val="22"/>
              </w:rPr>
            </w:pPr>
          </w:p>
        </w:tc>
        <w:tc>
          <w:tcPr>
            <w:tcW w:w="5386" w:type="dxa"/>
          </w:tcPr>
          <w:p w14:paraId="4F178B23" w14:textId="67AE0FDA" w:rsidR="004A69D7" w:rsidRPr="00EF057A" w:rsidRDefault="004A69D7" w:rsidP="004A69D7">
            <w:pPr>
              <w:pBdr>
                <w:bottom w:val="single" w:sz="4" w:space="1" w:color="auto"/>
              </w:pBdr>
              <w:autoSpaceDE w:val="0"/>
              <w:autoSpaceDN w:val="0"/>
              <w:outlineLvl w:val="1"/>
              <w:rPr>
                <w:rFonts w:ascii="Calibri" w:hAnsi="Calibri" w:cs="Calibri"/>
                <w:b/>
                <w:bCs/>
                <w:sz w:val="22"/>
                <w:szCs w:val="22"/>
                <w:lang w:bidi="en-US"/>
              </w:rPr>
            </w:pPr>
            <w:r>
              <w:rPr>
                <w:rFonts w:ascii="Calibri" w:hAnsi="Calibri" w:cs="Calibri"/>
                <w:b/>
                <w:bCs/>
                <w:sz w:val="22"/>
                <w:szCs w:val="22"/>
                <w:lang w:bidi="en-US"/>
              </w:rPr>
              <w:t>SESSION 3</w:t>
            </w:r>
            <w:r w:rsidRPr="00EF057A">
              <w:rPr>
                <w:rFonts w:ascii="Calibri" w:hAnsi="Calibri" w:cs="Calibri"/>
                <w:b/>
                <w:bCs/>
                <w:sz w:val="22"/>
                <w:szCs w:val="22"/>
                <w:lang w:bidi="en-US"/>
              </w:rPr>
              <w:t xml:space="preserve">: </w:t>
            </w:r>
            <w:r>
              <w:rPr>
                <w:rFonts w:ascii="Calibri" w:hAnsi="Calibri" w:cs="Calibri"/>
                <w:b/>
                <w:bCs/>
                <w:sz w:val="22"/>
                <w:szCs w:val="22"/>
                <w:lang w:bidi="en-US"/>
              </w:rPr>
              <w:t>STRUCTURE</w:t>
            </w:r>
            <w:r w:rsidRPr="00EF057A">
              <w:rPr>
                <w:rFonts w:ascii="Calibri" w:hAnsi="Calibri" w:cs="Calibri"/>
                <w:b/>
                <w:bCs/>
                <w:sz w:val="22"/>
                <w:szCs w:val="22"/>
                <w:lang w:bidi="en-US"/>
              </w:rPr>
              <w:t xml:space="preserve"> &amp; </w:t>
            </w:r>
            <w:r>
              <w:rPr>
                <w:rFonts w:ascii="Calibri" w:hAnsi="Calibri" w:cs="Calibri"/>
                <w:b/>
                <w:bCs/>
                <w:sz w:val="22"/>
                <w:szCs w:val="22"/>
                <w:lang w:bidi="en-US"/>
              </w:rPr>
              <w:t>GOVERNANCE</w:t>
            </w:r>
          </w:p>
          <w:p w14:paraId="1DB5CB4B" w14:textId="1BA313D6" w:rsidR="004A69D7" w:rsidRPr="00B427B0" w:rsidRDefault="004A69D7" w:rsidP="00B8002E">
            <w:pPr>
              <w:autoSpaceDE w:val="0"/>
              <w:autoSpaceDN w:val="0"/>
              <w:spacing w:after="120"/>
              <w:ind w:right="249"/>
              <w:rPr>
                <w:rFonts w:ascii="Calibri" w:hAnsi="Calibri" w:cs="Calibri"/>
                <w:sz w:val="22"/>
                <w:szCs w:val="22"/>
                <w:lang w:bidi="en-US"/>
              </w:rPr>
            </w:pPr>
            <w:r w:rsidRPr="00EF057A">
              <w:rPr>
                <w:rFonts w:ascii="Calibri" w:hAnsi="Calibri" w:cs="Calibri"/>
                <w:b/>
                <w:sz w:val="22"/>
                <w:szCs w:val="22"/>
                <w:lang w:bidi="en-US"/>
              </w:rPr>
              <w:t xml:space="preserve">Learning Goals: </w:t>
            </w:r>
            <w:r w:rsidRPr="00EF057A">
              <w:rPr>
                <w:rFonts w:ascii="Calibri" w:hAnsi="Calibri" w:cs="Calibri"/>
                <w:sz w:val="22"/>
                <w:szCs w:val="22"/>
                <w:lang w:bidi="en-US"/>
              </w:rPr>
              <w:t xml:space="preserve">The aim of this session is to examine some of the approaches that organizations have adopted </w:t>
            </w:r>
            <w:proofErr w:type="gramStart"/>
            <w:r w:rsidRPr="00EF057A">
              <w:rPr>
                <w:rFonts w:ascii="Calibri" w:hAnsi="Calibri" w:cs="Calibri"/>
                <w:sz w:val="22"/>
                <w:szCs w:val="22"/>
                <w:lang w:bidi="en-US"/>
              </w:rPr>
              <w:t>with</w:t>
            </w:r>
            <w:r>
              <w:rPr>
                <w:rFonts w:ascii="Calibri" w:hAnsi="Calibri" w:cs="Calibri"/>
                <w:sz w:val="22"/>
                <w:szCs w:val="22"/>
                <w:lang w:bidi="en-US"/>
              </w:rPr>
              <w:t xml:space="preserve"> regard to</w:t>
            </w:r>
            <w:proofErr w:type="gramEnd"/>
            <w:r>
              <w:rPr>
                <w:rFonts w:ascii="Calibri" w:hAnsi="Calibri" w:cs="Calibri"/>
                <w:sz w:val="22"/>
                <w:szCs w:val="22"/>
                <w:lang w:bidi="en-US"/>
              </w:rPr>
              <w:t xml:space="preserve"> structure and design</w:t>
            </w:r>
            <w:r w:rsidRPr="00EF057A">
              <w:rPr>
                <w:rFonts w:ascii="Calibri" w:hAnsi="Calibri" w:cs="Calibri"/>
                <w:sz w:val="22"/>
                <w:szCs w:val="22"/>
                <w:lang w:bidi="en-US"/>
              </w:rPr>
              <w:t>. We will consider more generally the question, “What determines how an organization is designed?”. In addition, we consider the fundamentally different forms of business as well as the notion of governance.</w:t>
            </w:r>
          </w:p>
        </w:tc>
        <w:tc>
          <w:tcPr>
            <w:tcW w:w="3374" w:type="dxa"/>
          </w:tcPr>
          <w:p w14:paraId="30478959" w14:textId="7D2F71A1" w:rsidR="004A69D7" w:rsidRDefault="004A69D7" w:rsidP="004A69D7">
            <w:pPr>
              <w:rPr>
                <w:rFonts w:ascii="Calibri" w:hAnsi="Calibri" w:cs="Calibri"/>
                <w:b/>
                <w:bCs/>
                <w:sz w:val="22"/>
                <w:szCs w:val="22"/>
              </w:rPr>
            </w:pPr>
            <w:r w:rsidRPr="00214FEA">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704A6242" w14:textId="5A3CB2F6" w:rsidR="004A69D7" w:rsidRPr="00B0085E" w:rsidRDefault="004A69D7" w:rsidP="004A69D7">
            <w:pPr>
              <w:pStyle w:val="ListParagraph"/>
              <w:widowControl w:val="0"/>
              <w:numPr>
                <w:ilvl w:val="0"/>
                <w:numId w:val="26"/>
              </w:numPr>
              <w:autoSpaceDE w:val="0"/>
              <w:autoSpaceDN w:val="0"/>
              <w:rPr>
                <w:rFonts w:ascii="Calibri" w:hAnsi="Calibri" w:cs="Calibri"/>
                <w:b/>
                <w:sz w:val="22"/>
                <w:szCs w:val="22"/>
                <w:lang w:bidi="en-US"/>
              </w:rPr>
            </w:pPr>
            <w:r w:rsidRPr="00B0085E">
              <w:rPr>
                <w:rFonts w:ascii="Calibri" w:hAnsi="Calibri" w:cs="Calibri"/>
                <w:b/>
                <w:sz w:val="22"/>
                <w:szCs w:val="22"/>
                <w:lang w:bidi="en-US"/>
              </w:rPr>
              <w:t>Chapter</w:t>
            </w:r>
            <w:r>
              <w:rPr>
                <w:rFonts w:ascii="Calibri" w:hAnsi="Calibri" w:cs="Calibri"/>
                <w:b/>
                <w:sz w:val="22"/>
                <w:szCs w:val="22"/>
                <w:lang w:bidi="en-US"/>
              </w:rPr>
              <w:t>s</w:t>
            </w:r>
            <w:r w:rsidRPr="00B0085E">
              <w:rPr>
                <w:rFonts w:ascii="Calibri" w:hAnsi="Calibri" w:cs="Calibri"/>
                <w:b/>
                <w:sz w:val="22"/>
                <w:szCs w:val="22"/>
                <w:lang w:bidi="en-US"/>
              </w:rPr>
              <w:t xml:space="preserve"> 3</w:t>
            </w:r>
            <w:r>
              <w:rPr>
                <w:rFonts w:ascii="Calibri" w:hAnsi="Calibri" w:cs="Calibri"/>
                <w:b/>
                <w:sz w:val="22"/>
                <w:szCs w:val="22"/>
                <w:lang w:bidi="en-US"/>
              </w:rPr>
              <w:t xml:space="preserve"> &amp; </w:t>
            </w:r>
            <w:r w:rsidRPr="00B0085E">
              <w:rPr>
                <w:rFonts w:ascii="Calibri" w:hAnsi="Calibri" w:cs="Calibri"/>
                <w:b/>
                <w:sz w:val="22"/>
                <w:szCs w:val="22"/>
                <w:lang w:bidi="en-US"/>
              </w:rPr>
              <w:t xml:space="preserve">4 </w:t>
            </w:r>
          </w:p>
          <w:p w14:paraId="6244C18E" w14:textId="682BC7CA" w:rsidR="004A69D7" w:rsidRPr="00EF057A" w:rsidRDefault="004A69D7" w:rsidP="004A69D7">
            <w:pPr>
              <w:pStyle w:val="ListParagraph"/>
              <w:widowControl w:val="0"/>
              <w:numPr>
                <w:ilvl w:val="0"/>
                <w:numId w:val="26"/>
              </w:numPr>
              <w:autoSpaceDE w:val="0"/>
              <w:autoSpaceDN w:val="0"/>
              <w:rPr>
                <w:rFonts w:ascii="Calibri" w:hAnsi="Calibri" w:cs="Calibri"/>
                <w:sz w:val="22"/>
                <w:szCs w:val="22"/>
                <w:lang w:bidi="en-US"/>
              </w:rPr>
            </w:pPr>
            <w:r w:rsidRPr="00214FEA">
              <w:rPr>
                <w:rFonts w:ascii="Calibri" w:hAnsi="Calibri" w:cs="Calibri"/>
                <w:b/>
                <w:bCs/>
                <w:sz w:val="22"/>
                <w:szCs w:val="22"/>
              </w:rPr>
              <w:t>Discussion Case</w:t>
            </w:r>
            <w:r w:rsidRPr="00214FEA">
              <w:rPr>
                <w:rFonts w:ascii="Calibri" w:hAnsi="Calibri" w:cs="Calibri"/>
                <w:sz w:val="22"/>
                <w:szCs w:val="22"/>
              </w:rPr>
              <w:t xml:space="preserve">: </w:t>
            </w:r>
            <w:r w:rsidRPr="00214FEA">
              <w:rPr>
                <w:rFonts w:ascii="Calibri" w:hAnsi="Calibri" w:cs="Calibri"/>
                <w:sz w:val="22"/>
                <w:szCs w:val="22"/>
              </w:rPr>
              <w:br/>
            </w:r>
            <w:r w:rsidRPr="00FF1F15">
              <w:rPr>
                <w:rFonts w:ascii="Calibri" w:hAnsi="Calibri" w:cs="Calibri"/>
                <w:b/>
                <w:i/>
                <w:iCs/>
                <w:sz w:val="22"/>
                <w:szCs w:val="22"/>
                <w:lang w:bidi="en-US"/>
              </w:rPr>
              <w:t>Google</w:t>
            </w:r>
            <w:r w:rsidRPr="00214FEA">
              <w:rPr>
                <w:rFonts w:ascii="Calibri" w:hAnsi="Calibri" w:cs="Calibri"/>
                <w:sz w:val="22"/>
                <w:szCs w:val="22"/>
              </w:rPr>
              <w:br/>
            </w: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581808AF" w14:textId="77777777" w:rsidTr="0057688E">
              <w:tc>
                <w:tcPr>
                  <w:tcW w:w="716" w:type="dxa"/>
                  <w:vAlign w:val="center"/>
                </w:tcPr>
                <w:p w14:paraId="5F1B917C"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3FA92C5F" w14:textId="77777777" w:rsidR="007D0D93" w:rsidRPr="00AD38BC" w:rsidRDefault="007D0D93" w:rsidP="00377B69">
                  <w:pPr>
                    <w:rPr>
                      <w:rFonts w:ascii="Calibri" w:eastAsia="Calibri" w:hAnsi="Calibri" w:cs="Calibri"/>
                      <w:sz w:val="10"/>
                      <w:szCs w:val="10"/>
                      <w:lang w:val="en-US" w:bidi="ar-SA"/>
                    </w:rPr>
                  </w:pPr>
                </w:p>
              </w:tc>
            </w:tr>
            <w:tr w:rsidR="0012059F" w:rsidRPr="004A69D7" w14:paraId="736840A8" w14:textId="77777777" w:rsidTr="0057688E">
              <w:tc>
                <w:tcPr>
                  <w:tcW w:w="716" w:type="dxa"/>
                  <w:tcBorders>
                    <w:right w:val="single" w:sz="12" w:space="0" w:color="auto"/>
                  </w:tcBorders>
                  <w:vAlign w:val="center"/>
                </w:tcPr>
                <w:p w14:paraId="769D9B6E" w14:textId="77777777" w:rsidR="0012059F" w:rsidRPr="005F162C" w:rsidRDefault="0012059F" w:rsidP="0012059F">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2D611096" wp14:editId="7FC60D8D">
                        <wp:extent cx="289560" cy="289560"/>
                        <wp:effectExtent l="0" t="0" r="2540" b="2540"/>
                        <wp:docPr id="47" name="Picture 47"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5AFF8B1D" w14:textId="77777777" w:rsidR="0012059F" w:rsidRDefault="0012059F" w:rsidP="0012059F">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1760B0B8" w14:textId="449B7CE4" w:rsidR="00E16E70" w:rsidRPr="004A69D7" w:rsidRDefault="00E16E70" w:rsidP="0012059F">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12059F" w:rsidRPr="00AD38BC" w14:paraId="665F972F" w14:textId="77777777" w:rsidTr="00377B69">
              <w:trPr>
                <w:gridAfter w:val="1"/>
                <w:wAfter w:w="169" w:type="dxa"/>
              </w:trPr>
              <w:tc>
                <w:tcPr>
                  <w:tcW w:w="716" w:type="dxa"/>
                  <w:vAlign w:val="center"/>
                </w:tcPr>
                <w:p w14:paraId="0185679E" w14:textId="77777777" w:rsidR="0012059F" w:rsidRPr="00AD38BC" w:rsidRDefault="0012059F" w:rsidP="0012059F">
                  <w:pPr>
                    <w:rPr>
                      <w:sz w:val="10"/>
                      <w:szCs w:val="10"/>
                    </w:rPr>
                  </w:pPr>
                </w:p>
              </w:tc>
              <w:tc>
                <w:tcPr>
                  <w:tcW w:w="2298" w:type="dxa"/>
                  <w:vAlign w:val="center"/>
                </w:tcPr>
                <w:p w14:paraId="75E4D22A" w14:textId="77777777" w:rsidR="0012059F" w:rsidRPr="00AD38BC" w:rsidRDefault="0012059F" w:rsidP="0012059F">
                  <w:pPr>
                    <w:rPr>
                      <w:rFonts w:ascii="Calibri" w:eastAsia="Calibri" w:hAnsi="Calibri" w:cs="Calibri"/>
                      <w:sz w:val="10"/>
                      <w:szCs w:val="10"/>
                      <w:lang w:val="en-US" w:bidi="ar-SA"/>
                    </w:rPr>
                  </w:pPr>
                </w:p>
              </w:tc>
            </w:tr>
            <w:tr w:rsidR="0012059F" w:rsidRPr="00AD38BC" w14:paraId="747DA646" w14:textId="77777777" w:rsidTr="00377B69">
              <w:tc>
                <w:tcPr>
                  <w:tcW w:w="716" w:type="dxa"/>
                  <w:vAlign w:val="center"/>
                </w:tcPr>
                <w:p w14:paraId="3C4E77B5" w14:textId="77777777" w:rsidR="0012059F" w:rsidRPr="00AD38BC" w:rsidRDefault="0012059F" w:rsidP="0012059F">
                  <w:pPr>
                    <w:rPr>
                      <w:sz w:val="10"/>
                      <w:szCs w:val="10"/>
                    </w:rPr>
                  </w:pPr>
                </w:p>
              </w:tc>
              <w:tc>
                <w:tcPr>
                  <w:tcW w:w="2467" w:type="dxa"/>
                  <w:gridSpan w:val="2"/>
                  <w:vAlign w:val="center"/>
                </w:tcPr>
                <w:p w14:paraId="29531C9E" w14:textId="77777777" w:rsidR="0012059F" w:rsidRPr="00AD38BC" w:rsidRDefault="0012059F" w:rsidP="0012059F">
                  <w:pPr>
                    <w:rPr>
                      <w:rFonts w:ascii="Calibri" w:eastAsia="Calibri" w:hAnsi="Calibri" w:cs="Calibri"/>
                      <w:sz w:val="10"/>
                      <w:szCs w:val="10"/>
                      <w:lang w:val="en-US" w:bidi="ar-SA"/>
                    </w:rPr>
                  </w:pPr>
                </w:p>
              </w:tc>
            </w:tr>
            <w:tr w:rsidR="00386C5D" w:rsidRPr="00367B2F" w14:paraId="2494D474" w14:textId="77777777" w:rsidTr="00674AF9">
              <w:tc>
                <w:tcPr>
                  <w:tcW w:w="716" w:type="dxa"/>
                  <w:tcBorders>
                    <w:right w:val="single" w:sz="12" w:space="0" w:color="auto"/>
                  </w:tcBorders>
                  <w:vAlign w:val="center"/>
                </w:tcPr>
                <w:p w14:paraId="703BB118" w14:textId="77777777" w:rsidR="00386C5D" w:rsidRPr="005F162C" w:rsidRDefault="00386C5D" w:rsidP="00386C5D">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7CA7321D" wp14:editId="353A89C8">
                        <wp:extent cx="289560" cy="289560"/>
                        <wp:effectExtent l="0" t="0" r="2540" b="2540"/>
                        <wp:docPr id="54" name="Picture 54"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92D050"/>
                  <w:vAlign w:val="center"/>
                </w:tcPr>
                <w:p w14:paraId="3D05DA4F" w14:textId="090C1580" w:rsidR="00386C5D" w:rsidRPr="00367B2F" w:rsidRDefault="00386C5D" w:rsidP="00386C5D">
                  <w:pPr>
                    <w:rPr>
                      <w:rFonts w:ascii="Calibri" w:eastAsia="Calibri" w:hAnsi="Calibri" w:cs="Calibri"/>
                      <w:sz w:val="22"/>
                      <w:szCs w:val="22"/>
                      <w:lang w:val="en-US" w:bidi="ar-SA"/>
                    </w:rPr>
                  </w:pPr>
                  <w:r w:rsidRPr="005276DE">
                    <w:rPr>
                      <w:rFonts w:ascii="Calibri" w:eastAsia="Calibri" w:hAnsi="Calibri" w:cs="Arial"/>
                      <w:sz w:val="22"/>
                      <w:szCs w:val="22"/>
                      <w:lang w:val="en-US" w:bidi="ar-SA"/>
                    </w:rPr>
                    <w:t>Mini Case due by</w:t>
                  </w:r>
                  <w:r>
                    <w:rPr>
                      <w:rFonts w:ascii="Calibri" w:eastAsia="Calibri" w:hAnsi="Calibri" w:cs="Arial"/>
                      <w:sz w:val="22"/>
                      <w:szCs w:val="22"/>
                      <w:lang w:val="en-US" w:bidi="ar-SA"/>
                    </w:rPr>
                    <w:br/>
                  </w:r>
                  <w:r w:rsidRPr="00C622E8">
                    <w:rPr>
                      <w:rFonts w:ascii="Calibri" w:eastAsia="Calibri" w:hAnsi="Calibri" w:cs="Arial"/>
                      <w:b/>
                      <w:bCs/>
                      <w:sz w:val="22"/>
                      <w:szCs w:val="22"/>
                      <w:lang w:val="en-US" w:bidi="ar-SA"/>
                    </w:rPr>
                    <w:t>F</w:t>
                  </w:r>
                  <w:r>
                    <w:rPr>
                      <w:rFonts w:ascii="Calibri" w:eastAsia="Calibri" w:hAnsi="Calibri" w:cs="Arial"/>
                      <w:b/>
                      <w:bCs/>
                      <w:sz w:val="22"/>
                      <w:szCs w:val="22"/>
                      <w:lang w:val="en-US" w:bidi="ar-SA"/>
                    </w:rPr>
                    <w:t>riday,</w:t>
                  </w:r>
                  <w:r w:rsidRPr="00C622E8">
                    <w:rPr>
                      <w:rFonts w:ascii="Calibri" w:eastAsia="Calibri" w:hAnsi="Calibri" w:cs="Arial"/>
                      <w:b/>
                      <w:bCs/>
                      <w:sz w:val="22"/>
                      <w:szCs w:val="22"/>
                      <w:lang w:val="en-US" w:bidi="ar-SA"/>
                    </w:rPr>
                    <w:t xml:space="preserve"> </w:t>
                  </w:r>
                  <w:r w:rsidR="00E91B82">
                    <w:rPr>
                      <w:rFonts w:ascii="Calibri" w:eastAsia="Calibri" w:hAnsi="Calibri" w:cs="Arial"/>
                      <w:b/>
                      <w:bCs/>
                      <w:sz w:val="22"/>
                      <w:szCs w:val="22"/>
                      <w:lang w:val="en-US" w:bidi="ar-SA"/>
                    </w:rPr>
                    <w:t>January</w:t>
                  </w:r>
                  <w:r w:rsidR="00AD0AEB">
                    <w:rPr>
                      <w:rFonts w:ascii="Calibri" w:eastAsia="Calibri" w:hAnsi="Calibri" w:cs="Arial"/>
                      <w:b/>
                      <w:bCs/>
                      <w:sz w:val="22"/>
                      <w:szCs w:val="22"/>
                      <w:lang w:val="en-US" w:bidi="ar-SA"/>
                    </w:rPr>
                    <w:t xml:space="preserve"> </w:t>
                  </w:r>
                  <w:r w:rsidR="00E91B82">
                    <w:rPr>
                      <w:rFonts w:ascii="Calibri" w:eastAsia="Calibri" w:hAnsi="Calibri" w:cs="Arial"/>
                      <w:b/>
                      <w:bCs/>
                      <w:sz w:val="22"/>
                      <w:szCs w:val="22"/>
                      <w:lang w:val="en-US" w:bidi="ar-SA"/>
                    </w:rPr>
                    <w:t>29</w:t>
                  </w:r>
                  <w:r w:rsidRPr="00C622E8">
                    <w:rPr>
                      <w:rFonts w:ascii="Calibri" w:eastAsia="Calibri" w:hAnsi="Calibri" w:cs="Arial"/>
                      <w:b/>
                      <w:bCs/>
                      <w:sz w:val="22"/>
                      <w:szCs w:val="22"/>
                      <w:vertAlign w:val="superscript"/>
                      <w:lang w:val="en-US" w:bidi="ar-SA"/>
                    </w:rPr>
                    <w:t>th</w:t>
                  </w:r>
                  <w:r>
                    <w:rPr>
                      <w:rFonts w:ascii="Calibri" w:eastAsia="Calibri" w:hAnsi="Calibri" w:cs="Arial"/>
                      <w:sz w:val="22"/>
                      <w:szCs w:val="22"/>
                      <w:lang w:val="en-US" w:bidi="ar-SA"/>
                    </w:rPr>
                    <w:t xml:space="preserve"> </w:t>
                  </w:r>
                  <w:r>
                    <w:rPr>
                      <w:rFonts w:ascii="Calibri" w:eastAsia="Calibri" w:hAnsi="Calibri" w:cs="Arial"/>
                      <w:sz w:val="22"/>
                      <w:szCs w:val="22"/>
                      <w:lang w:val="en-US" w:bidi="ar-SA"/>
                    </w:rPr>
                    <w:br/>
                    <w:t>(11:59pm Toronto time)</w:t>
                  </w:r>
                </w:p>
              </w:tc>
            </w:tr>
          </w:tbl>
          <w:p w14:paraId="02C23F1A" w14:textId="1400D507" w:rsidR="004A69D7" w:rsidRPr="0012059F" w:rsidRDefault="004A69D7" w:rsidP="004A69D7">
            <w:pPr>
              <w:pStyle w:val="ListParagraph"/>
              <w:spacing w:after="120"/>
              <w:ind w:left="0"/>
              <w:rPr>
                <w:rFonts w:ascii="Calibri" w:hAnsi="Calibri" w:cs="Calibri"/>
                <w:sz w:val="22"/>
                <w:szCs w:val="22"/>
                <w:lang w:val="en-US"/>
              </w:rPr>
            </w:pPr>
          </w:p>
        </w:tc>
      </w:tr>
      <w:tr w:rsidR="00386C5D" w14:paraId="60980E63" w14:textId="77777777" w:rsidTr="00674AF9">
        <w:trPr>
          <w:cantSplit/>
          <w:trHeight w:val="567"/>
        </w:trPr>
        <w:tc>
          <w:tcPr>
            <w:tcW w:w="1276" w:type="dxa"/>
            <w:shd w:val="clear" w:color="auto" w:fill="FF0000"/>
            <w:vAlign w:val="center"/>
          </w:tcPr>
          <w:p w14:paraId="708DC67B" w14:textId="77777777" w:rsidR="00386C5D" w:rsidRDefault="00386C5D" w:rsidP="00674AF9">
            <w:r w:rsidRPr="000A108F">
              <w:rPr>
                <w:rFonts w:ascii="Calibri" w:hAnsi="Calibri" w:cs="Calibri"/>
                <w:b/>
                <w:bCs/>
                <w:color w:val="FFFFFF" w:themeColor="background1"/>
                <w:sz w:val="22"/>
                <w:szCs w:val="22"/>
              </w:rPr>
              <w:t>MINI CASE</w:t>
            </w:r>
          </w:p>
        </w:tc>
        <w:tc>
          <w:tcPr>
            <w:tcW w:w="12263" w:type="dxa"/>
            <w:gridSpan w:val="3"/>
            <w:shd w:val="clear" w:color="auto" w:fill="92D050"/>
            <w:vAlign w:val="center"/>
          </w:tcPr>
          <w:p w14:paraId="0A044357" w14:textId="607DDDFD" w:rsidR="00386C5D" w:rsidRPr="00111362" w:rsidRDefault="00386C5D" w:rsidP="00674AF9">
            <w:pPr>
              <w:jc w:val="center"/>
              <w:rPr>
                <w:b/>
                <w:bCs/>
              </w:rPr>
            </w:pPr>
            <w:r>
              <w:rPr>
                <w:rFonts w:ascii="Calibri" w:hAnsi="Calibri" w:cs="Calibri"/>
                <w:b/>
                <w:bCs/>
                <w:sz w:val="22"/>
                <w:szCs w:val="22"/>
              </w:rPr>
              <w:t>Available on Monday, January 25</w:t>
            </w:r>
            <w:r w:rsidR="00E91B82" w:rsidRPr="00662A8F">
              <w:rPr>
                <w:rFonts w:ascii="Calibri" w:hAnsi="Calibri" w:cs="Calibri"/>
                <w:b/>
                <w:bCs/>
                <w:sz w:val="22"/>
                <w:szCs w:val="22"/>
                <w:vertAlign w:val="superscript"/>
              </w:rPr>
              <w:t>th</w:t>
            </w:r>
            <w:r w:rsidR="00E91B82">
              <w:rPr>
                <w:rFonts w:ascii="Calibri" w:hAnsi="Calibri" w:cs="Calibri"/>
                <w:b/>
                <w:bCs/>
                <w:sz w:val="22"/>
                <w:szCs w:val="22"/>
              </w:rPr>
              <w:t xml:space="preserve"> 9</w:t>
            </w:r>
            <w:r>
              <w:rPr>
                <w:rFonts w:ascii="Calibri" w:hAnsi="Calibri" w:cs="Calibri"/>
                <w:b/>
                <w:bCs/>
                <w:sz w:val="22"/>
                <w:szCs w:val="22"/>
              </w:rPr>
              <w:t xml:space="preserve">:00am  </w:t>
            </w:r>
            <w:r w:rsidRPr="003F43F7">
              <w:rPr>
                <w:rFonts w:ascii="Calibri" w:hAnsi="Calibri" w:cs="Calibri"/>
                <w:b/>
                <w:bCs/>
                <w:sz w:val="22"/>
                <w:szCs w:val="22"/>
              </w:rPr>
              <w:sym w:font="Wingdings" w:char="F0E0"/>
            </w:r>
            <w:r>
              <w:rPr>
                <w:rFonts w:ascii="Calibri" w:hAnsi="Calibri" w:cs="Calibri"/>
                <w:b/>
                <w:bCs/>
                <w:sz w:val="22"/>
                <w:szCs w:val="22"/>
              </w:rPr>
              <w:t xml:space="preserve"> </w:t>
            </w:r>
            <w:r w:rsidRPr="003F43F7">
              <w:rPr>
                <w:rFonts w:ascii="Calibri" w:hAnsi="Calibri" w:cs="Calibri"/>
                <w:b/>
                <w:bCs/>
                <w:sz w:val="22"/>
                <w:szCs w:val="22"/>
              </w:rPr>
              <w:sym w:font="Wingdings" w:char="F0E0"/>
            </w:r>
            <w:r>
              <w:rPr>
                <w:rFonts w:ascii="Calibri" w:hAnsi="Calibri" w:cs="Calibri"/>
                <w:b/>
                <w:bCs/>
                <w:sz w:val="22"/>
                <w:szCs w:val="22"/>
              </w:rPr>
              <w:t xml:space="preserve"> </w:t>
            </w:r>
            <w:r w:rsidRPr="003F43F7">
              <w:rPr>
                <w:rFonts w:ascii="Calibri" w:hAnsi="Calibri" w:cs="Calibri"/>
                <w:b/>
                <w:bCs/>
                <w:sz w:val="22"/>
                <w:szCs w:val="22"/>
              </w:rPr>
              <w:sym w:font="Wingdings" w:char="F0E0"/>
            </w:r>
            <w:r>
              <w:rPr>
                <w:rFonts w:ascii="Calibri" w:hAnsi="Calibri" w:cs="Calibri"/>
                <w:b/>
                <w:bCs/>
                <w:sz w:val="22"/>
                <w:szCs w:val="22"/>
              </w:rPr>
              <w:t xml:space="preserve">  Due Friday, January 29</w:t>
            </w:r>
            <w:r w:rsidRPr="003F43F7">
              <w:rPr>
                <w:rFonts w:ascii="Calibri" w:hAnsi="Calibri" w:cs="Calibri"/>
                <w:b/>
                <w:bCs/>
                <w:sz w:val="22"/>
                <w:szCs w:val="22"/>
                <w:vertAlign w:val="superscript"/>
              </w:rPr>
              <w:t>th</w:t>
            </w:r>
            <w:r>
              <w:rPr>
                <w:rFonts w:ascii="Calibri" w:hAnsi="Calibri" w:cs="Calibri"/>
                <w:b/>
                <w:bCs/>
                <w:sz w:val="22"/>
                <w:szCs w:val="22"/>
              </w:rPr>
              <w:t xml:space="preserve"> (11:59pm Toronto time)</w:t>
            </w:r>
            <w:r>
              <w:rPr>
                <w:b/>
                <w:bCs/>
              </w:rPr>
              <w:t xml:space="preserve"> </w:t>
            </w:r>
          </w:p>
        </w:tc>
      </w:tr>
      <w:tr w:rsidR="00F7773F" w:rsidRPr="009B5BD1" w14:paraId="64B4CDE7" w14:textId="77777777" w:rsidTr="003F43F7">
        <w:trPr>
          <w:cantSplit/>
        </w:trPr>
        <w:tc>
          <w:tcPr>
            <w:tcW w:w="1276" w:type="dxa"/>
          </w:tcPr>
          <w:p w14:paraId="0429F5F1" w14:textId="15DC6BCF" w:rsidR="00377B69" w:rsidRPr="009B5BD1" w:rsidRDefault="00456344" w:rsidP="005B4796">
            <w:pPr>
              <w:rPr>
                <w:rFonts w:ascii="Calibri" w:hAnsi="Calibri" w:cs="Calibri"/>
                <w:sz w:val="22"/>
                <w:szCs w:val="22"/>
              </w:rPr>
            </w:pPr>
            <w:r>
              <w:rPr>
                <w:rFonts w:ascii="Calibri" w:hAnsi="Calibri" w:cs="Calibri"/>
                <w:b/>
                <w:bCs/>
                <w:sz w:val="22"/>
                <w:szCs w:val="22"/>
              </w:rPr>
              <w:lastRenderedPageBreak/>
              <w:t xml:space="preserve">Feb. </w:t>
            </w:r>
            <w:r w:rsidR="005B4796">
              <w:rPr>
                <w:rFonts w:ascii="Calibri" w:hAnsi="Calibri" w:cs="Calibri"/>
                <w:b/>
                <w:bCs/>
                <w:sz w:val="22"/>
                <w:szCs w:val="22"/>
              </w:rPr>
              <w:t>2</w:t>
            </w:r>
          </w:p>
        </w:tc>
        <w:tc>
          <w:tcPr>
            <w:tcW w:w="5386" w:type="dxa"/>
          </w:tcPr>
          <w:p w14:paraId="58CCD40C" w14:textId="71926114" w:rsidR="00F7773F" w:rsidRPr="009B5BD1" w:rsidRDefault="00F7773F" w:rsidP="00F7773F">
            <w:pPr>
              <w:pBdr>
                <w:bottom w:val="single" w:sz="4" w:space="1" w:color="auto"/>
              </w:pBdr>
              <w:tabs>
                <w:tab w:val="left" w:pos="4043"/>
              </w:tabs>
              <w:autoSpaceDE w:val="0"/>
              <w:autoSpaceDN w:val="0"/>
              <w:outlineLvl w:val="1"/>
              <w:rPr>
                <w:rFonts w:ascii="Calibri" w:hAnsi="Calibri" w:cs="Calibri"/>
                <w:b/>
                <w:bCs/>
                <w:sz w:val="22"/>
                <w:szCs w:val="22"/>
                <w:lang w:bidi="en-US"/>
              </w:rPr>
            </w:pPr>
            <w:r w:rsidRPr="009B5BD1">
              <w:rPr>
                <w:rFonts w:ascii="Calibri" w:hAnsi="Calibri" w:cs="Calibri"/>
                <w:b/>
                <w:bCs/>
                <w:sz w:val="22"/>
                <w:szCs w:val="22"/>
                <w:lang w:bidi="en-US"/>
              </w:rPr>
              <w:t>SESSION</w:t>
            </w:r>
            <w:r w:rsidRPr="009B5BD1">
              <w:rPr>
                <w:rFonts w:ascii="Calibri" w:hAnsi="Calibri" w:cs="Calibri"/>
                <w:b/>
                <w:bCs/>
                <w:spacing w:val="-3"/>
                <w:sz w:val="22"/>
                <w:szCs w:val="22"/>
                <w:lang w:bidi="en-US"/>
              </w:rPr>
              <w:t xml:space="preserve"> </w:t>
            </w:r>
            <w:r>
              <w:rPr>
                <w:rFonts w:ascii="Calibri" w:hAnsi="Calibri" w:cs="Calibri"/>
                <w:b/>
                <w:bCs/>
                <w:spacing w:val="-3"/>
                <w:sz w:val="22"/>
                <w:szCs w:val="22"/>
                <w:lang w:bidi="en-US"/>
              </w:rPr>
              <w:t>4</w:t>
            </w:r>
            <w:r w:rsidRPr="009B5BD1">
              <w:rPr>
                <w:rFonts w:ascii="Calibri" w:hAnsi="Calibri" w:cs="Calibri"/>
                <w:b/>
                <w:bCs/>
                <w:sz w:val="22"/>
                <w:szCs w:val="22"/>
                <w:lang w:bidi="en-US"/>
              </w:rPr>
              <w:t>:</w:t>
            </w:r>
            <w:r w:rsidRPr="009B5BD1">
              <w:rPr>
                <w:rFonts w:ascii="Calibri" w:hAnsi="Calibri" w:cs="Calibri"/>
                <w:b/>
                <w:bCs/>
                <w:spacing w:val="-3"/>
                <w:sz w:val="22"/>
                <w:szCs w:val="22"/>
                <w:lang w:bidi="en-US"/>
              </w:rPr>
              <w:t xml:space="preserve"> </w:t>
            </w:r>
            <w:r>
              <w:rPr>
                <w:rFonts w:ascii="Calibri" w:hAnsi="Calibri" w:cs="Calibri"/>
                <w:b/>
                <w:bCs/>
                <w:sz w:val="22"/>
                <w:szCs w:val="22"/>
                <w:lang w:bidi="en-US"/>
              </w:rPr>
              <w:t>STRATEGIC MANAGEMENT</w:t>
            </w:r>
          </w:p>
          <w:p w14:paraId="44EFC4B9" w14:textId="77777777" w:rsidR="00F7773F" w:rsidRPr="009B5BD1" w:rsidRDefault="00F7773F" w:rsidP="00B8002E">
            <w:pPr>
              <w:autoSpaceDE w:val="0"/>
              <w:autoSpaceDN w:val="0"/>
              <w:spacing w:after="120"/>
              <w:ind w:right="278"/>
              <w:rPr>
                <w:rFonts w:ascii="Calibri" w:hAnsi="Calibri" w:cs="Calibri"/>
                <w:sz w:val="22"/>
                <w:szCs w:val="22"/>
                <w:lang w:bidi="en-US"/>
              </w:rPr>
            </w:pPr>
            <w:r w:rsidRPr="009B5BD1">
              <w:rPr>
                <w:rFonts w:ascii="Calibri" w:hAnsi="Calibri" w:cs="Calibri"/>
                <w:b/>
                <w:sz w:val="22"/>
                <w:szCs w:val="22"/>
                <w:lang w:bidi="en-US"/>
              </w:rPr>
              <w:t xml:space="preserve">Learning Goals: </w:t>
            </w:r>
            <w:r w:rsidRPr="009B5BD1">
              <w:rPr>
                <w:rFonts w:ascii="Calibri" w:hAnsi="Calibri" w:cs="Calibri"/>
                <w:sz w:val="22"/>
                <w:szCs w:val="22"/>
                <w:lang w:bidi="en-US"/>
              </w:rPr>
              <w:t xml:space="preserve">The ability to respond effectively to the business environment is the fundamental challenge of strategic management. The aim of this session is to identify the forces that shape industry structure and consider how they influence business and corporate level strategies.     </w:t>
            </w:r>
          </w:p>
        </w:tc>
        <w:tc>
          <w:tcPr>
            <w:tcW w:w="3374" w:type="dxa"/>
          </w:tcPr>
          <w:p w14:paraId="131BE22B" w14:textId="54D1AFEB" w:rsidR="00F7773F" w:rsidRDefault="00F7773F" w:rsidP="00F7773F">
            <w:pPr>
              <w:rPr>
                <w:rFonts w:ascii="Calibri" w:hAnsi="Calibri" w:cs="Calibri"/>
                <w:b/>
                <w:bCs/>
                <w:sz w:val="22"/>
                <w:szCs w:val="22"/>
              </w:rPr>
            </w:pPr>
            <w:r w:rsidRPr="00214FEA">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6108FE86" w14:textId="39004628" w:rsidR="00F7773F" w:rsidRPr="00B0085E" w:rsidRDefault="00F7773F" w:rsidP="00F7773F">
            <w:pPr>
              <w:pStyle w:val="ListParagraph"/>
              <w:widowControl w:val="0"/>
              <w:numPr>
                <w:ilvl w:val="0"/>
                <w:numId w:val="26"/>
              </w:numPr>
              <w:autoSpaceDE w:val="0"/>
              <w:autoSpaceDN w:val="0"/>
              <w:rPr>
                <w:rFonts w:ascii="Calibri" w:hAnsi="Calibri" w:cs="Calibri"/>
                <w:b/>
                <w:sz w:val="22"/>
                <w:szCs w:val="22"/>
                <w:lang w:bidi="en-US"/>
              </w:rPr>
            </w:pPr>
            <w:r w:rsidRPr="00B0085E">
              <w:rPr>
                <w:rFonts w:ascii="Calibri" w:hAnsi="Calibri" w:cs="Calibri"/>
                <w:b/>
                <w:sz w:val="22"/>
                <w:szCs w:val="22"/>
                <w:lang w:bidi="en-US"/>
              </w:rPr>
              <w:t>Chapter 5</w:t>
            </w:r>
          </w:p>
          <w:p w14:paraId="5F144336" w14:textId="5A9042EC" w:rsidR="00F7773F" w:rsidRPr="009B5BD1" w:rsidRDefault="00F7773F" w:rsidP="00F7773F">
            <w:pPr>
              <w:pStyle w:val="ListParagraph"/>
              <w:widowControl w:val="0"/>
              <w:numPr>
                <w:ilvl w:val="0"/>
                <w:numId w:val="26"/>
              </w:numPr>
              <w:autoSpaceDE w:val="0"/>
              <w:autoSpaceDN w:val="0"/>
              <w:rPr>
                <w:rFonts w:ascii="Calibri" w:hAnsi="Calibri" w:cs="Calibri"/>
                <w:sz w:val="22"/>
                <w:szCs w:val="22"/>
                <w:lang w:bidi="en-US"/>
              </w:rPr>
            </w:pPr>
            <w:r w:rsidRPr="00214FEA">
              <w:rPr>
                <w:rFonts w:ascii="Calibri" w:hAnsi="Calibri" w:cs="Calibri"/>
                <w:b/>
                <w:bCs/>
                <w:sz w:val="22"/>
                <w:szCs w:val="22"/>
              </w:rPr>
              <w:t>Discussion Case</w:t>
            </w:r>
            <w:r w:rsidRPr="00214FEA">
              <w:rPr>
                <w:rFonts w:ascii="Calibri" w:hAnsi="Calibri" w:cs="Calibri"/>
                <w:sz w:val="22"/>
                <w:szCs w:val="22"/>
              </w:rPr>
              <w:t xml:space="preserve">: </w:t>
            </w:r>
            <w:r w:rsidRPr="00214FEA">
              <w:rPr>
                <w:rFonts w:ascii="Calibri" w:hAnsi="Calibri" w:cs="Calibri"/>
                <w:sz w:val="22"/>
                <w:szCs w:val="22"/>
              </w:rPr>
              <w:br/>
            </w:r>
            <w:r w:rsidRPr="00FF1F15">
              <w:rPr>
                <w:rFonts w:ascii="Calibri" w:hAnsi="Calibri" w:cs="Calibri"/>
                <w:b/>
                <w:i/>
                <w:iCs/>
                <w:sz w:val="22"/>
                <w:szCs w:val="22"/>
                <w:lang w:bidi="en-US"/>
              </w:rPr>
              <w:t>A&amp;W</w:t>
            </w:r>
            <w:r w:rsidRPr="00214FEA">
              <w:rPr>
                <w:rFonts w:ascii="Calibri" w:hAnsi="Calibri" w:cs="Calibri"/>
                <w:b/>
                <w:sz w:val="22"/>
                <w:szCs w:val="22"/>
                <w:lang w:bidi="en-US"/>
              </w:rPr>
              <w:t xml:space="preserve">  </w:t>
            </w:r>
            <w:r w:rsidRPr="00214FEA">
              <w:rPr>
                <w:rFonts w:ascii="Calibri" w:hAnsi="Calibri" w:cs="Calibri"/>
                <w:sz w:val="22"/>
                <w:szCs w:val="22"/>
              </w:rPr>
              <w:br/>
            </w: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6BDB3291" w14:textId="77777777" w:rsidTr="00377B69">
              <w:tc>
                <w:tcPr>
                  <w:tcW w:w="716" w:type="dxa"/>
                  <w:vAlign w:val="center"/>
                </w:tcPr>
                <w:p w14:paraId="706B5011"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5FEB95B5" w14:textId="77777777" w:rsidR="007D0D93" w:rsidRPr="00AD38BC" w:rsidRDefault="007D0D93" w:rsidP="00377B69">
                  <w:pPr>
                    <w:rPr>
                      <w:rFonts w:ascii="Calibri" w:eastAsia="Calibri" w:hAnsi="Calibri" w:cs="Calibri"/>
                      <w:sz w:val="10"/>
                      <w:szCs w:val="10"/>
                      <w:lang w:val="en-US" w:bidi="ar-SA"/>
                    </w:rPr>
                  </w:pPr>
                </w:p>
              </w:tc>
            </w:tr>
            <w:tr w:rsidR="005276DE" w:rsidRPr="004A69D7" w14:paraId="425CE9FB" w14:textId="77777777" w:rsidTr="00367B2F">
              <w:trPr>
                <w:trHeight w:val="606"/>
              </w:trPr>
              <w:tc>
                <w:tcPr>
                  <w:tcW w:w="716" w:type="dxa"/>
                  <w:tcBorders>
                    <w:right w:val="single" w:sz="12" w:space="0" w:color="auto"/>
                  </w:tcBorders>
                  <w:vAlign w:val="center"/>
                </w:tcPr>
                <w:p w14:paraId="7AC0CD90" w14:textId="77777777" w:rsidR="005276DE" w:rsidRPr="005F162C" w:rsidRDefault="005276DE" w:rsidP="005276DE">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740D935D" wp14:editId="47DB4BF9">
                        <wp:extent cx="289560" cy="289560"/>
                        <wp:effectExtent l="0" t="0" r="2540" b="2540"/>
                        <wp:docPr id="53" name="Picture 53"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1FDE1F8A" w14:textId="77777777" w:rsidR="005276DE" w:rsidRDefault="005276DE" w:rsidP="005276DE">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519B0007" w14:textId="276CBF49" w:rsidR="00E16E70" w:rsidRPr="004A69D7" w:rsidRDefault="00E16E70" w:rsidP="005276DE">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5276DE" w:rsidRPr="00AD38BC" w14:paraId="4F0F553F" w14:textId="77777777" w:rsidTr="00377B69">
              <w:trPr>
                <w:gridAfter w:val="1"/>
                <w:wAfter w:w="169" w:type="dxa"/>
              </w:trPr>
              <w:tc>
                <w:tcPr>
                  <w:tcW w:w="716" w:type="dxa"/>
                  <w:vAlign w:val="center"/>
                </w:tcPr>
                <w:p w14:paraId="01890912" w14:textId="77777777" w:rsidR="005276DE" w:rsidRPr="00AD38BC" w:rsidRDefault="005276DE" w:rsidP="005276DE">
                  <w:pPr>
                    <w:rPr>
                      <w:sz w:val="10"/>
                      <w:szCs w:val="10"/>
                    </w:rPr>
                  </w:pPr>
                </w:p>
              </w:tc>
              <w:tc>
                <w:tcPr>
                  <w:tcW w:w="2298" w:type="dxa"/>
                  <w:vAlign w:val="center"/>
                </w:tcPr>
                <w:p w14:paraId="012DA493" w14:textId="77777777" w:rsidR="005276DE" w:rsidRPr="00AD38BC" w:rsidRDefault="005276DE" w:rsidP="005276DE">
                  <w:pPr>
                    <w:rPr>
                      <w:rFonts w:ascii="Calibri" w:eastAsia="Calibri" w:hAnsi="Calibri" w:cs="Calibri"/>
                      <w:sz w:val="10"/>
                      <w:szCs w:val="10"/>
                      <w:lang w:val="en-US" w:bidi="ar-SA"/>
                    </w:rPr>
                  </w:pPr>
                </w:p>
              </w:tc>
            </w:tr>
            <w:bookmarkStart w:id="3" w:name="_Hlk57660115"/>
            <w:tr w:rsidR="009F106D" w:rsidRPr="004A69D7" w14:paraId="14FD3B6B" w14:textId="77777777" w:rsidTr="00674AF9">
              <w:tc>
                <w:tcPr>
                  <w:tcW w:w="716" w:type="dxa"/>
                  <w:tcBorders>
                    <w:right w:val="single" w:sz="12" w:space="0" w:color="auto"/>
                  </w:tcBorders>
                  <w:vAlign w:val="center"/>
                </w:tcPr>
                <w:p w14:paraId="45E24CAD" w14:textId="77777777" w:rsidR="009F106D" w:rsidRPr="005F162C" w:rsidRDefault="009F106D" w:rsidP="00674AF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51DD4220" wp14:editId="303E9FB1">
                        <wp:extent cx="289560" cy="289560"/>
                        <wp:effectExtent l="0" t="0" r="2540" b="2540"/>
                        <wp:docPr id="2" name="Picture 2"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15A45A39" w14:textId="77777777" w:rsidR="009F106D" w:rsidRDefault="009F106D" w:rsidP="00674AF9">
                  <w:pPr>
                    <w:rPr>
                      <w:rFonts w:ascii="Calibri" w:eastAsia="Calibri" w:hAnsi="Calibri" w:cs="Arial"/>
                      <w:sz w:val="22"/>
                      <w:szCs w:val="22"/>
                      <w:lang w:val="en-US" w:bidi="ar-SA"/>
                    </w:rPr>
                  </w:pPr>
                  <w:r>
                    <w:rPr>
                      <w:rFonts w:ascii="Calibri" w:eastAsia="Calibri" w:hAnsi="Calibri" w:cs="Arial"/>
                      <w:sz w:val="22"/>
                      <w:szCs w:val="22"/>
                      <w:lang w:val="en-US" w:bidi="ar-SA"/>
                    </w:rPr>
                    <w:t>Online Activity #3 due</w:t>
                  </w:r>
                  <w:r w:rsidRPr="005276DE">
                    <w:rPr>
                      <w:rFonts w:ascii="Calibri" w:eastAsia="Calibri" w:hAnsi="Calibri" w:cs="Arial"/>
                      <w:sz w:val="22"/>
                      <w:szCs w:val="22"/>
                      <w:lang w:val="en-US" w:bidi="ar-SA"/>
                    </w:rPr>
                    <w:t>:</w:t>
                  </w:r>
                </w:p>
                <w:p w14:paraId="5D25FA39" w14:textId="296423A1" w:rsidR="009F106D" w:rsidRPr="004A69D7" w:rsidRDefault="00AD0AEB" w:rsidP="00674AF9">
                  <w:pPr>
                    <w:rPr>
                      <w:rFonts w:ascii="Calibri" w:eastAsia="Calibri" w:hAnsi="Calibri" w:cs="Calibri"/>
                      <w:sz w:val="22"/>
                      <w:szCs w:val="22"/>
                      <w:lang w:val="en-US" w:bidi="ar-SA"/>
                    </w:rPr>
                  </w:pPr>
                  <w:r>
                    <w:rPr>
                      <w:rFonts w:ascii="Calibri" w:eastAsia="Calibri" w:hAnsi="Calibri" w:cs="Arial"/>
                      <w:b/>
                      <w:bCs/>
                      <w:sz w:val="22"/>
                      <w:szCs w:val="22"/>
                      <w:lang w:val="en-US" w:bidi="ar-SA"/>
                    </w:rPr>
                    <w:t>Fri</w:t>
                  </w:r>
                  <w:r w:rsidR="009F106D">
                    <w:rPr>
                      <w:rFonts w:ascii="Calibri" w:eastAsia="Calibri" w:hAnsi="Calibri" w:cs="Arial"/>
                      <w:b/>
                      <w:bCs/>
                      <w:sz w:val="22"/>
                      <w:szCs w:val="22"/>
                      <w:lang w:val="en-US" w:bidi="ar-SA"/>
                    </w:rPr>
                    <w:t xml:space="preserve">day, February </w:t>
                  </w:r>
                  <w:r>
                    <w:rPr>
                      <w:rFonts w:ascii="Calibri" w:eastAsia="Calibri" w:hAnsi="Calibri" w:cs="Arial"/>
                      <w:b/>
                      <w:bCs/>
                      <w:sz w:val="22"/>
                      <w:szCs w:val="22"/>
                      <w:lang w:val="en-US" w:bidi="ar-SA"/>
                    </w:rPr>
                    <w:t>5</w:t>
                  </w:r>
                  <w:r w:rsidR="009F106D" w:rsidRPr="00C622E8">
                    <w:rPr>
                      <w:rFonts w:ascii="Calibri" w:eastAsia="Calibri" w:hAnsi="Calibri" w:cs="Arial"/>
                      <w:b/>
                      <w:bCs/>
                      <w:sz w:val="22"/>
                      <w:szCs w:val="22"/>
                      <w:vertAlign w:val="superscript"/>
                      <w:lang w:val="en-US" w:bidi="ar-SA"/>
                    </w:rPr>
                    <w:t>th</w:t>
                  </w:r>
                  <w:r w:rsidR="009F106D" w:rsidRPr="00C622E8">
                    <w:rPr>
                      <w:rFonts w:ascii="Calibri" w:eastAsia="Calibri" w:hAnsi="Calibri" w:cs="Arial"/>
                      <w:b/>
                      <w:bCs/>
                      <w:sz w:val="22"/>
                      <w:szCs w:val="22"/>
                      <w:lang w:val="en-US" w:bidi="ar-SA"/>
                    </w:rPr>
                    <w:br/>
                  </w:r>
                  <w:r w:rsidR="009F106D">
                    <w:rPr>
                      <w:rFonts w:ascii="Calibri" w:eastAsia="Calibri" w:hAnsi="Calibri" w:cs="Arial"/>
                      <w:sz w:val="22"/>
                      <w:szCs w:val="22"/>
                      <w:lang w:val="en-US" w:bidi="ar-SA"/>
                    </w:rPr>
                    <w:t>(11:59pm Toronto time)</w:t>
                  </w:r>
                </w:p>
              </w:tc>
            </w:tr>
            <w:bookmarkEnd w:id="3"/>
          </w:tbl>
          <w:p w14:paraId="6F4C7F19" w14:textId="6423F67B" w:rsidR="00F7773F" w:rsidRPr="005276DE" w:rsidRDefault="00F7773F" w:rsidP="00F7773F">
            <w:pPr>
              <w:spacing w:before="10"/>
              <w:rPr>
                <w:rFonts w:ascii="Calibri" w:eastAsia="Garamond" w:hAnsi="Calibri" w:cs="Calibri"/>
                <w:bCs/>
                <w:spacing w:val="-1"/>
                <w:sz w:val="22"/>
                <w:szCs w:val="22"/>
                <w:lang w:val="en-US"/>
              </w:rPr>
            </w:pPr>
          </w:p>
        </w:tc>
      </w:tr>
      <w:tr w:rsidR="00F7773F" w:rsidRPr="00214FEA" w14:paraId="46B00990" w14:textId="77777777" w:rsidTr="003F43F7">
        <w:trPr>
          <w:cantSplit/>
        </w:trPr>
        <w:tc>
          <w:tcPr>
            <w:tcW w:w="1276" w:type="dxa"/>
          </w:tcPr>
          <w:p w14:paraId="13567DB2" w14:textId="33560347" w:rsidR="00377B69" w:rsidRPr="00214FEA" w:rsidRDefault="00456344" w:rsidP="005B4796">
            <w:pPr>
              <w:rPr>
                <w:rFonts w:ascii="Calibri" w:hAnsi="Calibri" w:cs="Calibri"/>
              </w:rPr>
            </w:pPr>
            <w:r>
              <w:rPr>
                <w:rFonts w:ascii="Calibri" w:hAnsi="Calibri" w:cs="Calibri"/>
                <w:b/>
                <w:bCs/>
                <w:sz w:val="22"/>
                <w:szCs w:val="22"/>
              </w:rPr>
              <w:t xml:space="preserve">Feb. </w:t>
            </w:r>
            <w:r w:rsidR="005B4796">
              <w:rPr>
                <w:rFonts w:ascii="Calibri" w:hAnsi="Calibri" w:cs="Calibri"/>
                <w:b/>
                <w:bCs/>
                <w:sz w:val="22"/>
                <w:szCs w:val="22"/>
              </w:rPr>
              <w:t>9</w:t>
            </w:r>
          </w:p>
        </w:tc>
        <w:tc>
          <w:tcPr>
            <w:tcW w:w="5386" w:type="dxa"/>
          </w:tcPr>
          <w:p w14:paraId="6371420E" w14:textId="713D7964" w:rsidR="00F7773F" w:rsidRPr="00214FEA" w:rsidRDefault="00F7773F" w:rsidP="00F7773F">
            <w:pPr>
              <w:pBdr>
                <w:bottom w:val="single" w:sz="4" w:space="1" w:color="auto"/>
              </w:pBdr>
              <w:autoSpaceDE w:val="0"/>
              <w:autoSpaceDN w:val="0"/>
              <w:outlineLvl w:val="1"/>
              <w:rPr>
                <w:rFonts w:ascii="Calibri" w:hAnsi="Calibri" w:cs="Calibri"/>
                <w:b/>
                <w:bCs/>
                <w:sz w:val="22"/>
                <w:szCs w:val="22"/>
                <w:lang w:bidi="en-US"/>
              </w:rPr>
            </w:pPr>
            <w:r>
              <w:rPr>
                <w:rFonts w:ascii="Calibri" w:hAnsi="Calibri" w:cs="Calibri"/>
                <w:b/>
                <w:bCs/>
                <w:sz w:val="22"/>
                <w:szCs w:val="22"/>
                <w:lang w:bidi="en-US"/>
              </w:rPr>
              <w:t>SESSION 5</w:t>
            </w:r>
            <w:r w:rsidR="005A5F9B">
              <w:rPr>
                <w:rFonts w:ascii="Calibri" w:hAnsi="Calibri" w:cs="Calibri"/>
                <w:b/>
                <w:bCs/>
                <w:sz w:val="22"/>
                <w:szCs w:val="22"/>
                <w:lang w:bidi="en-US"/>
              </w:rPr>
              <w:t>a</w:t>
            </w:r>
            <w:r w:rsidRPr="00214FEA">
              <w:rPr>
                <w:rFonts w:ascii="Calibri" w:hAnsi="Calibri" w:cs="Calibri"/>
                <w:b/>
                <w:bCs/>
                <w:sz w:val="22"/>
                <w:szCs w:val="22"/>
                <w:lang w:bidi="en-US"/>
              </w:rPr>
              <w:t xml:space="preserve">: </w:t>
            </w:r>
            <w:r>
              <w:rPr>
                <w:rFonts w:ascii="Calibri" w:hAnsi="Calibri" w:cs="Calibri"/>
                <w:b/>
                <w:bCs/>
                <w:sz w:val="22"/>
                <w:szCs w:val="22"/>
                <w:lang w:bidi="en-US"/>
              </w:rPr>
              <w:t>STRATEGIC DECISION MAKING</w:t>
            </w:r>
          </w:p>
          <w:p w14:paraId="7820C35E" w14:textId="3BC283F3" w:rsidR="00F7773F" w:rsidRPr="00214FEA" w:rsidRDefault="00F7773F" w:rsidP="00B8002E">
            <w:pPr>
              <w:autoSpaceDE w:val="0"/>
              <w:autoSpaceDN w:val="0"/>
              <w:spacing w:after="120"/>
              <w:ind w:right="278"/>
              <w:rPr>
                <w:rFonts w:ascii="Calibri" w:hAnsi="Calibri" w:cs="Calibri"/>
              </w:rPr>
            </w:pPr>
            <w:r w:rsidRPr="00214FEA">
              <w:rPr>
                <w:rFonts w:ascii="Calibri" w:hAnsi="Calibri" w:cs="Calibri"/>
                <w:b/>
                <w:sz w:val="22"/>
                <w:szCs w:val="22"/>
                <w:lang w:bidi="en-US"/>
              </w:rPr>
              <w:t xml:space="preserve">Learning Goals: </w:t>
            </w:r>
            <w:r w:rsidRPr="00214FEA">
              <w:rPr>
                <w:rFonts w:ascii="Calibri" w:hAnsi="Calibri" w:cs="Calibri"/>
                <w:color w:val="000000"/>
                <w:sz w:val="22"/>
                <w:szCs w:val="22"/>
              </w:rPr>
              <w:t>The success or failure of any organization ultimately is tied to the quality of the organization’s strategic decisions. This chapter is intended to offer a framework for understanding the process of strategic decision making and to draw attention to the biases that influence the wisdom of strategic decision-makers.</w:t>
            </w:r>
          </w:p>
        </w:tc>
        <w:tc>
          <w:tcPr>
            <w:tcW w:w="3374" w:type="dxa"/>
          </w:tcPr>
          <w:p w14:paraId="68197A88" w14:textId="191F782D" w:rsidR="00F7773F" w:rsidRDefault="00F7773F" w:rsidP="00F7773F">
            <w:pPr>
              <w:rPr>
                <w:rFonts w:ascii="Calibri" w:hAnsi="Calibri" w:cs="Calibri"/>
                <w:b/>
                <w:bCs/>
                <w:sz w:val="22"/>
                <w:szCs w:val="22"/>
              </w:rPr>
            </w:pPr>
            <w:r w:rsidRPr="00214FEA">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59F59A66" w14:textId="4086BF29" w:rsidR="00F7773F" w:rsidRPr="00B0085E" w:rsidRDefault="00F7773F" w:rsidP="00F7773F">
            <w:pPr>
              <w:pStyle w:val="ListParagraph"/>
              <w:widowControl w:val="0"/>
              <w:numPr>
                <w:ilvl w:val="0"/>
                <w:numId w:val="26"/>
              </w:numPr>
              <w:autoSpaceDE w:val="0"/>
              <w:autoSpaceDN w:val="0"/>
              <w:rPr>
                <w:rFonts w:ascii="Calibri" w:hAnsi="Calibri" w:cs="Calibri"/>
                <w:b/>
                <w:sz w:val="22"/>
                <w:szCs w:val="22"/>
                <w:lang w:bidi="en-US"/>
              </w:rPr>
            </w:pPr>
            <w:r w:rsidRPr="00B0085E">
              <w:rPr>
                <w:rFonts w:ascii="Calibri" w:hAnsi="Calibri" w:cs="Calibri"/>
                <w:b/>
                <w:sz w:val="22"/>
                <w:szCs w:val="22"/>
                <w:lang w:bidi="en-US"/>
              </w:rPr>
              <w:t>Chapter 6</w:t>
            </w:r>
          </w:p>
          <w:p w14:paraId="1BF3E5B6" w14:textId="5EDC3269" w:rsidR="00F7773F" w:rsidRPr="00214FEA" w:rsidRDefault="00F7773F" w:rsidP="00F7773F">
            <w:pPr>
              <w:pStyle w:val="ListParagraph"/>
              <w:widowControl w:val="0"/>
              <w:numPr>
                <w:ilvl w:val="0"/>
                <w:numId w:val="26"/>
              </w:numPr>
              <w:autoSpaceDE w:val="0"/>
              <w:autoSpaceDN w:val="0"/>
              <w:rPr>
                <w:rFonts w:ascii="Calibri" w:hAnsi="Calibri" w:cs="Calibri"/>
                <w:sz w:val="22"/>
                <w:szCs w:val="22"/>
                <w:lang w:bidi="en-US"/>
              </w:rPr>
            </w:pPr>
            <w:r w:rsidRPr="00214FEA">
              <w:rPr>
                <w:rFonts w:ascii="Calibri" w:hAnsi="Calibri" w:cs="Calibri"/>
                <w:b/>
                <w:bCs/>
                <w:sz w:val="22"/>
                <w:szCs w:val="22"/>
              </w:rPr>
              <w:t>Discussion Case</w:t>
            </w:r>
            <w:r w:rsidRPr="00214FEA">
              <w:rPr>
                <w:rFonts w:ascii="Calibri" w:hAnsi="Calibri" w:cs="Calibri"/>
                <w:sz w:val="22"/>
                <w:szCs w:val="22"/>
              </w:rPr>
              <w:t xml:space="preserve">: </w:t>
            </w:r>
            <w:r w:rsidRPr="00214FEA">
              <w:rPr>
                <w:rFonts w:ascii="Calibri" w:hAnsi="Calibri" w:cs="Calibri"/>
                <w:sz w:val="22"/>
                <w:szCs w:val="22"/>
              </w:rPr>
              <w:br/>
            </w:r>
            <w:r w:rsidRPr="00FF1F15">
              <w:rPr>
                <w:rFonts w:ascii="Calibri" w:hAnsi="Calibri" w:cs="Calibri"/>
                <w:b/>
                <w:i/>
                <w:iCs/>
                <w:sz w:val="22"/>
                <w:szCs w:val="22"/>
                <w:lang w:bidi="en-US"/>
              </w:rPr>
              <w:t>Blackberry</w:t>
            </w:r>
            <w:r w:rsidRPr="00214FEA">
              <w:rPr>
                <w:rFonts w:ascii="Calibri" w:hAnsi="Calibri" w:cs="Calibri"/>
                <w:sz w:val="22"/>
                <w:szCs w:val="22"/>
              </w:rPr>
              <w:br/>
            </w: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48ED8132" w14:textId="77777777" w:rsidTr="007D0D93">
              <w:tc>
                <w:tcPr>
                  <w:tcW w:w="716" w:type="dxa"/>
                  <w:vAlign w:val="center"/>
                </w:tcPr>
                <w:p w14:paraId="532FE181"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6EEB0361" w14:textId="77777777" w:rsidR="007D0D93" w:rsidRPr="00AD38BC" w:rsidRDefault="007D0D93" w:rsidP="00377B69">
                  <w:pPr>
                    <w:rPr>
                      <w:rFonts w:ascii="Calibri" w:eastAsia="Calibri" w:hAnsi="Calibri" w:cs="Calibri"/>
                      <w:sz w:val="10"/>
                      <w:szCs w:val="10"/>
                      <w:lang w:val="en-US" w:bidi="ar-SA"/>
                    </w:rPr>
                  </w:pPr>
                </w:p>
              </w:tc>
            </w:tr>
            <w:tr w:rsidR="00F7773F" w:rsidRPr="004A69D7" w14:paraId="447608D8" w14:textId="77777777" w:rsidTr="007D0D93">
              <w:tc>
                <w:tcPr>
                  <w:tcW w:w="716" w:type="dxa"/>
                  <w:tcBorders>
                    <w:right w:val="single" w:sz="12" w:space="0" w:color="auto"/>
                  </w:tcBorders>
                  <w:vAlign w:val="center"/>
                </w:tcPr>
                <w:p w14:paraId="764D2D42" w14:textId="77777777" w:rsidR="00F7773F" w:rsidRPr="005F162C" w:rsidRDefault="00F7773F" w:rsidP="00F7773F">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1C8D0190" wp14:editId="6881B08D">
                        <wp:extent cx="289560" cy="289560"/>
                        <wp:effectExtent l="0" t="0" r="2540" b="2540"/>
                        <wp:docPr id="50" name="Picture 50"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35F8386F" w14:textId="77777777" w:rsidR="00F7773F" w:rsidRDefault="00F7773F" w:rsidP="00F7773F">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09CE2535" w14:textId="0E99DAD6" w:rsidR="00E16E70" w:rsidRPr="004A69D7" w:rsidRDefault="00E16E70" w:rsidP="00F7773F">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F7773F" w:rsidRPr="00AD38BC" w14:paraId="6350DD73" w14:textId="77777777" w:rsidTr="00377B69">
              <w:trPr>
                <w:gridAfter w:val="1"/>
                <w:wAfter w:w="169" w:type="dxa"/>
              </w:trPr>
              <w:tc>
                <w:tcPr>
                  <w:tcW w:w="716" w:type="dxa"/>
                  <w:vAlign w:val="center"/>
                </w:tcPr>
                <w:p w14:paraId="7F3E0ED9" w14:textId="77777777" w:rsidR="00F7773F" w:rsidRPr="00AD38BC" w:rsidRDefault="00F7773F" w:rsidP="00F7773F">
                  <w:pPr>
                    <w:rPr>
                      <w:sz w:val="10"/>
                      <w:szCs w:val="10"/>
                    </w:rPr>
                  </w:pPr>
                </w:p>
              </w:tc>
              <w:tc>
                <w:tcPr>
                  <w:tcW w:w="2298" w:type="dxa"/>
                  <w:vAlign w:val="center"/>
                </w:tcPr>
                <w:p w14:paraId="0ACC8682" w14:textId="77777777" w:rsidR="00F7773F" w:rsidRPr="00AD38BC" w:rsidRDefault="00F7773F" w:rsidP="00F7773F">
                  <w:pPr>
                    <w:rPr>
                      <w:rFonts w:ascii="Calibri" w:eastAsia="Calibri" w:hAnsi="Calibri" w:cs="Calibri"/>
                      <w:sz w:val="10"/>
                      <w:szCs w:val="10"/>
                      <w:lang w:val="en-US" w:bidi="ar-SA"/>
                    </w:rPr>
                  </w:pPr>
                </w:p>
              </w:tc>
            </w:tr>
            <w:tr w:rsidR="005276DE" w:rsidRPr="00AD38BC" w14:paraId="36B0A2E9" w14:textId="77777777" w:rsidTr="007D0D93">
              <w:tc>
                <w:tcPr>
                  <w:tcW w:w="716" w:type="dxa"/>
                  <w:vAlign w:val="center"/>
                </w:tcPr>
                <w:p w14:paraId="25CEB55B" w14:textId="77777777" w:rsidR="005276DE" w:rsidRPr="00AD38BC" w:rsidRDefault="005276DE" w:rsidP="005276DE">
                  <w:pPr>
                    <w:rPr>
                      <w:sz w:val="10"/>
                      <w:szCs w:val="10"/>
                    </w:rPr>
                  </w:pPr>
                </w:p>
              </w:tc>
              <w:tc>
                <w:tcPr>
                  <w:tcW w:w="2467" w:type="dxa"/>
                  <w:gridSpan w:val="2"/>
                  <w:vAlign w:val="center"/>
                </w:tcPr>
                <w:p w14:paraId="0610343C" w14:textId="77777777" w:rsidR="005276DE" w:rsidRPr="00AD38BC" w:rsidRDefault="005276DE" w:rsidP="005276DE">
                  <w:pPr>
                    <w:rPr>
                      <w:rFonts w:ascii="Calibri" w:eastAsia="Calibri" w:hAnsi="Calibri" w:cs="Calibri"/>
                      <w:sz w:val="10"/>
                      <w:szCs w:val="10"/>
                      <w:lang w:val="en-US" w:bidi="ar-SA"/>
                    </w:rPr>
                  </w:pPr>
                </w:p>
              </w:tc>
            </w:tr>
            <w:tr w:rsidR="00F7773F" w:rsidRPr="00AD38BC" w14:paraId="33606A4D" w14:textId="77777777" w:rsidTr="00377B69">
              <w:tc>
                <w:tcPr>
                  <w:tcW w:w="716" w:type="dxa"/>
                  <w:vAlign w:val="center"/>
                </w:tcPr>
                <w:p w14:paraId="3BA3232C" w14:textId="77777777" w:rsidR="00F7773F" w:rsidRPr="00AD38BC" w:rsidRDefault="00F7773F" w:rsidP="00F7773F">
                  <w:pPr>
                    <w:rPr>
                      <w:sz w:val="10"/>
                      <w:szCs w:val="10"/>
                    </w:rPr>
                  </w:pPr>
                </w:p>
              </w:tc>
              <w:tc>
                <w:tcPr>
                  <w:tcW w:w="2467" w:type="dxa"/>
                  <w:gridSpan w:val="2"/>
                  <w:vAlign w:val="center"/>
                </w:tcPr>
                <w:p w14:paraId="7C891E68" w14:textId="77777777" w:rsidR="00F7773F" w:rsidRPr="00AD38BC" w:rsidRDefault="00F7773F" w:rsidP="00F7773F">
                  <w:pPr>
                    <w:rPr>
                      <w:rFonts w:ascii="Calibri" w:eastAsia="Calibri" w:hAnsi="Calibri" w:cs="Calibri"/>
                      <w:sz w:val="10"/>
                      <w:szCs w:val="10"/>
                      <w:lang w:val="en-US" w:bidi="ar-SA"/>
                    </w:rPr>
                  </w:pPr>
                </w:p>
              </w:tc>
            </w:tr>
            <w:tr w:rsidR="00E33DC5" w:rsidRPr="004A69D7" w14:paraId="0089A133" w14:textId="77777777" w:rsidTr="009E55D9">
              <w:tc>
                <w:tcPr>
                  <w:tcW w:w="716" w:type="dxa"/>
                  <w:tcBorders>
                    <w:right w:val="single" w:sz="12" w:space="0" w:color="auto"/>
                  </w:tcBorders>
                  <w:vAlign w:val="center"/>
                </w:tcPr>
                <w:p w14:paraId="06FA4904" w14:textId="77777777" w:rsidR="00E33DC5" w:rsidRPr="005F162C" w:rsidRDefault="00E33DC5" w:rsidP="009E55D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3AF9E33D" wp14:editId="1F8F8077">
                        <wp:extent cx="289560" cy="289560"/>
                        <wp:effectExtent l="0" t="0" r="2540" b="2540"/>
                        <wp:docPr id="10" name="Picture 10"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227BC036" w14:textId="63F72D41" w:rsidR="00E33DC5" w:rsidRPr="004A69D7" w:rsidRDefault="00E33DC5" w:rsidP="009E55D9">
                  <w:pPr>
                    <w:rPr>
                      <w:rFonts w:ascii="Calibri" w:eastAsia="Calibri" w:hAnsi="Calibri" w:cs="Calibri"/>
                      <w:sz w:val="22"/>
                      <w:szCs w:val="22"/>
                      <w:lang w:val="en-US" w:bidi="ar-SA"/>
                    </w:rPr>
                  </w:pPr>
                  <w:r>
                    <w:rPr>
                      <w:rFonts w:ascii="Calibri" w:eastAsia="Calibri" w:hAnsi="Calibri" w:cs="Arial"/>
                      <w:sz w:val="22"/>
                      <w:szCs w:val="22"/>
                      <w:lang w:val="en-US" w:bidi="ar-SA"/>
                    </w:rPr>
                    <w:t>No Online Activity due</w:t>
                  </w:r>
                </w:p>
              </w:tc>
            </w:tr>
          </w:tbl>
          <w:p w14:paraId="76C034A1" w14:textId="26DA07E6" w:rsidR="00F7773F" w:rsidRPr="0012059F" w:rsidRDefault="00F7773F" w:rsidP="00F7773F">
            <w:pPr>
              <w:rPr>
                <w:rFonts w:ascii="Calibri" w:hAnsi="Calibri" w:cs="Calibri"/>
                <w:sz w:val="22"/>
                <w:szCs w:val="22"/>
                <w:lang w:val="en-US"/>
              </w:rPr>
            </w:pPr>
          </w:p>
        </w:tc>
      </w:tr>
      <w:tr w:rsidR="00456344" w:rsidRPr="009B5BD1" w14:paraId="53D9F45C" w14:textId="77777777" w:rsidTr="00BA14E6">
        <w:trPr>
          <w:cantSplit/>
        </w:trPr>
        <w:tc>
          <w:tcPr>
            <w:tcW w:w="1276" w:type="dxa"/>
          </w:tcPr>
          <w:p w14:paraId="4EFE753C" w14:textId="77777777" w:rsidR="00456344" w:rsidRPr="009B5BD1" w:rsidRDefault="00456344" w:rsidP="00BA14E6">
            <w:pPr>
              <w:rPr>
                <w:rFonts w:ascii="Calibri" w:hAnsi="Calibri" w:cs="Calibri"/>
                <w:sz w:val="22"/>
                <w:szCs w:val="22"/>
              </w:rPr>
            </w:pPr>
          </w:p>
        </w:tc>
        <w:tc>
          <w:tcPr>
            <w:tcW w:w="5386" w:type="dxa"/>
          </w:tcPr>
          <w:p w14:paraId="12E4580A" w14:textId="302F3769" w:rsidR="00456344" w:rsidRPr="009B5BD1" w:rsidRDefault="00456344" w:rsidP="00BA14E6">
            <w:pPr>
              <w:pBdr>
                <w:bottom w:val="single" w:sz="4" w:space="1" w:color="auto"/>
              </w:pBdr>
              <w:tabs>
                <w:tab w:val="left" w:pos="4043"/>
              </w:tabs>
              <w:autoSpaceDE w:val="0"/>
              <w:autoSpaceDN w:val="0"/>
              <w:outlineLvl w:val="1"/>
              <w:rPr>
                <w:rFonts w:ascii="Calibri" w:hAnsi="Calibri" w:cs="Calibri"/>
                <w:b/>
                <w:bCs/>
                <w:sz w:val="22"/>
                <w:szCs w:val="22"/>
                <w:lang w:bidi="en-US"/>
              </w:rPr>
            </w:pPr>
            <w:r w:rsidRPr="009B5BD1">
              <w:rPr>
                <w:rFonts w:ascii="Calibri" w:hAnsi="Calibri" w:cs="Calibri"/>
                <w:b/>
                <w:bCs/>
                <w:sz w:val="22"/>
                <w:szCs w:val="22"/>
                <w:lang w:bidi="en-US"/>
              </w:rPr>
              <w:t>SESSION</w:t>
            </w:r>
            <w:r w:rsidRPr="009B5BD1">
              <w:rPr>
                <w:rFonts w:ascii="Calibri" w:hAnsi="Calibri" w:cs="Calibri"/>
                <w:b/>
                <w:bCs/>
                <w:spacing w:val="-3"/>
                <w:sz w:val="22"/>
                <w:szCs w:val="22"/>
                <w:lang w:bidi="en-US"/>
              </w:rPr>
              <w:t xml:space="preserve"> </w:t>
            </w:r>
            <w:r>
              <w:rPr>
                <w:rFonts w:ascii="Calibri" w:hAnsi="Calibri" w:cs="Calibri"/>
                <w:b/>
                <w:bCs/>
                <w:spacing w:val="-3"/>
                <w:sz w:val="22"/>
                <w:szCs w:val="22"/>
                <w:lang w:bidi="en-US"/>
              </w:rPr>
              <w:t>5b</w:t>
            </w:r>
            <w:r w:rsidRPr="009B5BD1">
              <w:rPr>
                <w:rFonts w:ascii="Calibri" w:hAnsi="Calibri" w:cs="Calibri"/>
                <w:b/>
                <w:bCs/>
                <w:sz w:val="22"/>
                <w:szCs w:val="22"/>
                <w:lang w:bidi="en-US"/>
              </w:rPr>
              <w:t>:</w:t>
            </w:r>
            <w:r>
              <w:rPr>
                <w:rFonts w:ascii="Calibri" w:hAnsi="Calibri" w:cs="Calibri"/>
                <w:b/>
                <w:bCs/>
                <w:sz w:val="22"/>
                <w:szCs w:val="22"/>
                <w:lang w:bidi="en-US"/>
              </w:rPr>
              <w:t xml:space="preserve"> </w:t>
            </w:r>
            <w:r w:rsidR="007859F3">
              <w:rPr>
                <w:rFonts w:ascii="Calibri" w:hAnsi="Calibri" w:cs="Calibri"/>
                <w:b/>
                <w:bCs/>
                <w:sz w:val="22"/>
                <w:szCs w:val="22"/>
                <w:lang w:bidi="en-US"/>
              </w:rPr>
              <w:t>Mini -Case and midterm Exam Review</w:t>
            </w:r>
          </w:p>
          <w:p w14:paraId="5D1237EB" w14:textId="74206D82" w:rsidR="00456344" w:rsidRPr="009B5BD1" w:rsidRDefault="00456344" w:rsidP="001B0604">
            <w:pPr>
              <w:autoSpaceDE w:val="0"/>
              <w:autoSpaceDN w:val="0"/>
              <w:spacing w:after="120"/>
              <w:ind w:right="278"/>
              <w:rPr>
                <w:rFonts w:ascii="Calibri" w:hAnsi="Calibri" w:cs="Calibri"/>
                <w:sz w:val="22"/>
                <w:szCs w:val="22"/>
                <w:lang w:bidi="en-US"/>
              </w:rPr>
            </w:pPr>
            <w:r>
              <w:rPr>
                <w:rFonts w:ascii="Calibri" w:hAnsi="Calibri" w:cs="Calibri"/>
                <w:sz w:val="22"/>
                <w:szCs w:val="22"/>
                <w:lang w:bidi="en-US"/>
              </w:rPr>
              <w:t xml:space="preserve">Analysis of the Mini Case will be reviewed between </w:t>
            </w:r>
            <w:r w:rsidR="001B0604">
              <w:rPr>
                <w:rFonts w:ascii="Calibri" w:hAnsi="Calibri" w:cs="Calibri"/>
                <w:sz w:val="22"/>
                <w:szCs w:val="22"/>
                <w:lang w:bidi="en-US"/>
              </w:rPr>
              <w:t>Feb. 8 and Feb. 12</w:t>
            </w:r>
            <w:r w:rsidRPr="009B5BD1">
              <w:rPr>
                <w:rFonts w:ascii="Calibri" w:hAnsi="Calibri" w:cs="Calibri"/>
                <w:sz w:val="22"/>
                <w:szCs w:val="22"/>
                <w:lang w:bidi="en-US"/>
              </w:rPr>
              <w:t xml:space="preserve"> </w:t>
            </w:r>
          </w:p>
        </w:tc>
        <w:tc>
          <w:tcPr>
            <w:tcW w:w="3374" w:type="dxa"/>
          </w:tcPr>
          <w:p w14:paraId="1EF82CBB" w14:textId="77777777" w:rsidR="00456344" w:rsidRPr="004A69D7" w:rsidRDefault="00456344" w:rsidP="00BA14E6">
            <w:pPr>
              <w:rPr>
                <w:rFonts w:ascii="Calibri" w:hAnsi="Calibri" w:cs="Calibri"/>
                <w:i/>
                <w:iCs/>
                <w:sz w:val="22"/>
                <w:szCs w:val="22"/>
              </w:rPr>
            </w:pPr>
            <w:r w:rsidRPr="000819F0">
              <w:rPr>
                <w:rFonts w:ascii="Calibri" w:hAnsi="Calibri" w:cs="Calibri"/>
                <w:i/>
                <w:iCs/>
                <w:sz w:val="22"/>
                <w:szCs w:val="22"/>
              </w:rPr>
              <w:t>No assigned readings.</w:t>
            </w:r>
          </w:p>
        </w:tc>
        <w:tc>
          <w:tcPr>
            <w:tcW w:w="3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467"/>
            </w:tblGrid>
            <w:tr w:rsidR="00456344" w:rsidRPr="00AD38BC" w14:paraId="6A71A0A7" w14:textId="77777777" w:rsidTr="00BA14E6">
              <w:tc>
                <w:tcPr>
                  <w:tcW w:w="716" w:type="dxa"/>
                  <w:vAlign w:val="center"/>
                </w:tcPr>
                <w:p w14:paraId="31D8CD2A" w14:textId="77777777" w:rsidR="00456344" w:rsidRPr="00AD38BC" w:rsidRDefault="00456344" w:rsidP="00BA14E6">
                  <w:pPr>
                    <w:rPr>
                      <w:rFonts w:ascii="Calibri" w:eastAsia="Calibri" w:hAnsi="Calibri" w:cs="Calibri"/>
                      <w:sz w:val="10"/>
                      <w:szCs w:val="10"/>
                      <w:lang w:val="en-US" w:bidi="ar-SA"/>
                    </w:rPr>
                  </w:pPr>
                </w:p>
              </w:tc>
              <w:tc>
                <w:tcPr>
                  <w:tcW w:w="2467" w:type="dxa"/>
                  <w:vAlign w:val="center"/>
                </w:tcPr>
                <w:p w14:paraId="654385D1" w14:textId="77777777" w:rsidR="00456344" w:rsidRPr="00AD38BC" w:rsidRDefault="00456344" w:rsidP="00BA14E6">
                  <w:pPr>
                    <w:rPr>
                      <w:rFonts w:ascii="Calibri" w:eastAsia="Calibri" w:hAnsi="Calibri" w:cs="Calibri"/>
                      <w:sz w:val="10"/>
                      <w:szCs w:val="10"/>
                      <w:lang w:val="en-US" w:bidi="ar-SA"/>
                    </w:rPr>
                  </w:pPr>
                </w:p>
              </w:tc>
            </w:tr>
            <w:tr w:rsidR="00456344" w:rsidRPr="004A69D7" w14:paraId="489E7683" w14:textId="77777777" w:rsidTr="00BA14E6">
              <w:tc>
                <w:tcPr>
                  <w:tcW w:w="716" w:type="dxa"/>
                  <w:tcBorders>
                    <w:right w:val="single" w:sz="12" w:space="0" w:color="auto"/>
                  </w:tcBorders>
                  <w:vAlign w:val="center"/>
                </w:tcPr>
                <w:p w14:paraId="242D1EEE" w14:textId="77777777" w:rsidR="00456344" w:rsidRPr="004A69D7" w:rsidRDefault="00456344" w:rsidP="00BA14E6">
                  <w:pPr>
                    <w:rPr>
                      <w:rFonts w:ascii="Calibri" w:eastAsia="Calibri" w:hAnsi="Calibri" w:cs="Calibri"/>
                      <w:sz w:val="22"/>
                      <w:szCs w:val="22"/>
                      <w:lang w:val="en-US" w:bidi="ar-SA"/>
                    </w:rPr>
                  </w:pPr>
                  <w:r w:rsidRPr="004A69D7">
                    <w:rPr>
                      <w:rFonts w:ascii="Calibri" w:eastAsia="Calibri" w:hAnsi="Calibri" w:cs="Calibri"/>
                      <w:sz w:val="22"/>
                      <w:szCs w:val="22"/>
                      <w:lang w:val="en-US" w:bidi="ar-SA"/>
                    </w:rPr>
                    <w:fldChar w:fldCharType="begin"/>
                  </w:r>
                  <w:r w:rsidRPr="004A69D7">
                    <w:rPr>
                      <w:rFonts w:ascii="Calibri" w:eastAsia="Calibri" w:hAnsi="Calibri" w:cs="Calibri"/>
                      <w:sz w:val="22"/>
                      <w:szCs w:val="22"/>
                      <w:lang w:val="en-US" w:bidi="ar-SA"/>
                    </w:rPr>
                    <w:instrText xml:space="preserve"> INCLUDEPICTURE "https://www.stickpng.com/assets/images/5e8ce318664eae0004085461.png" \* MERGEFORMATINET </w:instrText>
                  </w:r>
                  <w:r w:rsidRPr="004A69D7">
                    <w:rPr>
                      <w:rFonts w:ascii="Calibri" w:eastAsia="Calibri" w:hAnsi="Calibri" w:cs="Calibri"/>
                      <w:sz w:val="22"/>
                      <w:szCs w:val="22"/>
                      <w:lang w:val="en-US" w:bidi="ar-SA"/>
                    </w:rPr>
                    <w:fldChar w:fldCharType="separate"/>
                  </w:r>
                  <w:r w:rsidRPr="004A69D7">
                    <w:rPr>
                      <w:rFonts w:ascii="Calibri" w:eastAsia="Calibri" w:hAnsi="Calibri" w:cs="Calibri"/>
                      <w:noProof/>
                      <w:sz w:val="22"/>
                      <w:szCs w:val="22"/>
                      <w:lang w:eastAsia="en-CA" w:bidi="ar-SA"/>
                    </w:rPr>
                    <w:drawing>
                      <wp:inline distT="0" distB="0" distL="0" distR="0" wp14:anchorId="6B803DD1" wp14:editId="31D0774F">
                        <wp:extent cx="297320" cy="297320"/>
                        <wp:effectExtent l="0" t="0" r="0" b="0"/>
                        <wp:docPr id="76" name="Picture 76" descr="Zoom Icon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Icon Logo transparent PNG - Sti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18755" cy="318755"/>
                                </a:xfrm>
                                <a:prstGeom prst="rect">
                                  <a:avLst/>
                                </a:prstGeom>
                                <a:noFill/>
                                <a:ln>
                                  <a:noFill/>
                                </a:ln>
                              </pic:spPr>
                            </pic:pic>
                          </a:graphicData>
                        </a:graphic>
                      </wp:inline>
                    </w:drawing>
                  </w:r>
                  <w:r w:rsidRPr="004A69D7">
                    <w:rPr>
                      <w:rFonts w:ascii="Calibri" w:eastAsia="Calibri" w:hAnsi="Calibri" w:cs="Calibri"/>
                      <w:sz w:val="22"/>
                      <w:szCs w:val="22"/>
                      <w:lang w:val="en-US" w:bidi="ar-SA"/>
                    </w:rPr>
                    <w:fldChar w:fldCharType="end"/>
                  </w:r>
                </w:p>
              </w:tc>
              <w:tc>
                <w:tcPr>
                  <w:tcW w:w="2467" w:type="dxa"/>
                  <w:tcBorders>
                    <w:left w:val="single" w:sz="12" w:space="0" w:color="auto"/>
                  </w:tcBorders>
                  <w:shd w:val="clear" w:color="auto" w:fill="B6DDE8" w:themeFill="accent5" w:themeFillTint="66"/>
                  <w:vAlign w:val="center"/>
                </w:tcPr>
                <w:p w14:paraId="72085864" w14:textId="736E80A8" w:rsidR="00456344" w:rsidRDefault="00456344" w:rsidP="00BA14E6">
                  <w:pPr>
                    <w:rPr>
                      <w:rFonts w:ascii="Calibri" w:eastAsia="Calibri" w:hAnsi="Calibri" w:cs="Calibri"/>
                      <w:sz w:val="22"/>
                      <w:szCs w:val="22"/>
                      <w:lang w:val="en-US" w:bidi="ar-SA"/>
                    </w:rPr>
                  </w:pPr>
                  <w:r>
                    <w:rPr>
                      <w:rFonts w:ascii="Calibri" w:eastAsia="Calibri" w:hAnsi="Calibri" w:cs="Calibri"/>
                      <w:sz w:val="22"/>
                      <w:szCs w:val="22"/>
                      <w:lang w:val="en-US" w:bidi="ar-SA"/>
                    </w:rPr>
                    <w:t>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w:t>
                  </w:r>
                  <w:r w:rsidRPr="004A69D7">
                    <w:rPr>
                      <w:rFonts w:ascii="Calibri" w:eastAsia="Calibri" w:hAnsi="Calibri" w:cs="Calibri"/>
                      <w:sz w:val="22"/>
                      <w:szCs w:val="22"/>
                      <w:lang w:val="en-US" w:bidi="ar-SA"/>
                    </w:rPr>
                    <w:t>Lecture</w:t>
                  </w:r>
                </w:p>
                <w:p w14:paraId="4533DC8E" w14:textId="558C0F15" w:rsidR="00456344" w:rsidRDefault="00456344" w:rsidP="00BA14E6">
                  <w:pPr>
                    <w:rPr>
                      <w:rFonts w:ascii="Calibri" w:eastAsia="Calibri" w:hAnsi="Calibri" w:cs="Calibri"/>
                      <w:sz w:val="22"/>
                      <w:szCs w:val="22"/>
                      <w:lang w:val="en-US" w:bidi="ar-SA"/>
                    </w:rPr>
                  </w:pPr>
                  <w:r>
                    <w:rPr>
                      <w:rFonts w:ascii="Calibri" w:eastAsia="Calibri" w:hAnsi="Calibri" w:cs="Calibri"/>
                      <w:sz w:val="22"/>
                      <w:szCs w:val="22"/>
                      <w:lang w:val="en-US" w:bidi="ar-SA"/>
                    </w:rPr>
                    <w:t>DEBRIEF</w:t>
                  </w:r>
                  <w:r w:rsidR="00E16E70">
                    <w:rPr>
                      <w:rFonts w:ascii="Calibri" w:eastAsia="Calibri" w:hAnsi="Calibri" w:cs="Calibri"/>
                      <w:sz w:val="22"/>
                      <w:szCs w:val="22"/>
                      <w:lang w:val="en-US" w:bidi="ar-SA"/>
                    </w:rPr>
                    <w:t xml:space="preserve"> (live)</w:t>
                  </w:r>
                </w:p>
                <w:p w14:paraId="71A10089" w14:textId="77777777" w:rsidR="00456344" w:rsidRPr="004A69D7" w:rsidRDefault="00456344" w:rsidP="00BA14E6">
                  <w:pPr>
                    <w:rPr>
                      <w:rFonts w:ascii="Calibri" w:eastAsia="Calibri" w:hAnsi="Calibri" w:cs="Calibri"/>
                      <w:sz w:val="22"/>
                      <w:szCs w:val="22"/>
                      <w:lang w:val="en-US" w:bidi="ar-SA"/>
                    </w:rPr>
                  </w:pPr>
                  <w:r>
                    <w:rPr>
                      <w:rFonts w:ascii="Calibri" w:eastAsia="Calibri" w:hAnsi="Calibri" w:cs="Calibri"/>
                      <w:sz w:val="22"/>
                      <w:szCs w:val="22"/>
                      <w:lang w:val="en-US" w:bidi="ar-SA"/>
                    </w:rPr>
                    <w:t>(</w:t>
                  </w:r>
                  <w:r w:rsidRPr="004A69D7">
                    <w:rPr>
                      <w:rFonts w:ascii="Calibri" w:eastAsia="Calibri" w:hAnsi="Calibri" w:cs="Calibri"/>
                      <w:color w:val="548DD4" w:themeColor="text2" w:themeTint="99"/>
                      <w:sz w:val="22"/>
                      <w:szCs w:val="22"/>
                      <w:lang w:val="en-US" w:bidi="ar-SA"/>
                    </w:rPr>
                    <w:t>check eClass for time</w:t>
                  </w:r>
                  <w:r>
                    <w:rPr>
                      <w:rFonts w:ascii="Calibri" w:eastAsia="Calibri" w:hAnsi="Calibri" w:cs="Calibri"/>
                      <w:sz w:val="22"/>
                      <w:szCs w:val="22"/>
                      <w:lang w:val="en-US" w:bidi="ar-SA"/>
                    </w:rPr>
                    <w:t>)</w:t>
                  </w:r>
                </w:p>
              </w:tc>
            </w:tr>
            <w:tr w:rsidR="00456344" w:rsidRPr="00AD38BC" w14:paraId="35D34001" w14:textId="77777777" w:rsidTr="00BA14E6">
              <w:tc>
                <w:tcPr>
                  <w:tcW w:w="716" w:type="dxa"/>
                  <w:vAlign w:val="center"/>
                </w:tcPr>
                <w:p w14:paraId="02356B6A" w14:textId="77777777" w:rsidR="00456344" w:rsidRPr="00AD38BC" w:rsidRDefault="00456344" w:rsidP="00BA14E6">
                  <w:pPr>
                    <w:rPr>
                      <w:rFonts w:ascii="Calibri" w:eastAsia="Calibri" w:hAnsi="Calibri" w:cs="Calibri"/>
                      <w:sz w:val="10"/>
                      <w:szCs w:val="10"/>
                      <w:lang w:val="en-US" w:bidi="ar-SA"/>
                    </w:rPr>
                  </w:pPr>
                </w:p>
              </w:tc>
              <w:tc>
                <w:tcPr>
                  <w:tcW w:w="2467" w:type="dxa"/>
                  <w:vAlign w:val="center"/>
                </w:tcPr>
                <w:p w14:paraId="56668398" w14:textId="77777777" w:rsidR="00456344" w:rsidRPr="00AD38BC" w:rsidRDefault="00456344" w:rsidP="00BA14E6">
                  <w:pPr>
                    <w:rPr>
                      <w:rFonts w:ascii="Calibri" w:eastAsia="Calibri" w:hAnsi="Calibri" w:cs="Calibri"/>
                      <w:sz w:val="10"/>
                      <w:szCs w:val="10"/>
                      <w:lang w:val="en-US" w:bidi="ar-SA"/>
                    </w:rPr>
                  </w:pPr>
                </w:p>
              </w:tc>
            </w:tr>
          </w:tbl>
          <w:p w14:paraId="044B326B" w14:textId="77777777" w:rsidR="00456344" w:rsidRPr="00204B6E" w:rsidRDefault="00456344" w:rsidP="00BA14E6">
            <w:pPr>
              <w:rPr>
                <w:rFonts w:ascii="Calibri" w:eastAsia="Garamond" w:hAnsi="Calibri" w:cs="Calibri"/>
                <w:bCs/>
                <w:spacing w:val="-1"/>
                <w:sz w:val="22"/>
                <w:szCs w:val="22"/>
                <w:lang w:val="en-US"/>
              </w:rPr>
            </w:pPr>
          </w:p>
        </w:tc>
      </w:tr>
      <w:tr w:rsidR="00F7773F" w:rsidRPr="009B5BD1" w14:paraId="6FB7CF65" w14:textId="77777777" w:rsidTr="00CD673C">
        <w:trPr>
          <w:cantSplit/>
          <w:trHeight w:val="567"/>
        </w:trPr>
        <w:tc>
          <w:tcPr>
            <w:tcW w:w="13539" w:type="dxa"/>
            <w:gridSpan w:val="4"/>
            <w:shd w:val="clear" w:color="auto" w:fill="D9D9D9" w:themeFill="background1" w:themeFillShade="D9"/>
            <w:vAlign w:val="center"/>
          </w:tcPr>
          <w:p w14:paraId="760D1A53" w14:textId="25A83A17" w:rsidR="00F7773F" w:rsidRPr="00EF057A" w:rsidRDefault="00F7773F" w:rsidP="00F7773F">
            <w:pPr>
              <w:jc w:val="center"/>
              <w:rPr>
                <w:rFonts w:ascii="Calibri" w:hAnsi="Calibri" w:cs="Calibri"/>
                <w:sz w:val="22"/>
                <w:szCs w:val="22"/>
              </w:rPr>
            </w:pPr>
            <w:bookmarkStart w:id="4" w:name="_Hlk57468208"/>
            <w:r w:rsidRPr="00897C82">
              <w:rPr>
                <w:rFonts w:ascii="Calibri" w:hAnsi="Calibri" w:cs="Calibri"/>
                <w:b/>
                <w:bCs/>
              </w:rPr>
              <w:t>Reading Week</w:t>
            </w:r>
            <w:r>
              <w:rPr>
                <w:rFonts w:ascii="Calibri" w:hAnsi="Calibri" w:cs="Calibri"/>
                <w:b/>
                <w:bCs/>
              </w:rPr>
              <w:t xml:space="preserve"> (</w:t>
            </w:r>
            <w:r w:rsidR="00456344">
              <w:rPr>
                <w:rFonts w:ascii="Calibri" w:hAnsi="Calibri" w:cs="Calibri"/>
                <w:b/>
                <w:bCs/>
              </w:rPr>
              <w:t>February 13 - 19</w:t>
            </w:r>
            <w:r>
              <w:rPr>
                <w:rFonts w:ascii="Calibri" w:hAnsi="Calibri" w:cs="Calibri"/>
                <w:b/>
                <w:bCs/>
              </w:rPr>
              <w:t>)</w:t>
            </w:r>
          </w:p>
        </w:tc>
      </w:tr>
      <w:bookmarkEnd w:id="4"/>
      <w:tr w:rsidR="003F43F7" w14:paraId="63540ECE" w14:textId="77777777" w:rsidTr="000A108F">
        <w:trPr>
          <w:cantSplit/>
          <w:trHeight w:val="567"/>
        </w:trPr>
        <w:tc>
          <w:tcPr>
            <w:tcW w:w="1276" w:type="dxa"/>
            <w:shd w:val="clear" w:color="auto" w:fill="FF0000"/>
            <w:vAlign w:val="center"/>
          </w:tcPr>
          <w:p w14:paraId="35372D41" w14:textId="3E44EB41" w:rsidR="003F43F7" w:rsidRDefault="000A108F" w:rsidP="00377B69">
            <w:r>
              <w:rPr>
                <w:rFonts w:ascii="Calibri" w:hAnsi="Calibri" w:cs="Calibri"/>
                <w:b/>
                <w:bCs/>
                <w:color w:val="FFFFFF" w:themeColor="background1"/>
                <w:sz w:val="22"/>
                <w:szCs w:val="22"/>
              </w:rPr>
              <w:t>MIDTERM</w:t>
            </w:r>
          </w:p>
        </w:tc>
        <w:tc>
          <w:tcPr>
            <w:tcW w:w="12263" w:type="dxa"/>
            <w:gridSpan w:val="3"/>
            <w:shd w:val="clear" w:color="auto" w:fill="92D050"/>
            <w:vAlign w:val="center"/>
          </w:tcPr>
          <w:p w14:paraId="20CFEA16" w14:textId="493CE0A3" w:rsidR="003F43F7" w:rsidRPr="00111362" w:rsidRDefault="004768BA" w:rsidP="009D63C3">
            <w:pPr>
              <w:rPr>
                <w:b/>
                <w:bCs/>
              </w:rPr>
            </w:pPr>
            <w:r>
              <w:rPr>
                <w:rFonts w:ascii="Calibri" w:hAnsi="Calibri" w:cs="Calibri"/>
                <w:b/>
                <w:bCs/>
                <w:sz w:val="22"/>
                <w:szCs w:val="22"/>
              </w:rPr>
              <w:t>S</w:t>
            </w:r>
            <w:r w:rsidR="009D63C3">
              <w:rPr>
                <w:rFonts w:ascii="Calibri" w:hAnsi="Calibri" w:cs="Calibri"/>
                <w:b/>
                <w:bCs/>
                <w:sz w:val="22"/>
                <w:szCs w:val="22"/>
              </w:rPr>
              <w:t>ESSION</w:t>
            </w:r>
            <w:r>
              <w:rPr>
                <w:rFonts w:ascii="Calibri" w:hAnsi="Calibri" w:cs="Calibri"/>
                <w:b/>
                <w:bCs/>
                <w:sz w:val="22"/>
                <w:szCs w:val="22"/>
              </w:rPr>
              <w:t xml:space="preserve"> 6: </w:t>
            </w:r>
            <w:r w:rsidR="003F43F7" w:rsidRPr="000A108F">
              <w:rPr>
                <w:rFonts w:ascii="Calibri" w:hAnsi="Calibri" w:cs="Calibri"/>
                <w:b/>
                <w:bCs/>
                <w:sz w:val="22"/>
                <w:szCs w:val="22"/>
              </w:rPr>
              <w:t xml:space="preserve">SUNDAY, </w:t>
            </w:r>
            <w:r w:rsidR="00456344">
              <w:rPr>
                <w:rFonts w:ascii="Calibri" w:hAnsi="Calibri" w:cs="Calibri"/>
                <w:b/>
                <w:bCs/>
                <w:sz w:val="22"/>
                <w:szCs w:val="22"/>
              </w:rPr>
              <w:t>February 21,</w:t>
            </w:r>
            <w:r w:rsidR="003F43F7" w:rsidRPr="000A108F">
              <w:rPr>
                <w:rFonts w:ascii="Calibri" w:hAnsi="Calibri" w:cs="Calibri"/>
                <w:b/>
                <w:bCs/>
                <w:sz w:val="22"/>
                <w:szCs w:val="22"/>
              </w:rPr>
              <w:t xml:space="preserve"> 7:00pm-9:00pm (EDT) (Toronto </w:t>
            </w:r>
            <w:r w:rsidR="001D4B26" w:rsidRPr="000A108F">
              <w:rPr>
                <w:rFonts w:ascii="Calibri" w:hAnsi="Calibri" w:cs="Calibri"/>
                <w:b/>
                <w:bCs/>
                <w:sz w:val="22"/>
                <w:szCs w:val="22"/>
              </w:rPr>
              <w:t>time) (</w:t>
            </w:r>
            <w:r w:rsidR="003F43F7" w:rsidRPr="000A108F">
              <w:rPr>
                <w:rFonts w:ascii="Calibri" w:hAnsi="Calibri" w:cs="Calibri"/>
                <w:b/>
                <w:bCs/>
                <w:sz w:val="22"/>
                <w:szCs w:val="22"/>
              </w:rPr>
              <w:t xml:space="preserve">online timed </w:t>
            </w:r>
            <w:r w:rsidR="009D63C3">
              <w:rPr>
                <w:rFonts w:ascii="Calibri" w:hAnsi="Calibri" w:cs="Calibri"/>
                <w:b/>
                <w:bCs/>
                <w:sz w:val="22"/>
                <w:szCs w:val="22"/>
              </w:rPr>
              <w:t>midterm e</w:t>
            </w:r>
            <w:r w:rsidR="003F43F7" w:rsidRPr="000A108F">
              <w:rPr>
                <w:rFonts w:ascii="Calibri" w:hAnsi="Calibri" w:cs="Calibri"/>
                <w:b/>
                <w:bCs/>
                <w:sz w:val="22"/>
                <w:szCs w:val="22"/>
              </w:rPr>
              <w:t>xam)</w:t>
            </w:r>
          </w:p>
        </w:tc>
      </w:tr>
    </w:tbl>
    <w:p w14:paraId="10631F1D" w14:textId="77777777" w:rsidR="007D0D93" w:rsidRDefault="007D0D93">
      <w:pPr>
        <w:rPr>
          <w:rFonts w:ascii="Calibri" w:hAnsi="Calibri" w:cs="Calibri"/>
          <w:sz w:val="10"/>
          <w:szCs w:val="10"/>
        </w:rPr>
      </w:pPr>
    </w:p>
    <w:p w14:paraId="094337D7" w14:textId="70C35364" w:rsidR="003B625B" w:rsidRDefault="003B625B">
      <w:pPr>
        <w:rPr>
          <w:rFonts w:ascii="Calibri" w:hAnsi="Calibri" w:cs="Calibri"/>
          <w:sz w:val="10"/>
          <w:szCs w:val="10"/>
        </w:rPr>
      </w:pPr>
      <w:r>
        <w:rPr>
          <w:rFonts w:ascii="Calibri" w:hAnsi="Calibri" w:cs="Calibri"/>
          <w:sz w:val="10"/>
          <w:szCs w:val="10"/>
        </w:rPr>
        <w:br w:type="page"/>
      </w:r>
    </w:p>
    <w:p w14:paraId="2FAC6CC4" w14:textId="77777777" w:rsidR="00B427B0" w:rsidRPr="003B625B" w:rsidRDefault="00B427B0">
      <w:pPr>
        <w:rPr>
          <w:rFonts w:ascii="Calibri" w:hAnsi="Calibri" w:cs="Calibri"/>
          <w:sz w:val="10"/>
          <w:szCs w:val="10"/>
        </w:rPr>
      </w:pPr>
    </w:p>
    <w:tbl>
      <w:tblPr>
        <w:tblStyle w:val="TableGrid"/>
        <w:tblW w:w="0" w:type="auto"/>
        <w:tblInd w:w="137" w:type="dxa"/>
        <w:tblLayout w:type="fixed"/>
        <w:tblCellMar>
          <w:top w:w="108" w:type="dxa"/>
          <w:bottom w:w="108" w:type="dxa"/>
        </w:tblCellMar>
        <w:tblLook w:val="04A0" w:firstRow="1" w:lastRow="0" w:firstColumn="1" w:lastColumn="0" w:noHBand="0" w:noVBand="1"/>
      </w:tblPr>
      <w:tblGrid>
        <w:gridCol w:w="13539"/>
      </w:tblGrid>
      <w:tr w:rsidR="00B427B0" w:rsidRPr="00EF057A" w14:paraId="33210EDF" w14:textId="77777777" w:rsidTr="00D95CA5">
        <w:trPr>
          <w:cantSplit/>
        </w:trPr>
        <w:tc>
          <w:tcPr>
            <w:tcW w:w="13539" w:type="dxa"/>
            <w:shd w:val="clear" w:color="auto" w:fill="D9D9D9" w:themeFill="background1" w:themeFillShade="D9"/>
            <w:vAlign w:val="center"/>
          </w:tcPr>
          <w:p w14:paraId="530CF508" w14:textId="281196C0" w:rsidR="00B427B0" w:rsidRPr="00EF057A" w:rsidRDefault="00B427B0" w:rsidP="00D95CA5">
            <w:pPr>
              <w:shd w:val="clear" w:color="auto" w:fill="D9D9D9" w:themeFill="background1" w:themeFillShade="D9"/>
              <w:outlineLvl w:val="0"/>
              <w:rPr>
                <w:rFonts w:ascii="Calibri" w:hAnsi="Calibri" w:cs="Calibri"/>
                <w:b/>
                <w:bCs/>
                <w:smallCaps/>
                <w:sz w:val="30"/>
                <w:szCs w:val="30"/>
              </w:rPr>
            </w:pPr>
            <w:r w:rsidRPr="00EF057A">
              <w:rPr>
                <w:rFonts w:ascii="Calibri" w:hAnsi="Calibri" w:cs="Calibri"/>
                <w:b/>
                <w:bCs/>
                <w:smallCaps/>
                <w:sz w:val="30"/>
                <w:szCs w:val="30"/>
              </w:rPr>
              <w:t xml:space="preserve">PART </w:t>
            </w:r>
            <w:r>
              <w:rPr>
                <w:rFonts w:ascii="Calibri" w:hAnsi="Calibri" w:cs="Calibri"/>
                <w:b/>
                <w:bCs/>
                <w:smallCaps/>
                <w:sz w:val="30"/>
                <w:szCs w:val="30"/>
              </w:rPr>
              <w:t>II</w:t>
            </w:r>
            <w:r w:rsidRPr="00EF057A">
              <w:rPr>
                <w:rFonts w:ascii="Calibri" w:hAnsi="Calibri" w:cs="Calibri"/>
                <w:b/>
                <w:bCs/>
                <w:smallCaps/>
                <w:sz w:val="30"/>
                <w:szCs w:val="30"/>
              </w:rPr>
              <w:t xml:space="preserve">: </w:t>
            </w:r>
            <w:r w:rsidR="007D1E4B" w:rsidRPr="007D1E4B">
              <w:rPr>
                <w:rFonts w:ascii="Calibri" w:hAnsi="Calibri" w:cs="Calibri"/>
                <w:b/>
                <w:bCs/>
                <w:smallCaps/>
                <w:sz w:val="30"/>
                <w:szCs w:val="30"/>
              </w:rPr>
              <w:t>AN EXTERNAL GUIDE TO BUSINESS</w:t>
            </w:r>
          </w:p>
        </w:tc>
      </w:tr>
    </w:tbl>
    <w:p w14:paraId="16445396" w14:textId="77777777" w:rsidR="00B427B0" w:rsidRPr="00EF057A" w:rsidRDefault="00B427B0" w:rsidP="00B427B0">
      <w:pPr>
        <w:rPr>
          <w:rFonts w:ascii="Calibri" w:hAnsi="Calibri" w:cs="Calibri"/>
          <w:sz w:val="10"/>
          <w:szCs w:val="10"/>
        </w:rPr>
      </w:pPr>
    </w:p>
    <w:tbl>
      <w:tblPr>
        <w:tblStyle w:val="TableGrid"/>
        <w:tblW w:w="0" w:type="auto"/>
        <w:tblInd w:w="137" w:type="dxa"/>
        <w:tblLook w:val="04A0" w:firstRow="1" w:lastRow="0" w:firstColumn="1" w:lastColumn="0" w:noHBand="0" w:noVBand="1"/>
      </w:tblPr>
      <w:tblGrid>
        <w:gridCol w:w="1276"/>
        <w:gridCol w:w="5386"/>
        <w:gridCol w:w="3402"/>
        <w:gridCol w:w="3475"/>
      </w:tblGrid>
      <w:tr w:rsidR="00B427B0" w:rsidRPr="00EF057A" w14:paraId="58C8CEE6" w14:textId="77777777" w:rsidTr="007D0D93">
        <w:trPr>
          <w:cantSplit/>
          <w:tblHeader/>
        </w:trPr>
        <w:tc>
          <w:tcPr>
            <w:tcW w:w="1276" w:type="dxa"/>
            <w:shd w:val="clear" w:color="auto" w:fill="B8CCE4" w:themeFill="accent1" w:themeFillTint="66"/>
          </w:tcPr>
          <w:p w14:paraId="56475B69" w14:textId="77777777" w:rsidR="00B427B0" w:rsidRPr="00EF057A" w:rsidRDefault="00B427B0" w:rsidP="00D95CA5">
            <w:pPr>
              <w:rPr>
                <w:rFonts w:ascii="Calibri" w:hAnsi="Calibri" w:cs="Calibri"/>
              </w:rPr>
            </w:pPr>
            <w:r w:rsidRPr="00EF057A">
              <w:rPr>
                <w:rFonts w:ascii="Calibri" w:hAnsi="Calibri" w:cs="Calibri"/>
                <w:b/>
                <w:bCs/>
              </w:rPr>
              <w:t>LECTURE</w:t>
            </w:r>
          </w:p>
        </w:tc>
        <w:tc>
          <w:tcPr>
            <w:tcW w:w="5386" w:type="dxa"/>
            <w:shd w:val="clear" w:color="auto" w:fill="B8CCE4" w:themeFill="accent1" w:themeFillTint="66"/>
          </w:tcPr>
          <w:p w14:paraId="0A8AB4A6" w14:textId="77777777" w:rsidR="00B427B0" w:rsidRPr="00EF057A" w:rsidRDefault="00B427B0" w:rsidP="00D95CA5">
            <w:pPr>
              <w:rPr>
                <w:rFonts w:ascii="Calibri" w:hAnsi="Calibri" w:cs="Calibri"/>
              </w:rPr>
            </w:pPr>
            <w:r w:rsidRPr="00EF057A">
              <w:rPr>
                <w:rFonts w:ascii="Calibri" w:hAnsi="Calibri" w:cs="Calibri"/>
                <w:b/>
                <w:bCs/>
              </w:rPr>
              <w:t>DETAILS</w:t>
            </w:r>
          </w:p>
        </w:tc>
        <w:tc>
          <w:tcPr>
            <w:tcW w:w="3402" w:type="dxa"/>
            <w:shd w:val="clear" w:color="auto" w:fill="B8CCE4" w:themeFill="accent1" w:themeFillTint="66"/>
          </w:tcPr>
          <w:p w14:paraId="0640EE32" w14:textId="77777777" w:rsidR="00B427B0" w:rsidRPr="00EF057A" w:rsidRDefault="00B427B0" w:rsidP="00D95CA5">
            <w:pPr>
              <w:rPr>
                <w:rFonts w:ascii="Calibri" w:hAnsi="Calibri" w:cs="Calibri"/>
              </w:rPr>
            </w:pPr>
            <w:r w:rsidRPr="00EF057A">
              <w:rPr>
                <w:rFonts w:ascii="Calibri" w:hAnsi="Calibri" w:cs="Calibri"/>
                <w:b/>
                <w:bCs/>
              </w:rPr>
              <w:t>READINGS &amp; PREPARATION</w:t>
            </w:r>
          </w:p>
        </w:tc>
        <w:tc>
          <w:tcPr>
            <w:tcW w:w="3475" w:type="dxa"/>
            <w:shd w:val="clear" w:color="auto" w:fill="B8CCE4" w:themeFill="accent1" w:themeFillTint="66"/>
          </w:tcPr>
          <w:p w14:paraId="03FE95E3" w14:textId="77777777" w:rsidR="00B427B0" w:rsidRPr="00EF057A" w:rsidRDefault="00B427B0" w:rsidP="00D95CA5">
            <w:pPr>
              <w:rPr>
                <w:rFonts w:ascii="Calibri" w:hAnsi="Calibri" w:cs="Calibri"/>
                <w:b/>
                <w:bCs/>
              </w:rPr>
            </w:pPr>
            <w:r w:rsidRPr="00EF057A">
              <w:rPr>
                <w:rFonts w:ascii="Calibri" w:hAnsi="Calibri" w:cs="Calibri"/>
                <w:b/>
                <w:bCs/>
              </w:rPr>
              <w:t>DATES AND SUBMISSIONS</w:t>
            </w:r>
          </w:p>
        </w:tc>
      </w:tr>
      <w:tr w:rsidR="00335A2F" w:rsidRPr="009B5BD1" w14:paraId="0A7D4B45" w14:textId="77777777" w:rsidTr="00674AF9">
        <w:trPr>
          <w:cantSplit/>
          <w:trHeight w:val="567"/>
        </w:trPr>
        <w:tc>
          <w:tcPr>
            <w:tcW w:w="13539" w:type="dxa"/>
            <w:gridSpan w:val="4"/>
            <w:shd w:val="clear" w:color="auto" w:fill="D9D9D9" w:themeFill="background1" w:themeFillShade="D9"/>
            <w:vAlign w:val="center"/>
          </w:tcPr>
          <w:p w14:paraId="7152A47D" w14:textId="4A1BE60D" w:rsidR="00335A2F" w:rsidRPr="00EF057A" w:rsidRDefault="00335A2F" w:rsidP="00674AF9">
            <w:pPr>
              <w:jc w:val="center"/>
              <w:rPr>
                <w:rFonts w:ascii="Calibri" w:hAnsi="Calibri" w:cs="Calibri"/>
                <w:sz w:val="22"/>
                <w:szCs w:val="22"/>
              </w:rPr>
            </w:pPr>
            <w:r w:rsidRPr="00897C82">
              <w:rPr>
                <w:rFonts w:ascii="Calibri" w:hAnsi="Calibri" w:cs="Calibri"/>
                <w:b/>
                <w:bCs/>
              </w:rPr>
              <w:t>Week</w:t>
            </w:r>
            <w:r>
              <w:rPr>
                <w:rFonts w:ascii="Calibri" w:hAnsi="Calibri" w:cs="Calibri"/>
                <w:b/>
                <w:bCs/>
              </w:rPr>
              <w:t xml:space="preserve"> </w:t>
            </w:r>
            <w:r w:rsidR="00F41338">
              <w:rPr>
                <w:rFonts w:ascii="Calibri" w:hAnsi="Calibri" w:cs="Calibri"/>
                <w:b/>
                <w:bCs/>
              </w:rPr>
              <w:t>Off due</w:t>
            </w:r>
            <w:r>
              <w:rPr>
                <w:rFonts w:ascii="Calibri" w:hAnsi="Calibri" w:cs="Calibri"/>
                <w:b/>
                <w:bCs/>
              </w:rPr>
              <w:t xml:space="preserve"> to Midterm Exam on Sunday (February 22 - 28)</w:t>
            </w:r>
          </w:p>
        </w:tc>
      </w:tr>
      <w:tr w:rsidR="00214FEA" w14:paraId="692C1C4E" w14:textId="77777777" w:rsidTr="007D0D93">
        <w:trPr>
          <w:cantSplit/>
        </w:trPr>
        <w:tc>
          <w:tcPr>
            <w:tcW w:w="1276" w:type="dxa"/>
          </w:tcPr>
          <w:p w14:paraId="02795003" w14:textId="782C3CDA" w:rsidR="00C11D75" w:rsidRDefault="00335A2F" w:rsidP="005B4796">
            <w:r>
              <w:rPr>
                <w:rFonts w:ascii="Calibri" w:hAnsi="Calibri" w:cs="Calibri"/>
                <w:b/>
                <w:bCs/>
                <w:sz w:val="22"/>
                <w:szCs w:val="22"/>
              </w:rPr>
              <w:t xml:space="preserve">March </w:t>
            </w:r>
            <w:r w:rsidR="005B4796">
              <w:rPr>
                <w:rFonts w:ascii="Calibri" w:hAnsi="Calibri" w:cs="Calibri"/>
                <w:b/>
                <w:bCs/>
                <w:sz w:val="22"/>
                <w:szCs w:val="22"/>
              </w:rPr>
              <w:t>2</w:t>
            </w:r>
          </w:p>
        </w:tc>
        <w:tc>
          <w:tcPr>
            <w:tcW w:w="5386" w:type="dxa"/>
          </w:tcPr>
          <w:p w14:paraId="41D6A791" w14:textId="33AC3052" w:rsidR="00CF13C4" w:rsidRPr="00CF13C4" w:rsidRDefault="00CF13C4" w:rsidP="00CF13C4">
            <w:pPr>
              <w:pBdr>
                <w:bottom w:val="single" w:sz="4" w:space="1" w:color="auto"/>
              </w:pBdr>
              <w:autoSpaceDE w:val="0"/>
              <w:autoSpaceDN w:val="0"/>
              <w:rPr>
                <w:rFonts w:ascii="Calibri" w:hAnsi="Calibri" w:cs="Calibri"/>
                <w:b/>
                <w:sz w:val="22"/>
                <w:szCs w:val="22"/>
                <w:lang w:bidi="en-US"/>
              </w:rPr>
            </w:pPr>
            <w:r w:rsidRPr="00CF13C4">
              <w:rPr>
                <w:rFonts w:ascii="Calibri" w:hAnsi="Calibri" w:cs="Calibri"/>
                <w:b/>
                <w:sz w:val="22"/>
                <w:szCs w:val="22"/>
                <w:lang w:bidi="en-US"/>
              </w:rPr>
              <w:t xml:space="preserve">SESSION 7: </w:t>
            </w:r>
            <w:r w:rsidR="00B0085E">
              <w:rPr>
                <w:rFonts w:ascii="Calibri" w:hAnsi="Calibri" w:cs="Calibri"/>
                <w:b/>
                <w:sz w:val="22"/>
                <w:szCs w:val="22"/>
                <w:lang w:bidi="en-US"/>
              </w:rPr>
              <w:t xml:space="preserve"> </w:t>
            </w:r>
            <w:r w:rsidR="007D1E4B" w:rsidRPr="007D1E4B">
              <w:rPr>
                <w:rFonts w:ascii="Calibri" w:hAnsi="Calibri" w:cs="Calibri"/>
                <w:b/>
                <w:sz w:val="22"/>
                <w:szCs w:val="22"/>
                <w:lang w:bidi="en-US"/>
              </w:rPr>
              <w:t>ECONOM</w:t>
            </w:r>
            <w:r w:rsidR="005018B2">
              <w:rPr>
                <w:rFonts w:ascii="Calibri" w:hAnsi="Calibri" w:cs="Calibri"/>
                <w:b/>
                <w:sz w:val="22"/>
                <w:szCs w:val="22"/>
                <w:lang w:bidi="en-US"/>
              </w:rPr>
              <w:t>IC ENVIRONMENT</w:t>
            </w:r>
          </w:p>
          <w:p w14:paraId="02FF35AC" w14:textId="11EAB95A" w:rsidR="00214FEA" w:rsidRPr="004C378C" w:rsidRDefault="00CF13C4" w:rsidP="00B8002E">
            <w:pPr>
              <w:autoSpaceDE w:val="0"/>
              <w:autoSpaceDN w:val="0"/>
              <w:spacing w:after="120"/>
              <w:ind w:right="499"/>
              <w:rPr>
                <w:rFonts w:ascii="Calibri" w:hAnsi="Calibri" w:cs="Calibri"/>
                <w:sz w:val="22"/>
                <w:szCs w:val="22"/>
                <w:lang w:bidi="en-US"/>
              </w:rPr>
            </w:pPr>
            <w:r w:rsidRPr="00CF13C4">
              <w:rPr>
                <w:rFonts w:ascii="Calibri" w:hAnsi="Calibri" w:cs="Calibri"/>
                <w:b/>
                <w:sz w:val="22"/>
                <w:szCs w:val="22"/>
                <w:lang w:bidi="en-US"/>
              </w:rPr>
              <w:t>Learning Goals</w:t>
            </w:r>
            <w:r w:rsidRPr="00CF13C4">
              <w:rPr>
                <w:rFonts w:ascii="Calibri" w:hAnsi="Calibri" w:cs="Calibri"/>
                <w:sz w:val="22"/>
                <w:szCs w:val="22"/>
                <w:lang w:bidi="en-US"/>
              </w:rPr>
              <w:t xml:space="preserve">: </w:t>
            </w:r>
            <w:r w:rsidR="00653F00" w:rsidRPr="00653F00">
              <w:rPr>
                <w:rFonts w:ascii="Calibri" w:hAnsi="Calibri" w:cs="Calibri"/>
                <w:sz w:val="22"/>
                <w:szCs w:val="22"/>
                <w:lang w:bidi="en-US"/>
              </w:rPr>
              <w:t xml:space="preserve">The economic environment acts as a strong influence on the present and </w:t>
            </w:r>
            <w:proofErr w:type="gramStart"/>
            <w:r w:rsidR="00653F00" w:rsidRPr="00653F00">
              <w:rPr>
                <w:rFonts w:ascii="Calibri" w:hAnsi="Calibri" w:cs="Calibri"/>
                <w:sz w:val="22"/>
                <w:szCs w:val="22"/>
                <w:lang w:bidi="en-US"/>
              </w:rPr>
              <w:t>future prospects</w:t>
            </w:r>
            <w:proofErr w:type="gramEnd"/>
            <w:r w:rsidR="00653F00" w:rsidRPr="00653F00">
              <w:rPr>
                <w:rFonts w:ascii="Calibri" w:hAnsi="Calibri" w:cs="Calibri"/>
                <w:sz w:val="22"/>
                <w:szCs w:val="22"/>
                <w:lang w:bidi="en-US"/>
              </w:rPr>
              <w:t xml:space="preserve"> of any organization. </w:t>
            </w:r>
            <w:r w:rsidR="00653F00">
              <w:rPr>
                <w:rFonts w:ascii="Calibri" w:hAnsi="Calibri" w:cs="Calibri"/>
                <w:sz w:val="22"/>
                <w:szCs w:val="22"/>
                <w:lang w:bidi="en-US"/>
              </w:rPr>
              <w:t>Our aim will be to develop a better understanding of the nature of the economic environment. We will identify</w:t>
            </w:r>
            <w:r w:rsidR="00C71D15" w:rsidRPr="00653F00">
              <w:rPr>
                <w:rFonts w:ascii="Calibri" w:hAnsi="Calibri" w:cs="Calibri"/>
                <w:sz w:val="22"/>
                <w:szCs w:val="22"/>
                <w:lang w:bidi="en-US"/>
              </w:rPr>
              <w:t xml:space="preserve"> four types of economic systems and </w:t>
            </w:r>
            <w:r w:rsidR="00653F00" w:rsidRPr="00653F00">
              <w:rPr>
                <w:rFonts w:ascii="Calibri" w:hAnsi="Calibri" w:cs="Calibri"/>
                <w:sz w:val="22"/>
                <w:szCs w:val="22"/>
                <w:lang w:bidi="en-US"/>
              </w:rPr>
              <w:t>explore th</w:t>
            </w:r>
            <w:r w:rsidR="00C71D15" w:rsidRPr="00653F00">
              <w:rPr>
                <w:rFonts w:ascii="Calibri" w:hAnsi="Calibri" w:cs="Calibri"/>
                <w:sz w:val="22"/>
                <w:szCs w:val="22"/>
                <w:lang w:bidi="en-US"/>
              </w:rPr>
              <w:t>e system within which Canadian business operate</w:t>
            </w:r>
            <w:r w:rsidR="00653F00" w:rsidRPr="00653F00">
              <w:rPr>
                <w:rFonts w:ascii="Calibri" w:hAnsi="Calibri" w:cs="Calibri"/>
                <w:sz w:val="22"/>
                <w:szCs w:val="22"/>
                <w:lang w:bidi="en-US"/>
              </w:rPr>
              <w:t>s.</w:t>
            </w:r>
            <w:r w:rsidR="00653F00">
              <w:rPr>
                <w:rFonts w:ascii="Calibri" w:hAnsi="Calibri" w:cs="Calibri"/>
                <w:sz w:val="22"/>
                <w:szCs w:val="22"/>
                <w:lang w:bidi="en-US"/>
              </w:rPr>
              <w:t xml:space="preserve"> </w:t>
            </w:r>
          </w:p>
        </w:tc>
        <w:tc>
          <w:tcPr>
            <w:tcW w:w="3402" w:type="dxa"/>
          </w:tcPr>
          <w:p w14:paraId="0026A18F" w14:textId="52388AD9" w:rsidR="00CF13C4" w:rsidRPr="00FF1F15" w:rsidRDefault="00CF13C4" w:rsidP="00CF13C4">
            <w:pPr>
              <w:rPr>
                <w:rFonts w:ascii="Calibri" w:hAnsi="Calibri" w:cs="Calibri"/>
                <w:b/>
                <w:bCs/>
                <w:sz w:val="22"/>
                <w:szCs w:val="22"/>
              </w:rPr>
            </w:pPr>
            <w:r w:rsidRPr="00FF1F15">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65109EF3" w14:textId="51F6B880" w:rsidR="00CF13C4" w:rsidRPr="00FF1F15" w:rsidRDefault="00B0085E" w:rsidP="00CF13C4">
            <w:pPr>
              <w:pStyle w:val="ListParagraph"/>
              <w:widowControl w:val="0"/>
              <w:numPr>
                <w:ilvl w:val="0"/>
                <w:numId w:val="26"/>
              </w:numPr>
              <w:autoSpaceDE w:val="0"/>
              <w:autoSpaceDN w:val="0"/>
              <w:rPr>
                <w:rFonts w:ascii="Calibri" w:hAnsi="Calibri" w:cs="Calibri"/>
                <w:sz w:val="22"/>
                <w:szCs w:val="22"/>
                <w:lang w:bidi="en-US"/>
              </w:rPr>
            </w:pPr>
            <w:r>
              <w:rPr>
                <w:rFonts w:ascii="Calibri" w:hAnsi="Calibri" w:cs="Calibri"/>
                <w:b/>
                <w:bCs/>
                <w:sz w:val="22"/>
                <w:szCs w:val="22"/>
              </w:rPr>
              <w:t xml:space="preserve">Chapter </w:t>
            </w:r>
            <w:r w:rsidR="00314F6E">
              <w:rPr>
                <w:rFonts w:ascii="Calibri" w:hAnsi="Calibri" w:cs="Calibri"/>
                <w:b/>
                <w:bCs/>
                <w:sz w:val="22"/>
                <w:szCs w:val="22"/>
              </w:rPr>
              <w:t>7</w:t>
            </w:r>
          </w:p>
          <w:p w14:paraId="3A15ED70" w14:textId="77777777" w:rsidR="00214FEA" w:rsidRDefault="00CF13C4" w:rsidP="00CF13C4">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sz w:val="22"/>
                <w:szCs w:val="22"/>
              </w:rPr>
              <w:t>No case assigned</w:t>
            </w:r>
          </w:p>
          <w:p w14:paraId="7797E388" w14:textId="77777777" w:rsidR="00CE208D" w:rsidRDefault="00CE208D" w:rsidP="00CE208D">
            <w:pPr>
              <w:widowControl w:val="0"/>
              <w:autoSpaceDE w:val="0"/>
              <w:autoSpaceDN w:val="0"/>
              <w:rPr>
                <w:rFonts w:ascii="Calibri" w:hAnsi="Calibri" w:cs="Calibri"/>
                <w:sz w:val="22"/>
                <w:szCs w:val="22"/>
                <w:lang w:bidi="en-US"/>
              </w:rPr>
            </w:pPr>
          </w:p>
          <w:p w14:paraId="518B1E85" w14:textId="77777777" w:rsidR="00CE208D" w:rsidRDefault="00CE208D" w:rsidP="00CE208D">
            <w:pPr>
              <w:widowControl w:val="0"/>
              <w:autoSpaceDE w:val="0"/>
              <w:autoSpaceDN w:val="0"/>
              <w:rPr>
                <w:rFonts w:ascii="Calibri" w:hAnsi="Calibri" w:cs="Calibri"/>
                <w:sz w:val="22"/>
                <w:szCs w:val="22"/>
                <w:lang w:bidi="en-US"/>
              </w:rPr>
            </w:pPr>
          </w:p>
          <w:p w14:paraId="13BAABE8" w14:textId="5A471811" w:rsidR="00CE208D" w:rsidRPr="00CE208D" w:rsidRDefault="00CE208D" w:rsidP="00CE208D">
            <w:pPr>
              <w:widowControl w:val="0"/>
              <w:autoSpaceDE w:val="0"/>
              <w:autoSpaceDN w:val="0"/>
              <w:rPr>
                <w:rFonts w:ascii="Calibri" w:hAnsi="Calibri" w:cs="Calibri"/>
                <w:b/>
                <w:bCs/>
                <w:sz w:val="22"/>
                <w:szCs w:val="22"/>
                <w:lang w:bidi="en-US"/>
              </w:rPr>
            </w:pP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7D3682A1" w14:textId="77777777" w:rsidTr="00377B69">
              <w:tc>
                <w:tcPr>
                  <w:tcW w:w="716" w:type="dxa"/>
                  <w:vAlign w:val="center"/>
                </w:tcPr>
                <w:p w14:paraId="7A65F462"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345D5FF1" w14:textId="77777777" w:rsidR="007D0D93" w:rsidRPr="00AD38BC" w:rsidRDefault="007D0D93" w:rsidP="00377B69">
                  <w:pPr>
                    <w:rPr>
                      <w:rFonts w:ascii="Calibri" w:eastAsia="Calibri" w:hAnsi="Calibri" w:cs="Calibri"/>
                      <w:sz w:val="10"/>
                      <w:szCs w:val="10"/>
                      <w:lang w:val="en-US" w:bidi="ar-SA"/>
                    </w:rPr>
                  </w:pPr>
                </w:p>
              </w:tc>
            </w:tr>
            <w:tr w:rsidR="007D0D93" w:rsidRPr="004A69D7" w14:paraId="70E4F8BA" w14:textId="77777777" w:rsidTr="00377B69">
              <w:tc>
                <w:tcPr>
                  <w:tcW w:w="716" w:type="dxa"/>
                  <w:tcBorders>
                    <w:right w:val="single" w:sz="12" w:space="0" w:color="auto"/>
                  </w:tcBorders>
                  <w:vAlign w:val="center"/>
                </w:tcPr>
                <w:p w14:paraId="4543BAF2"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20DCB10C" wp14:editId="4D80D30E">
                        <wp:extent cx="289560" cy="289560"/>
                        <wp:effectExtent l="0" t="0" r="2540" b="2540"/>
                        <wp:docPr id="57" name="Picture 57"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13E16B1D" w14:textId="77777777"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5267BDB0" w14:textId="36951806" w:rsidR="00E16E70" w:rsidRPr="004A69D7" w:rsidRDefault="00E16E70" w:rsidP="00377B69">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7D0D93" w:rsidRPr="00AD38BC" w14:paraId="6030CCC4" w14:textId="77777777" w:rsidTr="00377B69">
              <w:trPr>
                <w:gridAfter w:val="1"/>
                <w:wAfter w:w="169" w:type="dxa"/>
              </w:trPr>
              <w:tc>
                <w:tcPr>
                  <w:tcW w:w="716" w:type="dxa"/>
                  <w:vAlign w:val="center"/>
                </w:tcPr>
                <w:p w14:paraId="1B26F813" w14:textId="77777777" w:rsidR="007D0D93" w:rsidRPr="00AD38BC" w:rsidRDefault="007D0D93" w:rsidP="00377B69">
                  <w:pPr>
                    <w:rPr>
                      <w:sz w:val="10"/>
                      <w:szCs w:val="10"/>
                    </w:rPr>
                  </w:pPr>
                </w:p>
              </w:tc>
              <w:tc>
                <w:tcPr>
                  <w:tcW w:w="2298" w:type="dxa"/>
                  <w:vAlign w:val="center"/>
                </w:tcPr>
                <w:p w14:paraId="4107B829" w14:textId="77777777" w:rsidR="007D0D93" w:rsidRPr="00AD38BC" w:rsidRDefault="007D0D93" w:rsidP="00377B69">
                  <w:pPr>
                    <w:rPr>
                      <w:rFonts w:ascii="Calibri" w:eastAsia="Calibri" w:hAnsi="Calibri" w:cs="Calibri"/>
                      <w:sz w:val="10"/>
                      <w:szCs w:val="10"/>
                      <w:lang w:val="en-US" w:bidi="ar-SA"/>
                    </w:rPr>
                  </w:pPr>
                </w:p>
              </w:tc>
            </w:tr>
            <w:tr w:rsidR="007D0D93" w:rsidRPr="004A69D7" w14:paraId="7532A24D" w14:textId="77777777" w:rsidTr="00377B69">
              <w:tc>
                <w:tcPr>
                  <w:tcW w:w="716" w:type="dxa"/>
                  <w:tcBorders>
                    <w:right w:val="single" w:sz="12" w:space="0" w:color="auto"/>
                  </w:tcBorders>
                  <w:vAlign w:val="center"/>
                </w:tcPr>
                <w:p w14:paraId="4B2C6D2B"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622D94AE" wp14:editId="09ADB3D3">
                        <wp:extent cx="289560" cy="289560"/>
                        <wp:effectExtent l="0" t="0" r="2540" b="2540"/>
                        <wp:docPr id="58" name="Picture 58"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0264EF07" w14:textId="69C20621" w:rsidR="007D0D93" w:rsidRPr="004A69D7" w:rsidRDefault="007D0D93" w:rsidP="00377B69">
                  <w:pPr>
                    <w:rPr>
                      <w:rFonts w:ascii="Calibri" w:eastAsia="Calibri" w:hAnsi="Calibri" w:cs="Calibri"/>
                      <w:sz w:val="22"/>
                      <w:szCs w:val="22"/>
                      <w:lang w:val="en-US" w:bidi="ar-SA"/>
                    </w:rPr>
                  </w:pPr>
                  <w:r w:rsidRPr="00CD673C">
                    <w:rPr>
                      <w:rFonts w:ascii="Calibri" w:eastAsia="Calibri" w:hAnsi="Calibri" w:cs="Arial"/>
                      <w:sz w:val="22"/>
                      <w:szCs w:val="22"/>
                      <w:lang w:val="en-US" w:bidi="ar-SA"/>
                    </w:rPr>
                    <w:t xml:space="preserve">Online Activity </w:t>
                  </w:r>
                  <w:r w:rsidR="00D3316B">
                    <w:rPr>
                      <w:rFonts w:ascii="Calibri" w:eastAsia="Calibri" w:hAnsi="Calibri" w:cs="Arial"/>
                      <w:sz w:val="22"/>
                      <w:szCs w:val="22"/>
                      <w:lang w:val="en-US" w:bidi="ar-SA"/>
                    </w:rPr>
                    <w:t>#</w:t>
                  </w:r>
                  <w:r w:rsidR="00043C4C">
                    <w:rPr>
                      <w:rFonts w:ascii="Calibri" w:eastAsia="Calibri" w:hAnsi="Calibri" w:cs="Arial"/>
                      <w:sz w:val="22"/>
                      <w:szCs w:val="22"/>
                      <w:lang w:val="en-US" w:bidi="ar-SA"/>
                    </w:rPr>
                    <w:t>4</w:t>
                  </w:r>
                  <w:r w:rsidRPr="00CD673C">
                    <w:rPr>
                      <w:rFonts w:ascii="Calibri" w:eastAsia="Calibri" w:hAnsi="Calibri" w:cs="Arial"/>
                      <w:sz w:val="22"/>
                      <w:szCs w:val="22"/>
                      <w:lang w:val="en-US" w:bidi="ar-SA"/>
                    </w:rPr>
                    <w:t>:</w:t>
                  </w:r>
                  <w:r w:rsidRPr="00CD673C">
                    <w:rPr>
                      <w:rFonts w:ascii="Calibri" w:eastAsia="Calibri" w:hAnsi="Calibri" w:cs="Arial"/>
                      <w:sz w:val="22"/>
                      <w:szCs w:val="22"/>
                      <w:lang w:val="en-US" w:bidi="ar-SA"/>
                    </w:rPr>
                    <w:br/>
                  </w:r>
                  <w:r w:rsidR="00AD0AEB">
                    <w:rPr>
                      <w:rFonts w:ascii="Calibri" w:eastAsia="Calibri" w:hAnsi="Calibri" w:cs="Arial"/>
                      <w:b/>
                      <w:bCs/>
                      <w:sz w:val="22"/>
                      <w:szCs w:val="22"/>
                      <w:lang w:val="en-US" w:bidi="ar-SA"/>
                    </w:rPr>
                    <w:t>Fri</w:t>
                  </w:r>
                  <w:r w:rsidR="00D3316B">
                    <w:rPr>
                      <w:rFonts w:ascii="Calibri" w:eastAsia="Calibri" w:hAnsi="Calibri" w:cs="Arial"/>
                      <w:b/>
                      <w:bCs/>
                      <w:sz w:val="22"/>
                      <w:szCs w:val="22"/>
                      <w:lang w:val="en-US" w:bidi="ar-SA"/>
                    </w:rPr>
                    <w:t xml:space="preserve">day, </w:t>
                  </w:r>
                  <w:r w:rsidR="00516AB0">
                    <w:rPr>
                      <w:rFonts w:ascii="Calibri" w:eastAsia="Calibri" w:hAnsi="Calibri" w:cs="Arial"/>
                      <w:b/>
                      <w:bCs/>
                      <w:sz w:val="22"/>
                      <w:szCs w:val="22"/>
                      <w:lang w:val="en-US" w:bidi="ar-SA"/>
                    </w:rPr>
                    <w:t xml:space="preserve">March </w:t>
                  </w:r>
                  <w:r w:rsidR="00071BE4">
                    <w:rPr>
                      <w:rFonts w:ascii="Calibri" w:eastAsia="Calibri" w:hAnsi="Calibri" w:cs="Arial"/>
                      <w:b/>
                      <w:bCs/>
                      <w:sz w:val="22"/>
                      <w:szCs w:val="22"/>
                      <w:lang w:val="en-US" w:bidi="ar-SA"/>
                    </w:rPr>
                    <w:t>5</w:t>
                  </w:r>
                  <w:r w:rsidR="00071BE4" w:rsidRPr="00071BE4">
                    <w:rPr>
                      <w:rFonts w:ascii="Calibri" w:eastAsia="Calibri" w:hAnsi="Calibri" w:cs="Arial"/>
                      <w:b/>
                      <w:bCs/>
                      <w:sz w:val="22"/>
                      <w:szCs w:val="22"/>
                      <w:vertAlign w:val="superscript"/>
                      <w:lang w:val="en-US" w:bidi="ar-SA"/>
                    </w:rPr>
                    <w:t>th</w:t>
                  </w:r>
                  <w:r w:rsidR="00071BE4">
                    <w:rPr>
                      <w:rFonts w:ascii="Calibri" w:eastAsia="Calibri" w:hAnsi="Calibri" w:cs="Arial"/>
                      <w:b/>
                      <w:bCs/>
                      <w:sz w:val="22"/>
                      <w:szCs w:val="22"/>
                      <w:lang w:val="en-US" w:bidi="ar-SA"/>
                    </w:rPr>
                    <w:t xml:space="preserve"> </w:t>
                  </w:r>
                  <w:r w:rsidR="00516AB0">
                    <w:rPr>
                      <w:rFonts w:ascii="Calibri" w:eastAsia="Calibri" w:hAnsi="Calibri" w:cs="Arial"/>
                      <w:b/>
                      <w:bCs/>
                      <w:sz w:val="22"/>
                      <w:szCs w:val="22"/>
                      <w:lang w:val="en-US" w:bidi="ar-SA"/>
                    </w:rPr>
                    <w:t xml:space="preserve"> </w:t>
                  </w:r>
                  <w:r w:rsidRPr="00C622E8">
                    <w:rPr>
                      <w:rFonts w:ascii="Calibri" w:eastAsia="Calibri" w:hAnsi="Calibri" w:cs="Arial"/>
                      <w:b/>
                      <w:bCs/>
                      <w:sz w:val="22"/>
                      <w:szCs w:val="22"/>
                      <w:lang w:val="en-US" w:bidi="ar-SA"/>
                    </w:rPr>
                    <w:br/>
                  </w:r>
                  <w:r w:rsidRPr="00CD673C">
                    <w:rPr>
                      <w:rFonts w:ascii="Calibri" w:eastAsia="Calibri" w:hAnsi="Calibri" w:cs="Arial"/>
                      <w:sz w:val="22"/>
                      <w:szCs w:val="22"/>
                      <w:lang w:val="en-US" w:bidi="ar-SA"/>
                    </w:rPr>
                    <w:t>(11:59pm Toronto time)</w:t>
                  </w:r>
                </w:p>
              </w:tc>
            </w:tr>
            <w:tr w:rsidR="007D0D93" w:rsidRPr="00AD38BC" w14:paraId="306A443B" w14:textId="77777777" w:rsidTr="00377B69">
              <w:tc>
                <w:tcPr>
                  <w:tcW w:w="716" w:type="dxa"/>
                  <w:vAlign w:val="center"/>
                </w:tcPr>
                <w:p w14:paraId="32895E1C" w14:textId="77777777" w:rsidR="007D0D93" w:rsidRPr="00AD38BC" w:rsidRDefault="007D0D93" w:rsidP="00377B69">
                  <w:pPr>
                    <w:rPr>
                      <w:sz w:val="10"/>
                      <w:szCs w:val="10"/>
                    </w:rPr>
                  </w:pPr>
                </w:p>
              </w:tc>
              <w:tc>
                <w:tcPr>
                  <w:tcW w:w="2467" w:type="dxa"/>
                  <w:gridSpan w:val="2"/>
                  <w:vAlign w:val="center"/>
                </w:tcPr>
                <w:p w14:paraId="5AEC2592" w14:textId="77777777" w:rsidR="007D0D93" w:rsidRPr="00AD38BC" w:rsidRDefault="007D0D93" w:rsidP="00377B69">
                  <w:pPr>
                    <w:rPr>
                      <w:rFonts w:ascii="Calibri" w:eastAsia="Calibri" w:hAnsi="Calibri" w:cs="Calibri"/>
                      <w:sz w:val="10"/>
                      <w:szCs w:val="10"/>
                      <w:lang w:val="en-US" w:bidi="ar-SA"/>
                    </w:rPr>
                  </w:pPr>
                </w:p>
              </w:tc>
            </w:tr>
          </w:tbl>
          <w:p w14:paraId="7B619207" w14:textId="2A36C40B" w:rsidR="00214FEA" w:rsidRPr="007D0D93" w:rsidRDefault="00214FEA" w:rsidP="0085361C">
            <w:pPr>
              <w:rPr>
                <w:rFonts w:ascii="Calibri" w:eastAsia="Garamond" w:hAnsi="Calibri" w:cs="Calibri"/>
                <w:spacing w:val="-1"/>
                <w:sz w:val="22"/>
                <w:szCs w:val="22"/>
                <w:lang w:val="en-US"/>
              </w:rPr>
            </w:pPr>
          </w:p>
        </w:tc>
      </w:tr>
      <w:tr w:rsidR="00736A9C" w14:paraId="1BF5A888" w14:textId="77777777" w:rsidTr="007D0D93">
        <w:trPr>
          <w:cantSplit/>
        </w:trPr>
        <w:tc>
          <w:tcPr>
            <w:tcW w:w="1276" w:type="dxa"/>
          </w:tcPr>
          <w:p w14:paraId="5C46DD96" w14:textId="08366027" w:rsidR="00C11D75" w:rsidRDefault="00335A2F" w:rsidP="005B4796">
            <w:r>
              <w:rPr>
                <w:rFonts w:ascii="Calibri" w:hAnsi="Calibri" w:cs="Calibri"/>
                <w:b/>
                <w:bCs/>
                <w:sz w:val="22"/>
                <w:szCs w:val="22"/>
              </w:rPr>
              <w:t xml:space="preserve">March </w:t>
            </w:r>
            <w:r w:rsidR="005B4796">
              <w:rPr>
                <w:rFonts w:ascii="Calibri" w:hAnsi="Calibri" w:cs="Calibri"/>
                <w:b/>
                <w:bCs/>
                <w:sz w:val="22"/>
                <w:szCs w:val="22"/>
              </w:rPr>
              <w:t>9</w:t>
            </w:r>
          </w:p>
        </w:tc>
        <w:tc>
          <w:tcPr>
            <w:tcW w:w="5386" w:type="dxa"/>
          </w:tcPr>
          <w:p w14:paraId="3D6500C4" w14:textId="1E4A7984" w:rsidR="005018B2" w:rsidRPr="00CF13C4" w:rsidRDefault="005018B2" w:rsidP="005018B2">
            <w:pPr>
              <w:pBdr>
                <w:bottom w:val="single" w:sz="4" w:space="1" w:color="auto"/>
              </w:pBdr>
              <w:autoSpaceDE w:val="0"/>
              <w:autoSpaceDN w:val="0"/>
              <w:rPr>
                <w:rFonts w:ascii="Calibri" w:hAnsi="Calibri" w:cs="Calibri"/>
                <w:b/>
                <w:sz w:val="22"/>
                <w:szCs w:val="22"/>
                <w:lang w:bidi="en-US"/>
              </w:rPr>
            </w:pPr>
            <w:r w:rsidRPr="00CF13C4">
              <w:rPr>
                <w:rFonts w:ascii="Calibri" w:hAnsi="Calibri" w:cs="Calibri"/>
                <w:b/>
                <w:sz w:val="22"/>
                <w:szCs w:val="22"/>
                <w:lang w:bidi="en-US"/>
              </w:rPr>
              <w:t xml:space="preserve">SESSION </w:t>
            </w:r>
            <w:r>
              <w:rPr>
                <w:rFonts w:ascii="Calibri" w:hAnsi="Calibri" w:cs="Calibri"/>
                <w:b/>
                <w:sz w:val="22"/>
                <w:szCs w:val="22"/>
                <w:lang w:bidi="en-US"/>
              </w:rPr>
              <w:t>8</w:t>
            </w:r>
            <w:r w:rsidRPr="00CF13C4">
              <w:rPr>
                <w:rFonts w:ascii="Calibri" w:hAnsi="Calibri" w:cs="Calibri"/>
                <w:b/>
                <w:sz w:val="22"/>
                <w:szCs w:val="22"/>
                <w:lang w:bidi="en-US"/>
              </w:rPr>
              <w:t xml:space="preserve">: </w:t>
            </w:r>
            <w:r>
              <w:rPr>
                <w:rFonts w:ascii="Calibri" w:hAnsi="Calibri" w:cs="Calibri"/>
                <w:b/>
                <w:sz w:val="22"/>
                <w:szCs w:val="22"/>
                <w:lang w:bidi="en-US"/>
              </w:rPr>
              <w:t xml:space="preserve"> TECHNOLOGY &amp; INDUSTRY EVOLUTION</w:t>
            </w:r>
          </w:p>
          <w:p w14:paraId="25AFA9FF" w14:textId="59C6B049" w:rsidR="00736A9C" w:rsidRPr="00FF1F15" w:rsidRDefault="005018B2" w:rsidP="00B8002E">
            <w:pPr>
              <w:autoSpaceDE w:val="0"/>
              <w:autoSpaceDN w:val="0"/>
              <w:spacing w:after="120"/>
              <w:ind w:right="607"/>
              <w:rPr>
                <w:rFonts w:ascii="Calibri" w:hAnsi="Calibri" w:cs="Calibri"/>
                <w:sz w:val="22"/>
                <w:szCs w:val="22"/>
                <w:lang w:bidi="en-US"/>
              </w:rPr>
            </w:pPr>
            <w:r w:rsidRPr="00CF13C4">
              <w:rPr>
                <w:rFonts w:ascii="Calibri" w:hAnsi="Calibri" w:cs="Calibri"/>
                <w:b/>
                <w:sz w:val="22"/>
                <w:szCs w:val="22"/>
                <w:lang w:bidi="en-US"/>
              </w:rPr>
              <w:t>Learning Goals</w:t>
            </w:r>
            <w:r w:rsidRPr="00CF13C4">
              <w:rPr>
                <w:rFonts w:ascii="Calibri" w:hAnsi="Calibri" w:cs="Calibri"/>
                <w:sz w:val="22"/>
                <w:szCs w:val="22"/>
                <w:lang w:bidi="en-US"/>
              </w:rPr>
              <w:t xml:space="preserve">: </w:t>
            </w:r>
            <w:r w:rsidR="00736A9C" w:rsidRPr="00736A9C">
              <w:rPr>
                <w:rFonts w:ascii="Calibri" w:hAnsi="Calibri" w:cs="Calibri"/>
                <w:sz w:val="22"/>
                <w:szCs w:val="22"/>
                <w:lang w:bidi="en-US"/>
              </w:rPr>
              <w:t xml:space="preserve">We will examine how technology impacts industry life cycles. We will also consider how competitors behave throughout the evolution of an industry. This leads to a better understanding of the turbulence we have witnessed in </w:t>
            </w:r>
            <w:proofErr w:type="gramStart"/>
            <w:r w:rsidR="00736A9C" w:rsidRPr="00736A9C">
              <w:rPr>
                <w:rFonts w:ascii="Calibri" w:hAnsi="Calibri" w:cs="Calibri"/>
                <w:sz w:val="22"/>
                <w:szCs w:val="22"/>
                <w:lang w:bidi="en-US"/>
              </w:rPr>
              <w:t>a number of</w:t>
            </w:r>
            <w:proofErr w:type="gramEnd"/>
            <w:r w:rsidR="00736A9C" w:rsidRPr="00736A9C">
              <w:rPr>
                <w:rFonts w:ascii="Calibri" w:hAnsi="Calibri" w:cs="Calibri"/>
                <w:sz w:val="22"/>
                <w:szCs w:val="22"/>
                <w:lang w:bidi="en-US"/>
              </w:rPr>
              <w:t xml:space="preserve"> industries in recent years and how technology has destroyed some businesses while creating new ones. </w:t>
            </w:r>
          </w:p>
        </w:tc>
        <w:tc>
          <w:tcPr>
            <w:tcW w:w="3402" w:type="dxa"/>
          </w:tcPr>
          <w:p w14:paraId="51827523" w14:textId="7A82A524" w:rsidR="00991327" w:rsidRPr="00FF1F15" w:rsidRDefault="00991327" w:rsidP="00991327">
            <w:pPr>
              <w:rPr>
                <w:rFonts w:ascii="Calibri" w:hAnsi="Calibri" w:cs="Calibri"/>
                <w:b/>
                <w:bCs/>
                <w:sz w:val="22"/>
                <w:szCs w:val="22"/>
              </w:rPr>
            </w:pPr>
            <w:r w:rsidRPr="00FF1F15">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68AF74C2" w14:textId="58FF5658" w:rsidR="00991327" w:rsidRPr="00FF1F15" w:rsidRDefault="00991327" w:rsidP="00991327">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 xml:space="preserve">Chapter </w:t>
            </w:r>
            <w:r w:rsidR="00B0085E">
              <w:rPr>
                <w:rFonts w:ascii="Calibri" w:hAnsi="Calibri" w:cs="Calibri"/>
                <w:b/>
                <w:bCs/>
                <w:sz w:val="22"/>
                <w:szCs w:val="22"/>
              </w:rPr>
              <w:t xml:space="preserve">8 </w:t>
            </w:r>
          </w:p>
          <w:p w14:paraId="2FAD3E14" w14:textId="77777777" w:rsidR="001D4B26" w:rsidRPr="001D4B26" w:rsidRDefault="00991327" w:rsidP="00B0085E">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Discussion Case</w:t>
            </w:r>
            <w:r w:rsidRPr="00FF1F15">
              <w:rPr>
                <w:rFonts w:ascii="Calibri" w:hAnsi="Calibri" w:cs="Calibri"/>
                <w:sz w:val="22"/>
                <w:szCs w:val="22"/>
              </w:rPr>
              <w:t xml:space="preserve">: </w:t>
            </w:r>
            <w:r w:rsidRPr="00FF1F15">
              <w:rPr>
                <w:rFonts w:ascii="Calibri" w:hAnsi="Calibri" w:cs="Calibri"/>
                <w:sz w:val="22"/>
                <w:szCs w:val="22"/>
              </w:rPr>
              <w:br/>
            </w:r>
            <w:r w:rsidR="00FF1F15" w:rsidRPr="00FF1F15">
              <w:rPr>
                <w:rFonts w:ascii="Calibri" w:hAnsi="Calibri" w:cs="Calibri"/>
                <w:b/>
                <w:i/>
                <w:iCs/>
                <w:sz w:val="22"/>
                <w:szCs w:val="22"/>
                <w:lang w:bidi="en-US"/>
              </w:rPr>
              <w:t>Uber</w:t>
            </w:r>
          </w:p>
          <w:p w14:paraId="61E2BFD5" w14:textId="4657FF5A" w:rsidR="001D4B26" w:rsidRDefault="001D4B26" w:rsidP="001D4B26">
            <w:pPr>
              <w:pStyle w:val="ListParagraph"/>
              <w:widowControl w:val="0"/>
              <w:autoSpaceDE w:val="0"/>
              <w:autoSpaceDN w:val="0"/>
              <w:ind w:left="360"/>
              <w:rPr>
                <w:rFonts w:ascii="Calibri" w:hAnsi="Calibri" w:cs="Calibri"/>
                <w:sz w:val="22"/>
                <w:szCs w:val="22"/>
                <w:lang w:bidi="en-US"/>
              </w:rPr>
            </w:pPr>
          </w:p>
          <w:p w14:paraId="38EBEB99" w14:textId="77777777" w:rsidR="001D4B26" w:rsidRPr="001D4B26" w:rsidRDefault="001D4B26" w:rsidP="001D4B26">
            <w:pPr>
              <w:pStyle w:val="ListParagraph"/>
              <w:widowControl w:val="0"/>
              <w:autoSpaceDE w:val="0"/>
              <w:autoSpaceDN w:val="0"/>
              <w:ind w:left="360"/>
              <w:rPr>
                <w:rFonts w:ascii="Calibri" w:hAnsi="Calibri" w:cs="Calibri"/>
                <w:sz w:val="22"/>
                <w:szCs w:val="22"/>
                <w:lang w:bidi="en-US"/>
              </w:rPr>
            </w:pPr>
          </w:p>
          <w:p w14:paraId="5F1961B1" w14:textId="6A69856E" w:rsidR="00736A9C" w:rsidRPr="001D4B26" w:rsidRDefault="001D4B26" w:rsidP="001D4B26">
            <w:pPr>
              <w:widowControl w:val="0"/>
              <w:autoSpaceDE w:val="0"/>
              <w:autoSpaceDN w:val="0"/>
              <w:rPr>
                <w:rFonts w:ascii="Calibri" w:hAnsi="Calibri" w:cs="Calibri"/>
                <w:b/>
                <w:bCs/>
                <w:sz w:val="22"/>
                <w:szCs w:val="22"/>
                <w:lang w:bidi="en-US"/>
              </w:rPr>
            </w:pPr>
            <w:r w:rsidRPr="001D4B26">
              <w:rPr>
                <w:rFonts w:ascii="Calibri" w:hAnsi="Calibri" w:cs="Calibri"/>
                <w:b/>
                <w:bCs/>
                <w:color w:val="000000" w:themeColor="text1"/>
                <w:sz w:val="22"/>
                <w:szCs w:val="22"/>
                <w:highlight w:val="yellow"/>
                <w:lang w:bidi="en-US"/>
              </w:rPr>
              <w:t>Notice:  Clock moves backwards to Standard Time on March 8</w:t>
            </w:r>
            <w:r w:rsidRPr="001D4B26">
              <w:rPr>
                <w:rFonts w:ascii="Calibri" w:hAnsi="Calibri" w:cs="Calibri"/>
                <w:b/>
                <w:bCs/>
                <w:color w:val="000000" w:themeColor="text1"/>
                <w:sz w:val="22"/>
                <w:szCs w:val="22"/>
                <w:highlight w:val="yellow"/>
                <w:vertAlign w:val="superscript"/>
                <w:lang w:bidi="en-US"/>
              </w:rPr>
              <w:t>th</w:t>
            </w:r>
            <w:r w:rsidRPr="001D4B26">
              <w:rPr>
                <w:rFonts w:ascii="Calibri" w:hAnsi="Calibri" w:cs="Calibri"/>
                <w:b/>
                <w:bCs/>
                <w:color w:val="000000" w:themeColor="text1"/>
                <w:sz w:val="22"/>
                <w:szCs w:val="22"/>
                <w:highlight w:val="yellow"/>
                <w:lang w:bidi="en-US"/>
              </w:rPr>
              <w:t>, 2020</w:t>
            </w:r>
            <w:r w:rsidRPr="001D4B26">
              <w:rPr>
                <w:rFonts w:ascii="Calibri" w:hAnsi="Calibri" w:cs="Calibri"/>
                <w:b/>
                <w:bCs/>
                <w:color w:val="000000" w:themeColor="text1"/>
                <w:sz w:val="22"/>
                <w:szCs w:val="22"/>
                <w:lang w:bidi="en-US"/>
              </w:rPr>
              <w:t xml:space="preserve"> </w:t>
            </w: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43"/>
              <w:gridCol w:w="2336"/>
              <w:gridCol w:w="88"/>
              <w:gridCol w:w="76"/>
            </w:tblGrid>
            <w:tr w:rsidR="007D0D93" w:rsidRPr="00AD38BC" w14:paraId="3EBD360A" w14:textId="77777777" w:rsidTr="007170BA">
              <w:tc>
                <w:tcPr>
                  <w:tcW w:w="759" w:type="dxa"/>
                  <w:gridSpan w:val="2"/>
                  <w:vAlign w:val="center"/>
                </w:tcPr>
                <w:p w14:paraId="74CB7708" w14:textId="77777777" w:rsidR="007D0D93" w:rsidRPr="00AD38BC" w:rsidRDefault="007D0D93" w:rsidP="00377B69">
                  <w:pPr>
                    <w:rPr>
                      <w:rFonts w:ascii="Calibri" w:eastAsia="Calibri" w:hAnsi="Calibri" w:cs="Calibri"/>
                      <w:sz w:val="10"/>
                      <w:szCs w:val="10"/>
                      <w:lang w:val="en-US" w:bidi="ar-SA"/>
                    </w:rPr>
                  </w:pPr>
                </w:p>
              </w:tc>
              <w:tc>
                <w:tcPr>
                  <w:tcW w:w="2500" w:type="dxa"/>
                  <w:gridSpan w:val="3"/>
                  <w:vAlign w:val="center"/>
                </w:tcPr>
                <w:p w14:paraId="3CA2705B" w14:textId="77777777" w:rsidR="007D0D93" w:rsidRPr="00AD38BC" w:rsidRDefault="007D0D93" w:rsidP="00377B69">
                  <w:pPr>
                    <w:rPr>
                      <w:rFonts w:ascii="Calibri" w:eastAsia="Calibri" w:hAnsi="Calibri" w:cs="Calibri"/>
                      <w:sz w:val="10"/>
                      <w:szCs w:val="10"/>
                      <w:lang w:val="en-US" w:bidi="ar-SA"/>
                    </w:rPr>
                  </w:pPr>
                </w:p>
              </w:tc>
            </w:tr>
            <w:tr w:rsidR="007D0D93" w:rsidRPr="004A69D7" w14:paraId="35F6DE96" w14:textId="77777777" w:rsidTr="007170BA">
              <w:tc>
                <w:tcPr>
                  <w:tcW w:w="759" w:type="dxa"/>
                  <w:gridSpan w:val="2"/>
                  <w:tcBorders>
                    <w:right w:val="single" w:sz="12" w:space="0" w:color="auto"/>
                  </w:tcBorders>
                  <w:vAlign w:val="center"/>
                </w:tcPr>
                <w:p w14:paraId="5B87D750"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4AEB3338" wp14:editId="3C18D930">
                        <wp:extent cx="289560" cy="289560"/>
                        <wp:effectExtent l="0" t="0" r="2540" b="2540"/>
                        <wp:docPr id="60" name="Picture 60"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500" w:type="dxa"/>
                  <w:gridSpan w:val="3"/>
                  <w:tcBorders>
                    <w:left w:val="single" w:sz="12" w:space="0" w:color="auto"/>
                  </w:tcBorders>
                  <w:vAlign w:val="center"/>
                </w:tcPr>
                <w:p w14:paraId="4C298DF5" w14:textId="77777777"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055C034A" w14:textId="7137D4A1" w:rsidR="00E16E70" w:rsidRPr="004A69D7" w:rsidRDefault="00E16E70" w:rsidP="00377B69">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7D0D93" w:rsidRPr="00AD38BC" w14:paraId="58DBEAE5" w14:textId="77777777" w:rsidTr="007170BA">
              <w:trPr>
                <w:gridAfter w:val="2"/>
                <w:wAfter w:w="164" w:type="dxa"/>
              </w:trPr>
              <w:tc>
                <w:tcPr>
                  <w:tcW w:w="759" w:type="dxa"/>
                  <w:gridSpan w:val="2"/>
                  <w:vAlign w:val="center"/>
                </w:tcPr>
                <w:p w14:paraId="5AC5FCE1" w14:textId="77777777" w:rsidR="007D0D93" w:rsidRPr="00AD38BC" w:rsidRDefault="007D0D93" w:rsidP="00377B69">
                  <w:pPr>
                    <w:rPr>
                      <w:sz w:val="10"/>
                      <w:szCs w:val="10"/>
                    </w:rPr>
                  </w:pPr>
                </w:p>
              </w:tc>
              <w:tc>
                <w:tcPr>
                  <w:tcW w:w="2336" w:type="dxa"/>
                  <w:vAlign w:val="center"/>
                </w:tcPr>
                <w:p w14:paraId="78831C27" w14:textId="77777777" w:rsidR="007D0D93" w:rsidRPr="00AD38BC" w:rsidRDefault="007D0D93" w:rsidP="00377B69">
                  <w:pPr>
                    <w:rPr>
                      <w:rFonts w:ascii="Calibri" w:eastAsia="Calibri" w:hAnsi="Calibri" w:cs="Calibri"/>
                      <w:sz w:val="10"/>
                      <w:szCs w:val="10"/>
                      <w:lang w:val="en-US" w:bidi="ar-SA"/>
                    </w:rPr>
                  </w:pPr>
                </w:p>
              </w:tc>
            </w:tr>
            <w:tr w:rsidR="007D0D93" w:rsidRPr="00AD38BC" w14:paraId="670EB3E9" w14:textId="77777777" w:rsidTr="007170BA">
              <w:tc>
                <w:tcPr>
                  <w:tcW w:w="759" w:type="dxa"/>
                  <w:gridSpan w:val="2"/>
                  <w:vAlign w:val="center"/>
                </w:tcPr>
                <w:p w14:paraId="0AC46001" w14:textId="77777777" w:rsidR="007D0D93" w:rsidRPr="00B653CA" w:rsidRDefault="007D0D93" w:rsidP="00377B69">
                  <w:pPr>
                    <w:rPr>
                      <w:sz w:val="10"/>
                      <w:szCs w:val="10"/>
                      <w:lang w:val="en-US"/>
                    </w:rPr>
                  </w:pPr>
                </w:p>
              </w:tc>
              <w:tc>
                <w:tcPr>
                  <w:tcW w:w="2500" w:type="dxa"/>
                  <w:gridSpan w:val="3"/>
                  <w:vAlign w:val="center"/>
                </w:tcPr>
                <w:p w14:paraId="2AA3C022" w14:textId="77777777" w:rsidR="007D0D93" w:rsidRPr="00AD38BC" w:rsidRDefault="007D0D93" w:rsidP="00377B69">
                  <w:pPr>
                    <w:rPr>
                      <w:rFonts w:ascii="Calibri" w:eastAsia="Calibri" w:hAnsi="Calibri" w:cs="Calibri"/>
                      <w:sz w:val="10"/>
                      <w:szCs w:val="10"/>
                      <w:lang w:val="en-US" w:bidi="ar-SA"/>
                    </w:rPr>
                  </w:pPr>
                </w:p>
              </w:tc>
            </w:tr>
            <w:tr w:rsidR="00B653CA" w:rsidRPr="004A69D7" w14:paraId="540B0179" w14:textId="77777777" w:rsidTr="009E55D9">
              <w:trPr>
                <w:gridAfter w:val="1"/>
                <w:wAfter w:w="76" w:type="dxa"/>
              </w:trPr>
              <w:tc>
                <w:tcPr>
                  <w:tcW w:w="716" w:type="dxa"/>
                  <w:tcBorders>
                    <w:right w:val="single" w:sz="12" w:space="0" w:color="auto"/>
                  </w:tcBorders>
                  <w:vAlign w:val="center"/>
                </w:tcPr>
                <w:p w14:paraId="52E078A3" w14:textId="77777777" w:rsidR="00B653CA" w:rsidRPr="005F162C" w:rsidRDefault="00B653CA" w:rsidP="009E55D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4544507B" wp14:editId="68D04A22">
                        <wp:extent cx="289560" cy="289560"/>
                        <wp:effectExtent l="0" t="0" r="2540" b="2540"/>
                        <wp:docPr id="6" name="Picture 6"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3"/>
                  <w:tcBorders>
                    <w:left w:val="single" w:sz="12" w:space="0" w:color="auto"/>
                  </w:tcBorders>
                  <w:shd w:val="clear" w:color="auto" w:fill="FFFF00"/>
                  <w:vAlign w:val="center"/>
                </w:tcPr>
                <w:p w14:paraId="0880E62D" w14:textId="6674A00C" w:rsidR="00B653CA" w:rsidRPr="004A69D7" w:rsidRDefault="00B653CA" w:rsidP="009E55D9">
                  <w:pPr>
                    <w:rPr>
                      <w:rFonts w:ascii="Calibri" w:eastAsia="Calibri" w:hAnsi="Calibri" w:cs="Calibri"/>
                      <w:sz w:val="22"/>
                      <w:szCs w:val="22"/>
                      <w:lang w:val="en-US" w:bidi="ar-SA"/>
                    </w:rPr>
                  </w:pPr>
                  <w:r>
                    <w:rPr>
                      <w:rFonts w:ascii="Calibri" w:eastAsia="Calibri" w:hAnsi="Calibri" w:cs="Arial"/>
                      <w:sz w:val="22"/>
                      <w:szCs w:val="22"/>
                      <w:lang w:val="en-US" w:bidi="ar-SA"/>
                    </w:rPr>
                    <w:t>Online Activity #5 due</w:t>
                  </w:r>
                  <w:r w:rsidRPr="005276DE">
                    <w:rPr>
                      <w:rFonts w:ascii="Calibri" w:eastAsia="Calibri" w:hAnsi="Calibri" w:cs="Arial"/>
                      <w:sz w:val="22"/>
                      <w:szCs w:val="22"/>
                      <w:lang w:val="en-US" w:bidi="ar-SA"/>
                    </w:rPr>
                    <w:t>:</w:t>
                  </w:r>
                  <w:r w:rsidRPr="005276DE">
                    <w:rPr>
                      <w:rFonts w:ascii="Calibri" w:eastAsia="Calibri" w:hAnsi="Calibri" w:cs="Arial"/>
                      <w:sz w:val="22"/>
                      <w:szCs w:val="22"/>
                      <w:lang w:val="en-US" w:bidi="ar-SA"/>
                    </w:rPr>
                    <w:br/>
                  </w:r>
                  <w:r>
                    <w:rPr>
                      <w:rFonts w:ascii="Calibri" w:eastAsia="Calibri" w:hAnsi="Calibri" w:cs="Arial"/>
                      <w:b/>
                      <w:bCs/>
                      <w:sz w:val="22"/>
                      <w:szCs w:val="22"/>
                      <w:lang w:val="en-US" w:bidi="ar-SA"/>
                    </w:rPr>
                    <w:t>Friday, March 1</w:t>
                  </w:r>
                  <w:r w:rsidR="000D1577">
                    <w:rPr>
                      <w:rFonts w:ascii="Calibri" w:eastAsia="Calibri" w:hAnsi="Calibri" w:cs="Arial"/>
                      <w:b/>
                      <w:bCs/>
                      <w:sz w:val="22"/>
                      <w:szCs w:val="22"/>
                      <w:lang w:val="en-US" w:bidi="ar-SA"/>
                    </w:rPr>
                    <w:t>2</w:t>
                  </w:r>
                  <w:r w:rsidRPr="00C622E8">
                    <w:rPr>
                      <w:rFonts w:ascii="Calibri" w:eastAsia="Calibri" w:hAnsi="Calibri" w:cs="Arial"/>
                      <w:b/>
                      <w:bCs/>
                      <w:sz w:val="22"/>
                      <w:szCs w:val="22"/>
                      <w:vertAlign w:val="superscript"/>
                      <w:lang w:val="en-US" w:bidi="ar-SA"/>
                    </w:rPr>
                    <w:t>th</w:t>
                  </w:r>
                  <w:r w:rsidRPr="005276DE">
                    <w:rPr>
                      <w:rFonts w:ascii="Calibri" w:eastAsia="Calibri" w:hAnsi="Calibri" w:cs="Arial"/>
                      <w:sz w:val="22"/>
                      <w:szCs w:val="22"/>
                      <w:lang w:val="en-US" w:bidi="ar-SA"/>
                    </w:rPr>
                    <w:br/>
                    <w:t>(11:59pm Toronto time)</w:t>
                  </w:r>
                </w:p>
              </w:tc>
            </w:tr>
          </w:tbl>
          <w:p w14:paraId="6BC5BD22" w14:textId="294F6FEC" w:rsidR="00736A9C" w:rsidRPr="007D0D93" w:rsidRDefault="00736A9C" w:rsidP="0085361C">
            <w:pPr>
              <w:spacing w:before="10"/>
              <w:rPr>
                <w:rFonts w:ascii="Calibri" w:eastAsia="Garamond" w:hAnsi="Calibri" w:cs="Calibri"/>
                <w:bCs/>
                <w:spacing w:val="-1"/>
                <w:sz w:val="22"/>
                <w:szCs w:val="22"/>
                <w:lang w:val="en-US"/>
              </w:rPr>
            </w:pPr>
          </w:p>
        </w:tc>
      </w:tr>
      <w:tr w:rsidR="00736A9C" w14:paraId="67BDFA15" w14:textId="77777777" w:rsidTr="007D0D93">
        <w:trPr>
          <w:cantSplit/>
        </w:trPr>
        <w:tc>
          <w:tcPr>
            <w:tcW w:w="1276" w:type="dxa"/>
          </w:tcPr>
          <w:p w14:paraId="3A4F2187" w14:textId="565FD5A7" w:rsidR="00C11D75" w:rsidRDefault="00335A2F" w:rsidP="005B4796">
            <w:r>
              <w:rPr>
                <w:rFonts w:ascii="Calibri" w:hAnsi="Calibri" w:cs="Calibri"/>
                <w:b/>
                <w:bCs/>
                <w:sz w:val="22"/>
                <w:szCs w:val="22"/>
              </w:rPr>
              <w:t xml:space="preserve">March </w:t>
            </w:r>
            <w:r w:rsidR="005B4796">
              <w:rPr>
                <w:rFonts w:ascii="Calibri" w:hAnsi="Calibri" w:cs="Calibri"/>
                <w:b/>
                <w:bCs/>
                <w:sz w:val="22"/>
                <w:szCs w:val="22"/>
              </w:rPr>
              <w:t>16</w:t>
            </w:r>
            <w:r>
              <w:rPr>
                <w:rFonts w:ascii="Calibri" w:hAnsi="Calibri" w:cs="Calibri"/>
                <w:b/>
                <w:bCs/>
                <w:sz w:val="22"/>
                <w:szCs w:val="22"/>
              </w:rPr>
              <w:t xml:space="preserve"> </w:t>
            </w:r>
            <w:r>
              <w:t xml:space="preserve"> </w:t>
            </w:r>
          </w:p>
        </w:tc>
        <w:tc>
          <w:tcPr>
            <w:tcW w:w="5386" w:type="dxa"/>
          </w:tcPr>
          <w:p w14:paraId="1775521A" w14:textId="741BC8BC" w:rsidR="005018B2" w:rsidRPr="00CF13C4" w:rsidRDefault="005018B2" w:rsidP="005018B2">
            <w:pPr>
              <w:pBdr>
                <w:bottom w:val="single" w:sz="4" w:space="1" w:color="auto"/>
              </w:pBdr>
              <w:autoSpaceDE w:val="0"/>
              <w:autoSpaceDN w:val="0"/>
              <w:rPr>
                <w:rFonts w:ascii="Calibri" w:hAnsi="Calibri" w:cs="Calibri"/>
                <w:b/>
                <w:sz w:val="22"/>
                <w:szCs w:val="22"/>
                <w:lang w:bidi="en-US"/>
              </w:rPr>
            </w:pPr>
            <w:r w:rsidRPr="00CF13C4">
              <w:rPr>
                <w:rFonts w:ascii="Calibri" w:hAnsi="Calibri" w:cs="Calibri"/>
                <w:b/>
                <w:sz w:val="22"/>
                <w:szCs w:val="22"/>
                <w:lang w:bidi="en-US"/>
              </w:rPr>
              <w:t xml:space="preserve">SESSION </w:t>
            </w:r>
            <w:r>
              <w:rPr>
                <w:rFonts w:ascii="Calibri" w:hAnsi="Calibri" w:cs="Calibri"/>
                <w:b/>
                <w:sz w:val="22"/>
                <w:szCs w:val="22"/>
                <w:lang w:bidi="en-US"/>
              </w:rPr>
              <w:t>9</w:t>
            </w:r>
            <w:r w:rsidRPr="00CF13C4">
              <w:rPr>
                <w:rFonts w:ascii="Calibri" w:hAnsi="Calibri" w:cs="Calibri"/>
                <w:b/>
                <w:sz w:val="22"/>
                <w:szCs w:val="22"/>
                <w:lang w:bidi="en-US"/>
              </w:rPr>
              <w:t xml:space="preserve">: </w:t>
            </w:r>
            <w:r>
              <w:rPr>
                <w:rFonts w:ascii="Calibri" w:hAnsi="Calibri" w:cs="Calibri"/>
                <w:b/>
                <w:sz w:val="22"/>
                <w:szCs w:val="22"/>
                <w:lang w:bidi="en-US"/>
              </w:rPr>
              <w:t xml:space="preserve"> </w:t>
            </w:r>
            <w:r w:rsidR="007D0D93">
              <w:rPr>
                <w:rFonts w:ascii="Calibri" w:hAnsi="Calibri" w:cs="Calibri"/>
                <w:b/>
                <w:sz w:val="22"/>
                <w:szCs w:val="22"/>
                <w:lang w:bidi="en-US"/>
              </w:rPr>
              <w:t>CANADIAN BUSINESS IN THE GLOBAL MARKET</w:t>
            </w:r>
          </w:p>
          <w:p w14:paraId="08C613C2" w14:textId="294FD14C" w:rsidR="00736A9C" w:rsidRPr="00FF1F15" w:rsidRDefault="005018B2" w:rsidP="00B8002E">
            <w:pPr>
              <w:autoSpaceDE w:val="0"/>
              <w:autoSpaceDN w:val="0"/>
              <w:spacing w:after="120"/>
              <w:ind w:right="238"/>
              <w:rPr>
                <w:rFonts w:ascii="Calibri" w:hAnsi="Calibri" w:cs="Calibri"/>
                <w:sz w:val="22"/>
                <w:szCs w:val="22"/>
                <w:lang w:bidi="en-US"/>
              </w:rPr>
            </w:pPr>
            <w:r w:rsidRPr="00CF13C4">
              <w:rPr>
                <w:rFonts w:ascii="Calibri" w:hAnsi="Calibri" w:cs="Calibri"/>
                <w:b/>
                <w:sz w:val="22"/>
                <w:szCs w:val="22"/>
                <w:lang w:bidi="en-US"/>
              </w:rPr>
              <w:t>Learning Goals</w:t>
            </w:r>
            <w:r w:rsidRPr="00CF13C4">
              <w:rPr>
                <w:rFonts w:ascii="Calibri" w:hAnsi="Calibri" w:cs="Calibri"/>
                <w:sz w:val="22"/>
                <w:szCs w:val="22"/>
                <w:lang w:bidi="en-US"/>
              </w:rPr>
              <w:t xml:space="preserve">: </w:t>
            </w:r>
            <w:r w:rsidR="00736A9C" w:rsidRPr="00736A9C">
              <w:rPr>
                <w:rFonts w:ascii="Calibri" w:hAnsi="Calibri" w:cs="Calibri"/>
                <w:sz w:val="22"/>
                <w:szCs w:val="22"/>
                <w:lang w:bidi="en-US"/>
              </w:rPr>
              <w:t xml:space="preserve">We will examine different types of global business activity, including the growth of multinational corporations and identify the fundamental driving forces behind globalization. We will explore the rationale behind international trade and protectionism. The implications of foreign ownership and trade will also be addressed. </w:t>
            </w:r>
          </w:p>
        </w:tc>
        <w:tc>
          <w:tcPr>
            <w:tcW w:w="3402" w:type="dxa"/>
          </w:tcPr>
          <w:p w14:paraId="2E50D076" w14:textId="6C4B2CC4" w:rsidR="00991327" w:rsidRPr="00FF1F15" w:rsidRDefault="00991327" w:rsidP="00991327">
            <w:pPr>
              <w:rPr>
                <w:rFonts w:ascii="Calibri" w:hAnsi="Calibri" w:cs="Calibri"/>
                <w:b/>
                <w:bCs/>
                <w:sz w:val="22"/>
                <w:szCs w:val="22"/>
              </w:rPr>
            </w:pPr>
            <w:r w:rsidRPr="00FF1F15">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1C5D943D" w14:textId="45177CF1" w:rsidR="00991327" w:rsidRPr="00FF1F15" w:rsidRDefault="00991327" w:rsidP="00991327">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 xml:space="preserve">Chapter </w:t>
            </w:r>
            <w:r w:rsidR="00B0085E">
              <w:rPr>
                <w:rFonts w:ascii="Calibri" w:hAnsi="Calibri" w:cs="Calibri"/>
                <w:b/>
                <w:bCs/>
                <w:sz w:val="22"/>
                <w:szCs w:val="22"/>
              </w:rPr>
              <w:t xml:space="preserve">9 </w:t>
            </w:r>
          </w:p>
          <w:p w14:paraId="31F0B98B" w14:textId="6292DB6E" w:rsidR="00736A9C" w:rsidRPr="00FF1F15" w:rsidRDefault="00991327" w:rsidP="00B0085E">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Discussion Case</w:t>
            </w:r>
            <w:r w:rsidRPr="00FF1F15">
              <w:rPr>
                <w:rFonts w:ascii="Calibri" w:hAnsi="Calibri" w:cs="Calibri"/>
                <w:sz w:val="22"/>
                <w:szCs w:val="22"/>
              </w:rPr>
              <w:t xml:space="preserve">: </w:t>
            </w:r>
            <w:r w:rsidRPr="00FF1F15">
              <w:rPr>
                <w:rFonts w:ascii="Calibri" w:hAnsi="Calibri" w:cs="Calibri"/>
                <w:sz w:val="22"/>
                <w:szCs w:val="22"/>
              </w:rPr>
              <w:br/>
            </w:r>
            <w:r w:rsidR="00FF1F15" w:rsidRPr="00FF1F15">
              <w:rPr>
                <w:rFonts w:ascii="Calibri" w:hAnsi="Calibri" w:cs="Calibri"/>
                <w:b/>
                <w:i/>
                <w:iCs/>
                <w:sz w:val="22"/>
                <w:szCs w:val="22"/>
                <w:lang w:bidi="en-US"/>
              </w:rPr>
              <w:t>Toyota in Ontario</w:t>
            </w:r>
            <w:r w:rsidRPr="00FF1F15">
              <w:rPr>
                <w:rFonts w:ascii="Calibri" w:hAnsi="Calibri" w:cs="Calibri"/>
                <w:sz w:val="22"/>
                <w:szCs w:val="22"/>
              </w:rPr>
              <w:br/>
            </w: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6E83E313" w14:textId="77777777" w:rsidTr="00377B69">
              <w:tc>
                <w:tcPr>
                  <w:tcW w:w="716" w:type="dxa"/>
                  <w:vAlign w:val="center"/>
                </w:tcPr>
                <w:p w14:paraId="3703D297"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28B2CD8A" w14:textId="77777777" w:rsidR="007D0D93" w:rsidRPr="00AD38BC" w:rsidRDefault="007D0D93" w:rsidP="00377B69">
                  <w:pPr>
                    <w:rPr>
                      <w:rFonts w:ascii="Calibri" w:eastAsia="Calibri" w:hAnsi="Calibri" w:cs="Calibri"/>
                      <w:sz w:val="10"/>
                      <w:szCs w:val="10"/>
                      <w:lang w:val="en-US" w:bidi="ar-SA"/>
                    </w:rPr>
                  </w:pPr>
                </w:p>
              </w:tc>
            </w:tr>
            <w:tr w:rsidR="007D0D93" w:rsidRPr="004A69D7" w14:paraId="58477B38" w14:textId="77777777" w:rsidTr="00377B69">
              <w:tc>
                <w:tcPr>
                  <w:tcW w:w="716" w:type="dxa"/>
                  <w:tcBorders>
                    <w:right w:val="single" w:sz="12" w:space="0" w:color="auto"/>
                  </w:tcBorders>
                  <w:vAlign w:val="center"/>
                </w:tcPr>
                <w:p w14:paraId="5309600B"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122D57B6" wp14:editId="708AA30D">
                        <wp:extent cx="289560" cy="289560"/>
                        <wp:effectExtent l="0" t="0" r="2540" b="2540"/>
                        <wp:docPr id="63" name="Picture 63"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426A0FE0" w14:textId="77777777"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29B678DD" w14:textId="79EFC9C1" w:rsidR="00E16E70" w:rsidRPr="004A69D7" w:rsidRDefault="00E16E70" w:rsidP="00377B69">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7D0D93" w:rsidRPr="00AD38BC" w14:paraId="2A60A3A8" w14:textId="77777777" w:rsidTr="00377B69">
              <w:trPr>
                <w:gridAfter w:val="1"/>
                <w:wAfter w:w="169" w:type="dxa"/>
              </w:trPr>
              <w:tc>
                <w:tcPr>
                  <w:tcW w:w="716" w:type="dxa"/>
                  <w:vAlign w:val="center"/>
                </w:tcPr>
                <w:p w14:paraId="494EF161" w14:textId="77777777" w:rsidR="007D0D93" w:rsidRPr="00AD38BC" w:rsidRDefault="007D0D93" w:rsidP="00377B69">
                  <w:pPr>
                    <w:rPr>
                      <w:sz w:val="10"/>
                      <w:szCs w:val="10"/>
                    </w:rPr>
                  </w:pPr>
                </w:p>
              </w:tc>
              <w:tc>
                <w:tcPr>
                  <w:tcW w:w="2298" w:type="dxa"/>
                  <w:vAlign w:val="center"/>
                </w:tcPr>
                <w:p w14:paraId="748EEE80" w14:textId="77777777" w:rsidR="007D0D93" w:rsidRPr="00AD38BC" w:rsidRDefault="007D0D93" w:rsidP="00377B69">
                  <w:pPr>
                    <w:rPr>
                      <w:rFonts w:ascii="Calibri" w:eastAsia="Calibri" w:hAnsi="Calibri" w:cs="Calibri"/>
                      <w:sz w:val="10"/>
                      <w:szCs w:val="10"/>
                      <w:lang w:val="en-US" w:bidi="ar-SA"/>
                    </w:rPr>
                  </w:pPr>
                </w:p>
              </w:tc>
            </w:tr>
            <w:bookmarkStart w:id="5" w:name="_Hlk57659505"/>
            <w:tr w:rsidR="00516AB0" w:rsidRPr="004A69D7" w14:paraId="1B331A2C" w14:textId="77777777" w:rsidTr="00377B69">
              <w:tc>
                <w:tcPr>
                  <w:tcW w:w="716" w:type="dxa"/>
                  <w:tcBorders>
                    <w:right w:val="single" w:sz="12" w:space="0" w:color="auto"/>
                  </w:tcBorders>
                  <w:vAlign w:val="center"/>
                </w:tcPr>
                <w:p w14:paraId="587320F2" w14:textId="77777777" w:rsidR="00516AB0" w:rsidRPr="005F162C" w:rsidRDefault="00516AB0" w:rsidP="00516AB0">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119E23EF" wp14:editId="7AD54530">
                        <wp:extent cx="289560" cy="289560"/>
                        <wp:effectExtent l="0" t="0" r="2540" b="2540"/>
                        <wp:docPr id="64" name="Picture 64"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53C3D79A" w14:textId="67EF9113" w:rsidR="00516AB0" w:rsidRPr="004A69D7" w:rsidRDefault="00F41338" w:rsidP="00516AB0">
                  <w:pPr>
                    <w:rPr>
                      <w:rFonts w:ascii="Calibri" w:eastAsia="Calibri" w:hAnsi="Calibri" w:cs="Calibri"/>
                      <w:sz w:val="22"/>
                      <w:szCs w:val="22"/>
                      <w:lang w:val="en-US" w:bidi="ar-SA"/>
                    </w:rPr>
                  </w:pPr>
                  <w:r>
                    <w:rPr>
                      <w:rFonts w:ascii="Calibri" w:eastAsia="Calibri" w:hAnsi="Calibri" w:cs="Arial"/>
                      <w:sz w:val="22"/>
                      <w:szCs w:val="22"/>
                      <w:lang w:val="en-US" w:bidi="ar-SA"/>
                    </w:rPr>
                    <w:t>Online Activity #</w:t>
                  </w:r>
                  <w:r w:rsidR="00B653CA">
                    <w:rPr>
                      <w:rFonts w:ascii="Calibri" w:eastAsia="Calibri" w:hAnsi="Calibri" w:cs="Arial"/>
                      <w:sz w:val="22"/>
                      <w:szCs w:val="22"/>
                      <w:lang w:val="en-US" w:bidi="ar-SA"/>
                    </w:rPr>
                    <w:t xml:space="preserve">6 </w:t>
                  </w:r>
                  <w:r w:rsidR="00516AB0">
                    <w:rPr>
                      <w:rFonts w:ascii="Calibri" w:eastAsia="Calibri" w:hAnsi="Calibri" w:cs="Arial"/>
                      <w:sz w:val="22"/>
                      <w:szCs w:val="22"/>
                      <w:lang w:val="en-US" w:bidi="ar-SA"/>
                    </w:rPr>
                    <w:t>due</w:t>
                  </w:r>
                  <w:r w:rsidR="00516AB0" w:rsidRPr="005276DE">
                    <w:rPr>
                      <w:rFonts w:ascii="Calibri" w:eastAsia="Calibri" w:hAnsi="Calibri" w:cs="Arial"/>
                      <w:sz w:val="22"/>
                      <w:szCs w:val="22"/>
                      <w:lang w:val="en-US" w:bidi="ar-SA"/>
                    </w:rPr>
                    <w:t>:</w:t>
                  </w:r>
                  <w:r w:rsidR="00516AB0" w:rsidRPr="005276DE">
                    <w:rPr>
                      <w:rFonts w:ascii="Calibri" w:eastAsia="Calibri" w:hAnsi="Calibri" w:cs="Arial"/>
                      <w:sz w:val="22"/>
                      <w:szCs w:val="22"/>
                      <w:lang w:val="en-US" w:bidi="ar-SA"/>
                    </w:rPr>
                    <w:br/>
                  </w:r>
                  <w:r w:rsidR="00071BE4">
                    <w:rPr>
                      <w:rFonts w:ascii="Calibri" w:eastAsia="Calibri" w:hAnsi="Calibri" w:cs="Arial"/>
                      <w:b/>
                      <w:bCs/>
                      <w:sz w:val="22"/>
                      <w:szCs w:val="22"/>
                      <w:lang w:val="en-US" w:bidi="ar-SA"/>
                    </w:rPr>
                    <w:t>Friday</w:t>
                  </w:r>
                  <w:r w:rsidR="00516AB0">
                    <w:rPr>
                      <w:rFonts w:ascii="Calibri" w:eastAsia="Calibri" w:hAnsi="Calibri" w:cs="Arial"/>
                      <w:b/>
                      <w:bCs/>
                      <w:sz w:val="22"/>
                      <w:szCs w:val="22"/>
                      <w:lang w:val="en-US" w:bidi="ar-SA"/>
                    </w:rPr>
                    <w:t xml:space="preserve">, March </w:t>
                  </w:r>
                  <w:r w:rsidR="00071BE4">
                    <w:rPr>
                      <w:rFonts w:ascii="Calibri" w:eastAsia="Calibri" w:hAnsi="Calibri" w:cs="Arial"/>
                      <w:b/>
                      <w:bCs/>
                      <w:sz w:val="22"/>
                      <w:szCs w:val="22"/>
                      <w:lang w:val="en-US" w:bidi="ar-SA"/>
                    </w:rPr>
                    <w:t>19</w:t>
                  </w:r>
                  <w:r w:rsidR="00516AB0" w:rsidRPr="00C622E8">
                    <w:rPr>
                      <w:rFonts w:ascii="Calibri" w:eastAsia="Calibri" w:hAnsi="Calibri" w:cs="Arial"/>
                      <w:b/>
                      <w:bCs/>
                      <w:sz w:val="22"/>
                      <w:szCs w:val="22"/>
                      <w:vertAlign w:val="superscript"/>
                      <w:lang w:val="en-US" w:bidi="ar-SA"/>
                    </w:rPr>
                    <w:t>th</w:t>
                  </w:r>
                  <w:r w:rsidR="00516AB0" w:rsidRPr="005276DE">
                    <w:rPr>
                      <w:rFonts w:ascii="Calibri" w:eastAsia="Calibri" w:hAnsi="Calibri" w:cs="Arial"/>
                      <w:sz w:val="22"/>
                      <w:szCs w:val="22"/>
                      <w:lang w:val="en-US" w:bidi="ar-SA"/>
                    </w:rPr>
                    <w:br/>
                    <w:t>(11:59pm Toronto time)</w:t>
                  </w:r>
                </w:p>
              </w:tc>
            </w:tr>
            <w:bookmarkEnd w:id="5"/>
            <w:tr w:rsidR="00516AB0" w:rsidRPr="00AD38BC" w14:paraId="63DD1E91" w14:textId="77777777" w:rsidTr="00377B69">
              <w:tc>
                <w:tcPr>
                  <w:tcW w:w="716" w:type="dxa"/>
                  <w:vAlign w:val="center"/>
                </w:tcPr>
                <w:p w14:paraId="127FBAB1" w14:textId="77777777" w:rsidR="00516AB0" w:rsidRPr="00AD38BC" w:rsidRDefault="00516AB0" w:rsidP="00516AB0">
                  <w:pPr>
                    <w:rPr>
                      <w:sz w:val="10"/>
                      <w:szCs w:val="10"/>
                    </w:rPr>
                  </w:pPr>
                </w:p>
              </w:tc>
              <w:tc>
                <w:tcPr>
                  <w:tcW w:w="2467" w:type="dxa"/>
                  <w:gridSpan w:val="2"/>
                  <w:vAlign w:val="center"/>
                </w:tcPr>
                <w:p w14:paraId="4929CE53" w14:textId="77777777" w:rsidR="00516AB0" w:rsidRPr="00AD38BC" w:rsidRDefault="00516AB0" w:rsidP="00516AB0">
                  <w:pPr>
                    <w:rPr>
                      <w:rFonts w:ascii="Calibri" w:eastAsia="Calibri" w:hAnsi="Calibri" w:cs="Calibri"/>
                      <w:sz w:val="10"/>
                      <w:szCs w:val="10"/>
                      <w:lang w:val="en-US" w:bidi="ar-SA"/>
                    </w:rPr>
                  </w:pPr>
                </w:p>
              </w:tc>
            </w:tr>
          </w:tbl>
          <w:p w14:paraId="7B0AC895" w14:textId="3038187A" w:rsidR="00BA7BCF" w:rsidRPr="007D0D93" w:rsidRDefault="00BA7BCF" w:rsidP="0085361C">
            <w:pPr>
              <w:spacing w:before="10"/>
              <w:rPr>
                <w:rFonts w:ascii="Calibri" w:eastAsia="Garamond" w:hAnsi="Calibri" w:cs="Calibri"/>
                <w:spacing w:val="-1"/>
                <w:sz w:val="22"/>
                <w:szCs w:val="22"/>
                <w:lang w:val="en-US"/>
              </w:rPr>
            </w:pPr>
          </w:p>
        </w:tc>
      </w:tr>
      <w:tr w:rsidR="00736A9C" w14:paraId="0EF7FBE0" w14:textId="77777777" w:rsidTr="007D0D93">
        <w:trPr>
          <w:cantSplit/>
        </w:trPr>
        <w:tc>
          <w:tcPr>
            <w:tcW w:w="1276" w:type="dxa"/>
          </w:tcPr>
          <w:p w14:paraId="7E2FDE81" w14:textId="7E342913" w:rsidR="00C11D75" w:rsidRDefault="004768BA" w:rsidP="005B4796">
            <w:r>
              <w:lastRenderedPageBreak/>
              <w:t xml:space="preserve"> </w:t>
            </w:r>
            <w:r w:rsidR="00335A2F">
              <w:rPr>
                <w:rFonts w:ascii="Calibri" w:hAnsi="Calibri" w:cs="Calibri"/>
                <w:b/>
                <w:bCs/>
                <w:sz w:val="22"/>
                <w:szCs w:val="22"/>
              </w:rPr>
              <w:t xml:space="preserve">March </w:t>
            </w:r>
            <w:r w:rsidR="005B4796">
              <w:rPr>
                <w:rFonts w:ascii="Calibri" w:hAnsi="Calibri" w:cs="Calibri"/>
                <w:b/>
                <w:bCs/>
                <w:sz w:val="22"/>
                <w:szCs w:val="22"/>
              </w:rPr>
              <w:t>23</w:t>
            </w:r>
          </w:p>
        </w:tc>
        <w:tc>
          <w:tcPr>
            <w:tcW w:w="5386" w:type="dxa"/>
          </w:tcPr>
          <w:p w14:paraId="7D10C775" w14:textId="74B9BC45" w:rsidR="005018B2" w:rsidRPr="00CF13C4" w:rsidRDefault="005018B2" w:rsidP="005018B2">
            <w:pPr>
              <w:pBdr>
                <w:bottom w:val="single" w:sz="4" w:space="1" w:color="auto"/>
              </w:pBdr>
              <w:autoSpaceDE w:val="0"/>
              <w:autoSpaceDN w:val="0"/>
              <w:rPr>
                <w:rFonts w:ascii="Calibri" w:hAnsi="Calibri" w:cs="Calibri"/>
                <w:b/>
                <w:sz w:val="22"/>
                <w:szCs w:val="22"/>
                <w:lang w:bidi="en-US"/>
              </w:rPr>
            </w:pPr>
            <w:r w:rsidRPr="00CF13C4">
              <w:rPr>
                <w:rFonts w:ascii="Calibri" w:hAnsi="Calibri" w:cs="Calibri"/>
                <w:b/>
                <w:sz w:val="22"/>
                <w:szCs w:val="22"/>
                <w:lang w:bidi="en-US"/>
              </w:rPr>
              <w:t xml:space="preserve">SESSION </w:t>
            </w:r>
            <w:r>
              <w:rPr>
                <w:rFonts w:ascii="Calibri" w:hAnsi="Calibri" w:cs="Calibri"/>
                <w:b/>
                <w:sz w:val="22"/>
                <w:szCs w:val="22"/>
                <w:lang w:bidi="en-US"/>
              </w:rPr>
              <w:t>10</w:t>
            </w:r>
            <w:r w:rsidRPr="00CF13C4">
              <w:rPr>
                <w:rFonts w:ascii="Calibri" w:hAnsi="Calibri" w:cs="Calibri"/>
                <w:b/>
                <w:sz w:val="22"/>
                <w:szCs w:val="22"/>
                <w:lang w:bidi="en-US"/>
              </w:rPr>
              <w:t xml:space="preserve">: </w:t>
            </w:r>
            <w:r>
              <w:rPr>
                <w:rFonts w:ascii="Calibri" w:hAnsi="Calibri" w:cs="Calibri"/>
                <w:b/>
                <w:sz w:val="22"/>
                <w:szCs w:val="22"/>
                <w:lang w:bidi="en-US"/>
              </w:rPr>
              <w:t xml:space="preserve"> BUSINESS &amp; POLITICS IN CANADA</w:t>
            </w:r>
          </w:p>
          <w:p w14:paraId="0D77E3C4" w14:textId="2C7F0DB7" w:rsidR="00736A9C" w:rsidRPr="00FF1F15" w:rsidRDefault="005018B2" w:rsidP="00B8002E">
            <w:pPr>
              <w:autoSpaceDE w:val="0"/>
              <w:autoSpaceDN w:val="0"/>
              <w:spacing w:after="120"/>
              <w:ind w:right="442"/>
              <w:rPr>
                <w:rFonts w:ascii="Calibri" w:hAnsi="Calibri" w:cs="Calibri"/>
                <w:b/>
                <w:sz w:val="22"/>
                <w:szCs w:val="22"/>
                <w:lang w:bidi="en-US"/>
              </w:rPr>
            </w:pPr>
            <w:r w:rsidRPr="00CF13C4">
              <w:rPr>
                <w:rFonts w:ascii="Calibri" w:hAnsi="Calibri" w:cs="Calibri"/>
                <w:b/>
                <w:sz w:val="22"/>
                <w:szCs w:val="22"/>
                <w:lang w:bidi="en-US"/>
              </w:rPr>
              <w:t>Learning Goals</w:t>
            </w:r>
            <w:r w:rsidRPr="00CF13C4">
              <w:rPr>
                <w:rFonts w:ascii="Calibri" w:hAnsi="Calibri" w:cs="Calibri"/>
                <w:sz w:val="22"/>
                <w:szCs w:val="22"/>
                <w:lang w:bidi="en-US"/>
              </w:rPr>
              <w:t xml:space="preserve">: </w:t>
            </w:r>
            <w:r w:rsidR="00736A9C" w:rsidRPr="00736A9C">
              <w:rPr>
                <w:rFonts w:ascii="Calibri" w:hAnsi="Calibri" w:cs="Calibri"/>
                <w:sz w:val="22"/>
                <w:szCs w:val="22"/>
                <w:lang w:bidi="en-US"/>
              </w:rPr>
              <w:t>We will explore government’s relationship with business stemming from its roles as both guardian of society and guardian of business. We will examine the trend toward reduced government involvement in the business sector. We will discuss the impact of government actions on business with special attention given to issues such as government subsidies, privatization and deregulation.</w:t>
            </w:r>
            <w:r w:rsidR="00736A9C" w:rsidRPr="00736A9C">
              <w:rPr>
                <w:rFonts w:ascii="Calibri" w:hAnsi="Calibri" w:cs="Calibri"/>
                <w:b/>
                <w:sz w:val="22"/>
                <w:szCs w:val="22"/>
                <w:lang w:bidi="en-US"/>
              </w:rPr>
              <w:t xml:space="preserve"> </w:t>
            </w:r>
          </w:p>
        </w:tc>
        <w:tc>
          <w:tcPr>
            <w:tcW w:w="3402" w:type="dxa"/>
          </w:tcPr>
          <w:p w14:paraId="3EED6828" w14:textId="1928DB07" w:rsidR="00FF1F15" w:rsidRPr="00FF1F15" w:rsidRDefault="00FF1F15" w:rsidP="00FF1F15">
            <w:pPr>
              <w:rPr>
                <w:rFonts w:ascii="Calibri" w:hAnsi="Calibri" w:cs="Calibri"/>
                <w:b/>
                <w:bCs/>
                <w:sz w:val="22"/>
                <w:szCs w:val="22"/>
              </w:rPr>
            </w:pPr>
            <w:r w:rsidRPr="00FF1F15">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7D7B1C40" w14:textId="718CC58C" w:rsidR="00D51DD2" w:rsidRDefault="00FF1F15" w:rsidP="00D51DD2">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 xml:space="preserve">Chapter </w:t>
            </w:r>
            <w:r w:rsidR="00B0085E">
              <w:rPr>
                <w:rFonts w:ascii="Calibri" w:hAnsi="Calibri" w:cs="Calibri"/>
                <w:b/>
                <w:bCs/>
                <w:sz w:val="22"/>
                <w:szCs w:val="22"/>
              </w:rPr>
              <w:t>10</w:t>
            </w:r>
          </w:p>
          <w:p w14:paraId="4B699511" w14:textId="421222AF" w:rsidR="00736A9C" w:rsidRPr="00D51DD2" w:rsidRDefault="00FF1F15" w:rsidP="00B0085E">
            <w:pPr>
              <w:pStyle w:val="ListParagraph"/>
              <w:widowControl w:val="0"/>
              <w:numPr>
                <w:ilvl w:val="0"/>
                <w:numId w:val="26"/>
              </w:numPr>
              <w:autoSpaceDE w:val="0"/>
              <w:autoSpaceDN w:val="0"/>
              <w:rPr>
                <w:rFonts w:ascii="Calibri" w:hAnsi="Calibri" w:cs="Calibri"/>
                <w:sz w:val="22"/>
                <w:szCs w:val="22"/>
                <w:lang w:bidi="en-US"/>
              </w:rPr>
            </w:pPr>
            <w:r w:rsidRPr="00D51DD2">
              <w:rPr>
                <w:rFonts w:ascii="Calibri" w:hAnsi="Calibri" w:cs="Calibri"/>
                <w:b/>
                <w:bCs/>
                <w:sz w:val="22"/>
                <w:szCs w:val="22"/>
              </w:rPr>
              <w:t>Discussion Case</w:t>
            </w:r>
            <w:r w:rsidRPr="00D51DD2">
              <w:rPr>
                <w:rFonts w:ascii="Calibri" w:hAnsi="Calibri" w:cs="Calibri"/>
                <w:sz w:val="22"/>
                <w:szCs w:val="22"/>
              </w:rPr>
              <w:t xml:space="preserve">: </w:t>
            </w:r>
            <w:r w:rsidRPr="00D51DD2">
              <w:rPr>
                <w:rFonts w:ascii="Calibri" w:hAnsi="Calibri" w:cs="Calibri"/>
                <w:sz w:val="22"/>
                <w:szCs w:val="22"/>
              </w:rPr>
              <w:br/>
            </w:r>
            <w:r w:rsidRPr="00D51DD2">
              <w:rPr>
                <w:rFonts w:ascii="Calibri" w:hAnsi="Calibri" w:cs="Calibri"/>
                <w:b/>
                <w:i/>
                <w:sz w:val="22"/>
                <w:szCs w:val="22"/>
                <w:lang w:bidi="en-US"/>
              </w:rPr>
              <w:t>Canadian Dairy Industry</w:t>
            </w:r>
            <w:r w:rsidRPr="00D51DD2">
              <w:rPr>
                <w:rFonts w:ascii="Calibri" w:hAnsi="Calibri" w:cs="Calibri"/>
                <w:sz w:val="22"/>
                <w:szCs w:val="22"/>
              </w:rPr>
              <w:br/>
            </w: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42E1940D" w14:textId="77777777" w:rsidTr="00377B69">
              <w:tc>
                <w:tcPr>
                  <w:tcW w:w="716" w:type="dxa"/>
                  <w:vAlign w:val="center"/>
                </w:tcPr>
                <w:p w14:paraId="4FC98F0C"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0281A69D" w14:textId="77777777" w:rsidR="007D0D93" w:rsidRPr="00AD38BC" w:rsidRDefault="007D0D93" w:rsidP="00377B69">
                  <w:pPr>
                    <w:rPr>
                      <w:rFonts w:ascii="Calibri" w:eastAsia="Calibri" w:hAnsi="Calibri" w:cs="Calibri"/>
                      <w:sz w:val="10"/>
                      <w:szCs w:val="10"/>
                      <w:lang w:val="en-US" w:bidi="ar-SA"/>
                    </w:rPr>
                  </w:pPr>
                </w:p>
              </w:tc>
            </w:tr>
            <w:tr w:rsidR="007D0D93" w:rsidRPr="004A69D7" w14:paraId="656460DA" w14:textId="77777777" w:rsidTr="00377B69">
              <w:tc>
                <w:tcPr>
                  <w:tcW w:w="716" w:type="dxa"/>
                  <w:tcBorders>
                    <w:right w:val="single" w:sz="12" w:space="0" w:color="auto"/>
                  </w:tcBorders>
                  <w:vAlign w:val="center"/>
                </w:tcPr>
                <w:p w14:paraId="5D6592D6"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451538A0" wp14:editId="5A2A1988">
                        <wp:extent cx="289560" cy="289560"/>
                        <wp:effectExtent l="0" t="0" r="2540" b="2540"/>
                        <wp:docPr id="66" name="Picture 66"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6F2AB4FB" w14:textId="77777777"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1CBEF908" w14:textId="546DE344" w:rsidR="00E16E70" w:rsidRPr="004A69D7" w:rsidRDefault="00E16E70" w:rsidP="00377B69">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7D0D93" w:rsidRPr="00AD38BC" w14:paraId="13107352" w14:textId="77777777" w:rsidTr="00377B69">
              <w:trPr>
                <w:gridAfter w:val="1"/>
                <w:wAfter w:w="169" w:type="dxa"/>
              </w:trPr>
              <w:tc>
                <w:tcPr>
                  <w:tcW w:w="716" w:type="dxa"/>
                  <w:vAlign w:val="center"/>
                </w:tcPr>
                <w:p w14:paraId="56E466D5" w14:textId="77777777" w:rsidR="007D0D93" w:rsidRPr="00AD38BC" w:rsidRDefault="007D0D93" w:rsidP="00377B69">
                  <w:pPr>
                    <w:rPr>
                      <w:sz w:val="10"/>
                      <w:szCs w:val="10"/>
                    </w:rPr>
                  </w:pPr>
                </w:p>
              </w:tc>
              <w:tc>
                <w:tcPr>
                  <w:tcW w:w="2298" w:type="dxa"/>
                  <w:vAlign w:val="center"/>
                </w:tcPr>
                <w:p w14:paraId="1349D8D7" w14:textId="77777777" w:rsidR="007D0D93" w:rsidRPr="00AD38BC" w:rsidRDefault="007D0D93" w:rsidP="00377B69">
                  <w:pPr>
                    <w:rPr>
                      <w:rFonts w:ascii="Calibri" w:eastAsia="Calibri" w:hAnsi="Calibri" w:cs="Calibri"/>
                      <w:sz w:val="10"/>
                      <w:szCs w:val="10"/>
                      <w:lang w:val="en-US" w:bidi="ar-SA"/>
                    </w:rPr>
                  </w:pPr>
                </w:p>
              </w:tc>
            </w:tr>
            <w:tr w:rsidR="00BA14E6" w:rsidRPr="004A69D7" w14:paraId="628A4F97" w14:textId="77777777" w:rsidTr="00BA14E6">
              <w:tc>
                <w:tcPr>
                  <w:tcW w:w="716" w:type="dxa"/>
                  <w:tcBorders>
                    <w:right w:val="single" w:sz="12" w:space="0" w:color="auto"/>
                  </w:tcBorders>
                  <w:vAlign w:val="center"/>
                </w:tcPr>
                <w:p w14:paraId="4257DC42" w14:textId="77777777" w:rsidR="00BA14E6" w:rsidRPr="005F162C" w:rsidRDefault="00BA14E6" w:rsidP="00BA14E6">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6F1C35DC" wp14:editId="284B293E">
                        <wp:extent cx="289560" cy="289560"/>
                        <wp:effectExtent l="0" t="0" r="2540" b="2540"/>
                        <wp:docPr id="3" name="Picture 3"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692F9C41" w14:textId="5ABB5155" w:rsidR="00BA14E6" w:rsidRPr="00BA14E6" w:rsidRDefault="00B653CA" w:rsidP="00BA14E6">
                  <w:pPr>
                    <w:rPr>
                      <w:rFonts w:ascii="Calibri" w:eastAsia="Calibri" w:hAnsi="Calibri" w:cs="Arial"/>
                      <w:sz w:val="22"/>
                      <w:szCs w:val="22"/>
                      <w:lang w:val="en-US" w:bidi="ar-SA"/>
                    </w:rPr>
                  </w:pPr>
                  <w:r>
                    <w:rPr>
                      <w:rFonts w:ascii="Calibri" w:eastAsia="Calibri" w:hAnsi="Calibri" w:cs="Arial"/>
                      <w:sz w:val="22"/>
                      <w:szCs w:val="22"/>
                      <w:lang w:val="en-US" w:bidi="ar-SA"/>
                    </w:rPr>
                    <w:t>Reflection #1</w:t>
                  </w:r>
                  <w:r w:rsidR="00BA14E6">
                    <w:rPr>
                      <w:rFonts w:ascii="Calibri" w:eastAsia="Calibri" w:hAnsi="Calibri" w:cs="Arial"/>
                      <w:sz w:val="22"/>
                      <w:szCs w:val="22"/>
                      <w:lang w:val="en-US" w:bidi="ar-SA"/>
                    </w:rPr>
                    <w:t xml:space="preserve"> </w:t>
                  </w:r>
                  <w:r w:rsidR="00BA14E6" w:rsidRPr="005276DE">
                    <w:rPr>
                      <w:rFonts w:ascii="Calibri" w:eastAsia="Calibri" w:hAnsi="Calibri" w:cs="Arial"/>
                      <w:sz w:val="22"/>
                      <w:szCs w:val="22"/>
                      <w:lang w:val="en-US" w:bidi="ar-SA"/>
                    </w:rPr>
                    <w:t>due:</w:t>
                  </w:r>
                  <w:r w:rsidR="00BA14E6" w:rsidRPr="005276DE">
                    <w:rPr>
                      <w:rFonts w:ascii="Calibri" w:eastAsia="Calibri" w:hAnsi="Calibri" w:cs="Arial"/>
                      <w:sz w:val="22"/>
                      <w:szCs w:val="22"/>
                      <w:lang w:val="en-US" w:bidi="ar-SA"/>
                    </w:rPr>
                    <w:br/>
                  </w:r>
                  <w:r w:rsidR="00071BE4">
                    <w:rPr>
                      <w:rFonts w:ascii="Calibri" w:eastAsia="Calibri" w:hAnsi="Calibri" w:cs="Arial"/>
                      <w:b/>
                      <w:bCs/>
                      <w:sz w:val="22"/>
                      <w:szCs w:val="22"/>
                      <w:lang w:val="en-US" w:bidi="ar-SA"/>
                    </w:rPr>
                    <w:t>Friday</w:t>
                  </w:r>
                  <w:r w:rsidR="00BA14E6">
                    <w:rPr>
                      <w:rFonts w:ascii="Calibri" w:eastAsia="Calibri" w:hAnsi="Calibri" w:cs="Arial"/>
                      <w:b/>
                      <w:bCs/>
                      <w:sz w:val="22"/>
                      <w:szCs w:val="22"/>
                      <w:lang w:val="en-US" w:bidi="ar-SA"/>
                    </w:rPr>
                    <w:t xml:space="preserve">, March </w:t>
                  </w:r>
                  <w:r w:rsidR="00071BE4">
                    <w:rPr>
                      <w:rFonts w:ascii="Calibri" w:eastAsia="Calibri" w:hAnsi="Calibri" w:cs="Arial"/>
                      <w:b/>
                      <w:bCs/>
                      <w:sz w:val="22"/>
                      <w:szCs w:val="22"/>
                      <w:lang w:val="en-US" w:bidi="ar-SA"/>
                    </w:rPr>
                    <w:t>26</w:t>
                  </w:r>
                  <w:r w:rsidR="00071BE4" w:rsidRPr="00071BE4">
                    <w:rPr>
                      <w:rFonts w:ascii="Calibri" w:eastAsia="Calibri" w:hAnsi="Calibri" w:cs="Arial"/>
                      <w:b/>
                      <w:bCs/>
                      <w:sz w:val="22"/>
                      <w:szCs w:val="22"/>
                      <w:vertAlign w:val="superscript"/>
                      <w:lang w:val="en-US" w:bidi="ar-SA"/>
                    </w:rPr>
                    <w:t>th</w:t>
                  </w:r>
                  <w:r w:rsidR="00071BE4">
                    <w:rPr>
                      <w:rFonts w:ascii="Calibri" w:eastAsia="Calibri" w:hAnsi="Calibri" w:cs="Arial"/>
                      <w:b/>
                      <w:bCs/>
                      <w:sz w:val="22"/>
                      <w:szCs w:val="22"/>
                      <w:lang w:val="en-US" w:bidi="ar-SA"/>
                    </w:rPr>
                    <w:t xml:space="preserve"> </w:t>
                  </w:r>
                  <w:r w:rsidR="00BA14E6" w:rsidRPr="00CD673C">
                    <w:rPr>
                      <w:rFonts w:ascii="Calibri" w:eastAsia="Calibri" w:hAnsi="Calibri" w:cs="Arial"/>
                      <w:sz w:val="22"/>
                      <w:szCs w:val="22"/>
                      <w:lang w:val="en-US" w:bidi="ar-SA"/>
                    </w:rPr>
                    <w:t xml:space="preserve"> </w:t>
                  </w:r>
                  <w:r w:rsidR="00BA14E6" w:rsidRPr="00CD673C">
                    <w:rPr>
                      <w:rFonts w:ascii="Calibri" w:eastAsia="Calibri" w:hAnsi="Calibri" w:cs="Arial"/>
                      <w:sz w:val="22"/>
                      <w:szCs w:val="22"/>
                      <w:lang w:val="en-US" w:bidi="ar-SA"/>
                    </w:rPr>
                    <w:br/>
                  </w:r>
                  <w:r w:rsidR="00BA14E6" w:rsidRPr="005276DE">
                    <w:rPr>
                      <w:rFonts w:ascii="Calibri" w:eastAsia="Calibri" w:hAnsi="Calibri" w:cs="Arial"/>
                      <w:sz w:val="22"/>
                      <w:szCs w:val="22"/>
                      <w:lang w:val="en-US" w:bidi="ar-SA"/>
                    </w:rPr>
                    <w:t xml:space="preserve"> (11:59pm Toronto time)</w:t>
                  </w:r>
                </w:p>
              </w:tc>
            </w:tr>
            <w:tr w:rsidR="007D0D93" w:rsidRPr="00AD38BC" w14:paraId="4C10C282" w14:textId="77777777" w:rsidTr="00377B69">
              <w:tc>
                <w:tcPr>
                  <w:tcW w:w="716" w:type="dxa"/>
                  <w:vAlign w:val="center"/>
                </w:tcPr>
                <w:p w14:paraId="6DDA19B3" w14:textId="77777777" w:rsidR="007D0D93" w:rsidRPr="00AD38BC" w:rsidRDefault="007D0D93" w:rsidP="00377B69">
                  <w:pPr>
                    <w:rPr>
                      <w:sz w:val="10"/>
                      <w:szCs w:val="10"/>
                    </w:rPr>
                  </w:pPr>
                </w:p>
              </w:tc>
              <w:tc>
                <w:tcPr>
                  <w:tcW w:w="2467" w:type="dxa"/>
                  <w:gridSpan w:val="2"/>
                  <w:vAlign w:val="center"/>
                </w:tcPr>
                <w:p w14:paraId="6318DE30" w14:textId="77777777" w:rsidR="007D0D93" w:rsidRPr="00AD38BC" w:rsidRDefault="007D0D93" w:rsidP="00377B69">
                  <w:pPr>
                    <w:rPr>
                      <w:rFonts w:ascii="Calibri" w:eastAsia="Calibri" w:hAnsi="Calibri" w:cs="Calibri"/>
                      <w:sz w:val="10"/>
                      <w:szCs w:val="10"/>
                      <w:lang w:val="en-US" w:bidi="ar-SA"/>
                    </w:rPr>
                  </w:pPr>
                </w:p>
              </w:tc>
            </w:tr>
          </w:tbl>
          <w:p w14:paraId="2C88963A" w14:textId="45A69841" w:rsidR="00BA7BCF" w:rsidRPr="007D0D93" w:rsidRDefault="00BA7BCF" w:rsidP="0085361C">
            <w:pPr>
              <w:spacing w:before="10"/>
              <w:rPr>
                <w:rFonts w:ascii="Calibri" w:eastAsia="Garamond" w:hAnsi="Calibri" w:cs="Calibri"/>
                <w:spacing w:val="-1"/>
                <w:sz w:val="22"/>
                <w:szCs w:val="22"/>
                <w:lang w:val="en-US"/>
              </w:rPr>
            </w:pPr>
          </w:p>
        </w:tc>
      </w:tr>
      <w:tr w:rsidR="00D95CA5" w14:paraId="616996CE" w14:textId="77777777" w:rsidTr="007D0D93">
        <w:trPr>
          <w:cantSplit/>
        </w:trPr>
        <w:tc>
          <w:tcPr>
            <w:tcW w:w="1276" w:type="dxa"/>
          </w:tcPr>
          <w:p w14:paraId="5A867AD1" w14:textId="098911A9" w:rsidR="00C11D75" w:rsidRDefault="00C11D75" w:rsidP="005B4796">
            <w:r>
              <w:rPr>
                <w:rFonts w:ascii="Calibri" w:hAnsi="Calibri" w:cs="Calibri"/>
                <w:b/>
                <w:bCs/>
                <w:sz w:val="22"/>
                <w:szCs w:val="22"/>
              </w:rPr>
              <w:t xml:space="preserve"> </w:t>
            </w:r>
            <w:r w:rsidR="00335A2F">
              <w:rPr>
                <w:rFonts w:ascii="Calibri" w:hAnsi="Calibri" w:cs="Calibri"/>
                <w:b/>
                <w:bCs/>
                <w:sz w:val="22"/>
                <w:szCs w:val="22"/>
              </w:rPr>
              <w:t xml:space="preserve">March </w:t>
            </w:r>
            <w:r w:rsidR="005B4796">
              <w:rPr>
                <w:rFonts w:ascii="Calibri" w:hAnsi="Calibri" w:cs="Calibri"/>
                <w:b/>
                <w:bCs/>
                <w:sz w:val="22"/>
                <w:szCs w:val="22"/>
              </w:rPr>
              <w:t>30</w:t>
            </w:r>
          </w:p>
        </w:tc>
        <w:tc>
          <w:tcPr>
            <w:tcW w:w="5386" w:type="dxa"/>
          </w:tcPr>
          <w:p w14:paraId="6ADDD041" w14:textId="581AC28D" w:rsidR="005018B2" w:rsidRPr="00CF13C4" w:rsidRDefault="005018B2" w:rsidP="005018B2">
            <w:pPr>
              <w:pBdr>
                <w:bottom w:val="single" w:sz="4" w:space="1" w:color="auto"/>
              </w:pBdr>
              <w:autoSpaceDE w:val="0"/>
              <w:autoSpaceDN w:val="0"/>
              <w:rPr>
                <w:rFonts w:ascii="Calibri" w:hAnsi="Calibri" w:cs="Calibri"/>
                <w:b/>
                <w:sz w:val="22"/>
                <w:szCs w:val="22"/>
                <w:lang w:bidi="en-US"/>
              </w:rPr>
            </w:pPr>
            <w:r w:rsidRPr="00CF13C4">
              <w:rPr>
                <w:rFonts w:ascii="Calibri" w:hAnsi="Calibri" w:cs="Calibri"/>
                <w:b/>
                <w:sz w:val="22"/>
                <w:szCs w:val="22"/>
                <w:lang w:bidi="en-US"/>
              </w:rPr>
              <w:t xml:space="preserve">SESSION </w:t>
            </w:r>
            <w:r>
              <w:rPr>
                <w:rFonts w:ascii="Calibri" w:hAnsi="Calibri" w:cs="Calibri"/>
                <w:b/>
                <w:sz w:val="22"/>
                <w:szCs w:val="22"/>
                <w:lang w:bidi="en-US"/>
              </w:rPr>
              <w:t>11</w:t>
            </w:r>
            <w:r w:rsidRPr="00CF13C4">
              <w:rPr>
                <w:rFonts w:ascii="Calibri" w:hAnsi="Calibri" w:cs="Calibri"/>
                <w:b/>
                <w:sz w:val="22"/>
                <w:szCs w:val="22"/>
                <w:lang w:bidi="en-US"/>
              </w:rPr>
              <w:t xml:space="preserve">: </w:t>
            </w:r>
            <w:r>
              <w:rPr>
                <w:rFonts w:ascii="Calibri" w:hAnsi="Calibri" w:cs="Calibri"/>
                <w:b/>
                <w:sz w:val="22"/>
                <w:szCs w:val="22"/>
                <w:lang w:bidi="en-US"/>
              </w:rPr>
              <w:t xml:space="preserve"> BUSINESS AND SOCIETY</w:t>
            </w:r>
          </w:p>
          <w:p w14:paraId="742297D6" w14:textId="7A618CD9" w:rsidR="00D95CA5" w:rsidRPr="00FF1F15" w:rsidRDefault="005018B2" w:rsidP="00B8002E">
            <w:pPr>
              <w:tabs>
                <w:tab w:val="left" w:pos="6381"/>
              </w:tabs>
              <w:autoSpaceDE w:val="0"/>
              <w:autoSpaceDN w:val="0"/>
              <w:spacing w:after="120"/>
              <w:outlineLvl w:val="1"/>
              <w:rPr>
                <w:rFonts w:ascii="Calibri" w:hAnsi="Calibri" w:cs="Calibri"/>
                <w:sz w:val="22"/>
                <w:szCs w:val="22"/>
                <w:lang w:bidi="en-US"/>
              </w:rPr>
            </w:pPr>
            <w:r w:rsidRPr="00CF13C4">
              <w:rPr>
                <w:rFonts w:ascii="Calibri" w:hAnsi="Calibri" w:cs="Calibri"/>
                <w:b/>
                <w:sz w:val="22"/>
                <w:szCs w:val="22"/>
                <w:lang w:bidi="en-US"/>
              </w:rPr>
              <w:t>Learning Goals</w:t>
            </w:r>
            <w:r w:rsidRPr="00CF13C4">
              <w:rPr>
                <w:rFonts w:ascii="Calibri" w:hAnsi="Calibri" w:cs="Calibri"/>
                <w:sz w:val="22"/>
                <w:szCs w:val="22"/>
                <w:lang w:bidi="en-US"/>
              </w:rPr>
              <w:t xml:space="preserve">: </w:t>
            </w:r>
            <w:r w:rsidR="00D95CA5" w:rsidRPr="00736A9C">
              <w:rPr>
                <w:rFonts w:ascii="Calibri" w:hAnsi="Calibri" w:cs="Calibri"/>
                <w:sz w:val="22"/>
                <w:szCs w:val="22"/>
                <w:lang w:bidi="en-US"/>
              </w:rPr>
              <w:t>We define and discuss the notion of corporate social responsibility and analyze the debate regarding what role business should play in society. This session also examines the importance of sustainability and the benefits and challenges it presents to business.</w:t>
            </w:r>
          </w:p>
        </w:tc>
        <w:tc>
          <w:tcPr>
            <w:tcW w:w="3402" w:type="dxa"/>
          </w:tcPr>
          <w:p w14:paraId="574E383A" w14:textId="4B3ACE60" w:rsidR="00D95CA5" w:rsidRPr="00FF1F15" w:rsidRDefault="00D95CA5" w:rsidP="00D95CA5">
            <w:pPr>
              <w:rPr>
                <w:rFonts w:ascii="Calibri" w:hAnsi="Calibri" w:cs="Calibri"/>
                <w:b/>
                <w:bCs/>
                <w:sz w:val="22"/>
                <w:szCs w:val="22"/>
              </w:rPr>
            </w:pPr>
            <w:r w:rsidRPr="00FF1F15">
              <w:rPr>
                <w:rFonts w:ascii="Calibri" w:hAnsi="Calibri" w:cs="Calibri"/>
                <w:b/>
                <w:bCs/>
                <w:sz w:val="22"/>
                <w:szCs w:val="22"/>
              </w:rPr>
              <w:t>Readings:</w:t>
            </w:r>
            <w:r w:rsidR="0063730B">
              <w:rPr>
                <w:rFonts w:ascii="Calibri" w:hAnsi="Calibri" w:cs="Calibri"/>
                <w:b/>
                <w:sz w:val="22"/>
                <w:szCs w:val="22"/>
              </w:rPr>
              <w:t xml:space="preserve"> (</w:t>
            </w:r>
            <w:proofErr w:type="spellStart"/>
            <w:r w:rsidR="0063730B">
              <w:rPr>
                <w:rFonts w:ascii="Calibri" w:hAnsi="Calibri" w:cs="Calibri"/>
                <w:b/>
                <w:sz w:val="22"/>
                <w:szCs w:val="22"/>
              </w:rPr>
              <w:t>ebook</w:t>
            </w:r>
            <w:proofErr w:type="spellEnd"/>
            <w:r w:rsidR="0063730B">
              <w:rPr>
                <w:rFonts w:ascii="Calibri" w:hAnsi="Calibri" w:cs="Calibri"/>
                <w:b/>
                <w:sz w:val="22"/>
                <w:szCs w:val="22"/>
              </w:rPr>
              <w:t>)</w:t>
            </w:r>
          </w:p>
          <w:p w14:paraId="6E27ECDE" w14:textId="3F492F09" w:rsidR="00D95CA5" w:rsidRPr="00FF1F15" w:rsidRDefault="00D95CA5" w:rsidP="00B0085E">
            <w:pPr>
              <w:pStyle w:val="ListParagraph"/>
              <w:widowControl w:val="0"/>
              <w:numPr>
                <w:ilvl w:val="0"/>
                <w:numId w:val="26"/>
              </w:numPr>
              <w:autoSpaceDE w:val="0"/>
              <w:autoSpaceDN w:val="0"/>
              <w:rPr>
                <w:rFonts w:ascii="Calibri" w:hAnsi="Calibri" w:cs="Calibri"/>
                <w:sz w:val="22"/>
                <w:szCs w:val="22"/>
                <w:lang w:bidi="en-US"/>
              </w:rPr>
            </w:pPr>
            <w:r w:rsidRPr="00FF1F15">
              <w:rPr>
                <w:rFonts w:ascii="Calibri" w:hAnsi="Calibri" w:cs="Calibri"/>
                <w:b/>
                <w:bCs/>
                <w:sz w:val="22"/>
                <w:szCs w:val="22"/>
              </w:rPr>
              <w:t>Chapter</w:t>
            </w:r>
            <w:r w:rsidR="0057688E">
              <w:rPr>
                <w:rFonts w:ascii="Calibri" w:hAnsi="Calibri" w:cs="Calibri"/>
                <w:b/>
                <w:bCs/>
                <w:sz w:val="22"/>
                <w:szCs w:val="22"/>
              </w:rPr>
              <w:t>s</w:t>
            </w:r>
            <w:r w:rsidRPr="00FF1F15">
              <w:rPr>
                <w:rFonts w:ascii="Calibri" w:hAnsi="Calibri" w:cs="Calibri"/>
                <w:b/>
                <w:bCs/>
                <w:sz w:val="22"/>
                <w:szCs w:val="22"/>
              </w:rPr>
              <w:t xml:space="preserve"> </w:t>
            </w:r>
            <w:r w:rsidR="007D1E4B">
              <w:rPr>
                <w:rFonts w:ascii="Calibri" w:hAnsi="Calibri" w:cs="Calibri"/>
                <w:b/>
                <w:bCs/>
                <w:sz w:val="22"/>
                <w:szCs w:val="22"/>
              </w:rPr>
              <w:t>11</w:t>
            </w:r>
            <w:r w:rsidR="0057688E">
              <w:rPr>
                <w:rFonts w:ascii="Calibri" w:hAnsi="Calibri" w:cs="Calibri"/>
                <w:b/>
                <w:bCs/>
                <w:sz w:val="22"/>
                <w:szCs w:val="22"/>
              </w:rPr>
              <w:t xml:space="preserve"> &amp;</w:t>
            </w:r>
            <w:r w:rsidR="007D1E4B">
              <w:rPr>
                <w:rFonts w:ascii="Calibri" w:hAnsi="Calibri" w:cs="Calibri"/>
                <w:b/>
                <w:bCs/>
                <w:sz w:val="22"/>
                <w:szCs w:val="22"/>
              </w:rPr>
              <w:t xml:space="preserve"> 12</w:t>
            </w:r>
            <w:r w:rsidRPr="00FF1F15">
              <w:rPr>
                <w:rFonts w:ascii="Calibri" w:hAnsi="Calibri" w:cs="Calibri"/>
                <w:sz w:val="22"/>
                <w:szCs w:val="22"/>
                <w:lang w:bidi="en-US"/>
              </w:rPr>
              <w:br/>
            </w:r>
            <w:r w:rsidRPr="00FF1F15">
              <w:rPr>
                <w:rFonts w:ascii="Calibri" w:hAnsi="Calibri" w:cs="Calibri"/>
                <w:b/>
                <w:bCs/>
                <w:sz w:val="22"/>
                <w:szCs w:val="22"/>
              </w:rPr>
              <w:t>Discussion Case</w:t>
            </w:r>
            <w:r w:rsidRPr="00FF1F15">
              <w:rPr>
                <w:rFonts w:ascii="Calibri" w:hAnsi="Calibri" w:cs="Calibri"/>
                <w:sz w:val="22"/>
                <w:szCs w:val="22"/>
              </w:rPr>
              <w:t xml:space="preserve">: </w:t>
            </w:r>
            <w:r w:rsidRPr="00FF1F15">
              <w:rPr>
                <w:rFonts w:ascii="Calibri" w:hAnsi="Calibri" w:cs="Calibri"/>
                <w:sz w:val="22"/>
                <w:szCs w:val="22"/>
              </w:rPr>
              <w:br/>
            </w:r>
            <w:r w:rsidRPr="00FF1F15">
              <w:rPr>
                <w:rFonts w:ascii="Calibri" w:hAnsi="Calibri" w:cs="Calibri"/>
                <w:b/>
                <w:i/>
                <w:sz w:val="22"/>
                <w:szCs w:val="22"/>
                <w:lang w:bidi="en-US"/>
              </w:rPr>
              <w:t>Canada Goose</w:t>
            </w:r>
            <w:r w:rsidRPr="00FF1F15">
              <w:rPr>
                <w:rFonts w:ascii="Calibri" w:hAnsi="Calibri" w:cs="Calibri"/>
                <w:sz w:val="22"/>
                <w:szCs w:val="22"/>
              </w:rPr>
              <w:br/>
            </w: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298"/>
              <w:gridCol w:w="169"/>
            </w:tblGrid>
            <w:tr w:rsidR="007D0D93" w:rsidRPr="00AD38BC" w14:paraId="6A11832A" w14:textId="77777777" w:rsidTr="00377B69">
              <w:tc>
                <w:tcPr>
                  <w:tcW w:w="716" w:type="dxa"/>
                  <w:vAlign w:val="center"/>
                </w:tcPr>
                <w:p w14:paraId="7F99314C" w14:textId="77777777" w:rsidR="007D0D93" w:rsidRPr="00AD38BC" w:rsidRDefault="007D0D93" w:rsidP="00377B69">
                  <w:pPr>
                    <w:rPr>
                      <w:rFonts w:ascii="Calibri" w:eastAsia="Calibri" w:hAnsi="Calibri" w:cs="Calibri"/>
                      <w:sz w:val="10"/>
                      <w:szCs w:val="10"/>
                      <w:lang w:val="en-US" w:bidi="ar-SA"/>
                    </w:rPr>
                  </w:pPr>
                </w:p>
              </w:tc>
              <w:tc>
                <w:tcPr>
                  <w:tcW w:w="2467" w:type="dxa"/>
                  <w:gridSpan w:val="2"/>
                  <w:vAlign w:val="center"/>
                </w:tcPr>
                <w:p w14:paraId="330536BB" w14:textId="77777777" w:rsidR="007D0D93" w:rsidRPr="00AD38BC" w:rsidRDefault="007D0D93" w:rsidP="00377B69">
                  <w:pPr>
                    <w:rPr>
                      <w:rFonts w:ascii="Calibri" w:eastAsia="Calibri" w:hAnsi="Calibri" w:cs="Calibri"/>
                      <w:sz w:val="10"/>
                      <w:szCs w:val="10"/>
                      <w:lang w:val="en-US" w:bidi="ar-SA"/>
                    </w:rPr>
                  </w:pPr>
                </w:p>
              </w:tc>
            </w:tr>
            <w:tr w:rsidR="007D0D93" w:rsidRPr="004A69D7" w14:paraId="6CE08849" w14:textId="77777777" w:rsidTr="00377B69">
              <w:tc>
                <w:tcPr>
                  <w:tcW w:w="716" w:type="dxa"/>
                  <w:tcBorders>
                    <w:right w:val="single" w:sz="12" w:space="0" w:color="auto"/>
                  </w:tcBorders>
                  <w:vAlign w:val="center"/>
                </w:tcPr>
                <w:p w14:paraId="766CDFAB"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"https://cdn.icon-icons.com/icons2/537/PNG/512/laptop_icon-icons.com_52935.png" \* MERGEFORMATINET </w:instrText>
                  </w:r>
                  <w:r>
                    <w:fldChar w:fldCharType="separate"/>
                  </w:r>
                  <w:r>
                    <w:rPr>
                      <w:noProof/>
                      <w:lang w:eastAsia="en-CA" w:bidi="ar-SA"/>
                    </w:rPr>
                    <w:drawing>
                      <wp:inline distT="0" distB="0" distL="0" distR="0" wp14:anchorId="663B52BC" wp14:editId="0CE1F35B">
                        <wp:extent cx="289560" cy="289560"/>
                        <wp:effectExtent l="0" t="0" r="2540" b="2540"/>
                        <wp:docPr id="69" name="Picture 69" descr="laptop, graphic, de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laptop, graphic, desig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33" cy="290033"/>
                                </a:xfrm>
                                <a:prstGeom prst="rect">
                                  <a:avLst/>
                                </a:prstGeom>
                                <a:noFill/>
                                <a:ln>
                                  <a:noFill/>
                                </a:ln>
                              </pic:spPr>
                            </pic:pic>
                          </a:graphicData>
                        </a:graphic>
                      </wp:inline>
                    </w:drawing>
                  </w:r>
                  <w:r>
                    <w:fldChar w:fldCharType="end"/>
                  </w:r>
                </w:p>
              </w:tc>
              <w:tc>
                <w:tcPr>
                  <w:tcW w:w="2467" w:type="dxa"/>
                  <w:gridSpan w:val="2"/>
                  <w:tcBorders>
                    <w:left w:val="single" w:sz="12" w:space="0" w:color="auto"/>
                  </w:tcBorders>
                  <w:vAlign w:val="center"/>
                </w:tcPr>
                <w:p w14:paraId="2487526E" w14:textId="77777777"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Asy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Content</w:t>
                  </w:r>
                </w:p>
                <w:p w14:paraId="49CD87D3" w14:textId="3A8DB8CA" w:rsidR="00E16E70" w:rsidRPr="004A69D7" w:rsidRDefault="00E16E70" w:rsidP="00377B69">
                  <w:pPr>
                    <w:rPr>
                      <w:rFonts w:ascii="Calibri" w:eastAsia="Calibri" w:hAnsi="Calibri" w:cs="Calibri"/>
                      <w:sz w:val="22"/>
                      <w:szCs w:val="22"/>
                      <w:lang w:val="en-US" w:bidi="ar-SA"/>
                    </w:rPr>
                  </w:pPr>
                  <w:r>
                    <w:rPr>
                      <w:rFonts w:ascii="Calibri" w:eastAsia="Calibri" w:hAnsi="Calibri" w:cs="Calibri"/>
                      <w:sz w:val="22"/>
                      <w:szCs w:val="22"/>
                      <w:lang w:val="en-US" w:bidi="ar-SA"/>
                    </w:rPr>
                    <w:t>(recordings)</w:t>
                  </w:r>
                </w:p>
              </w:tc>
            </w:tr>
            <w:tr w:rsidR="007D0D93" w:rsidRPr="00AD38BC" w14:paraId="793E09DA" w14:textId="77777777" w:rsidTr="00377B69">
              <w:trPr>
                <w:gridAfter w:val="1"/>
                <w:wAfter w:w="169" w:type="dxa"/>
              </w:trPr>
              <w:tc>
                <w:tcPr>
                  <w:tcW w:w="716" w:type="dxa"/>
                  <w:vAlign w:val="center"/>
                </w:tcPr>
                <w:p w14:paraId="7CD9422A" w14:textId="77777777" w:rsidR="007D0D93" w:rsidRPr="00AD38BC" w:rsidRDefault="007D0D93" w:rsidP="00377B69">
                  <w:pPr>
                    <w:rPr>
                      <w:sz w:val="10"/>
                      <w:szCs w:val="10"/>
                    </w:rPr>
                  </w:pPr>
                </w:p>
              </w:tc>
              <w:tc>
                <w:tcPr>
                  <w:tcW w:w="2298" w:type="dxa"/>
                  <w:vAlign w:val="center"/>
                </w:tcPr>
                <w:p w14:paraId="35CC49F5" w14:textId="77777777" w:rsidR="007D0D93" w:rsidRPr="00AD38BC" w:rsidRDefault="007D0D93" w:rsidP="00377B69">
                  <w:pPr>
                    <w:rPr>
                      <w:rFonts w:ascii="Calibri" w:eastAsia="Calibri" w:hAnsi="Calibri" w:cs="Calibri"/>
                      <w:sz w:val="10"/>
                      <w:szCs w:val="10"/>
                      <w:lang w:val="en-US" w:bidi="ar-SA"/>
                    </w:rPr>
                  </w:pPr>
                </w:p>
              </w:tc>
            </w:tr>
            <w:bookmarkStart w:id="6" w:name="_Hlk57659579"/>
            <w:tr w:rsidR="007D0D93" w:rsidRPr="004A69D7" w14:paraId="46D0081E" w14:textId="77777777" w:rsidTr="00377B69">
              <w:tc>
                <w:tcPr>
                  <w:tcW w:w="716" w:type="dxa"/>
                  <w:tcBorders>
                    <w:right w:val="single" w:sz="12" w:space="0" w:color="auto"/>
                  </w:tcBorders>
                  <w:vAlign w:val="center"/>
                </w:tcPr>
                <w:p w14:paraId="5C0CE5D5" w14:textId="77777777" w:rsidR="007D0D93" w:rsidRPr="005F162C" w:rsidRDefault="007D0D93" w:rsidP="00377B6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5341A39A" wp14:editId="182E37F8">
                        <wp:extent cx="289560" cy="289560"/>
                        <wp:effectExtent l="0" t="0" r="2540" b="2540"/>
                        <wp:docPr id="70" name="Picture 70"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gridSpan w:val="2"/>
                  <w:tcBorders>
                    <w:left w:val="single" w:sz="12" w:space="0" w:color="auto"/>
                  </w:tcBorders>
                  <w:shd w:val="clear" w:color="auto" w:fill="FFFF00"/>
                  <w:vAlign w:val="center"/>
                </w:tcPr>
                <w:p w14:paraId="75D9FD1C" w14:textId="4BA22319" w:rsidR="007D0D93" w:rsidRPr="004A69D7" w:rsidRDefault="00B653CA" w:rsidP="00377B69">
                  <w:pPr>
                    <w:rPr>
                      <w:rFonts w:ascii="Calibri" w:eastAsia="Calibri" w:hAnsi="Calibri" w:cs="Calibri"/>
                      <w:sz w:val="22"/>
                      <w:szCs w:val="22"/>
                      <w:lang w:val="en-US" w:bidi="ar-SA"/>
                    </w:rPr>
                  </w:pPr>
                  <w:r>
                    <w:rPr>
                      <w:rFonts w:ascii="Calibri" w:eastAsia="Calibri" w:hAnsi="Calibri" w:cs="Arial"/>
                      <w:sz w:val="22"/>
                      <w:szCs w:val="22"/>
                      <w:lang w:val="en-US" w:bidi="ar-SA"/>
                    </w:rPr>
                    <w:t xml:space="preserve">Reflection #2 </w:t>
                  </w:r>
                  <w:r w:rsidR="007D0D93" w:rsidRPr="00CD673C">
                    <w:rPr>
                      <w:rFonts w:ascii="Calibri" w:eastAsia="Calibri" w:hAnsi="Calibri" w:cs="Arial"/>
                      <w:sz w:val="22"/>
                      <w:szCs w:val="22"/>
                      <w:lang w:val="en-US" w:bidi="ar-SA"/>
                    </w:rPr>
                    <w:t>due:</w:t>
                  </w:r>
                  <w:r w:rsidR="007D0D93" w:rsidRPr="00CD673C">
                    <w:rPr>
                      <w:rFonts w:ascii="Calibri" w:eastAsia="Calibri" w:hAnsi="Calibri" w:cs="Arial"/>
                      <w:sz w:val="22"/>
                      <w:szCs w:val="22"/>
                      <w:lang w:val="en-US" w:bidi="ar-SA"/>
                    </w:rPr>
                    <w:br/>
                  </w:r>
                  <w:r w:rsidR="00071BE4">
                    <w:rPr>
                      <w:rFonts w:ascii="Calibri" w:eastAsia="Calibri" w:hAnsi="Calibri" w:cs="Arial"/>
                      <w:b/>
                      <w:bCs/>
                      <w:sz w:val="22"/>
                      <w:szCs w:val="22"/>
                      <w:lang w:val="en-US" w:bidi="ar-SA"/>
                    </w:rPr>
                    <w:t>Friday</w:t>
                  </w:r>
                  <w:r w:rsidR="00516AB0">
                    <w:rPr>
                      <w:rFonts w:ascii="Calibri" w:eastAsia="Calibri" w:hAnsi="Calibri" w:cs="Arial"/>
                      <w:b/>
                      <w:bCs/>
                      <w:sz w:val="22"/>
                      <w:szCs w:val="22"/>
                      <w:lang w:val="en-US" w:bidi="ar-SA"/>
                    </w:rPr>
                    <w:t xml:space="preserve">, </w:t>
                  </w:r>
                  <w:r w:rsidR="00071BE4">
                    <w:rPr>
                      <w:rFonts w:ascii="Calibri" w:eastAsia="Calibri" w:hAnsi="Calibri" w:cs="Arial"/>
                      <w:b/>
                      <w:bCs/>
                      <w:sz w:val="22"/>
                      <w:szCs w:val="22"/>
                      <w:lang w:val="en-US" w:bidi="ar-SA"/>
                    </w:rPr>
                    <w:t>April 2</w:t>
                  </w:r>
                  <w:r w:rsidR="00071BE4" w:rsidRPr="00071BE4">
                    <w:rPr>
                      <w:rFonts w:ascii="Calibri" w:eastAsia="Calibri" w:hAnsi="Calibri" w:cs="Arial"/>
                      <w:b/>
                      <w:bCs/>
                      <w:sz w:val="22"/>
                      <w:szCs w:val="22"/>
                      <w:vertAlign w:val="superscript"/>
                      <w:lang w:val="en-US" w:bidi="ar-SA"/>
                    </w:rPr>
                    <w:t>nd</w:t>
                  </w:r>
                  <w:r w:rsidR="00071BE4">
                    <w:rPr>
                      <w:rFonts w:ascii="Calibri" w:eastAsia="Calibri" w:hAnsi="Calibri" w:cs="Arial"/>
                      <w:b/>
                      <w:bCs/>
                      <w:sz w:val="22"/>
                      <w:szCs w:val="22"/>
                      <w:lang w:val="en-US" w:bidi="ar-SA"/>
                    </w:rPr>
                    <w:t xml:space="preserve"> </w:t>
                  </w:r>
                  <w:r w:rsidR="007D0D93" w:rsidRPr="00CD673C">
                    <w:rPr>
                      <w:rFonts w:ascii="Calibri" w:eastAsia="Calibri" w:hAnsi="Calibri" w:cs="Arial"/>
                      <w:sz w:val="22"/>
                      <w:szCs w:val="22"/>
                      <w:lang w:val="en-US" w:bidi="ar-SA"/>
                    </w:rPr>
                    <w:t xml:space="preserve"> </w:t>
                  </w:r>
                  <w:r w:rsidR="007D0D93" w:rsidRPr="00CD673C">
                    <w:rPr>
                      <w:rFonts w:ascii="Calibri" w:eastAsia="Calibri" w:hAnsi="Calibri" w:cs="Arial"/>
                      <w:sz w:val="22"/>
                      <w:szCs w:val="22"/>
                      <w:lang w:val="en-US" w:bidi="ar-SA"/>
                    </w:rPr>
                    <w:br/>
                    <w:t>(11:59pm Toronto time)</w:t>
                  </w:r>
                </w:p>
              </w:tc>
            </w:tr>
            <w:bookmarkEnd w:id="6"/>
            <w:tr w:rsidR="007D0D93" w:rsidRPr="00AD38BC" w14:paraId="6AB11425" w14:textId="77777777" w:rsidTr="00377B69">
              <w:tc>
                <w:tcPr>
                  <w:tcW w:w="716" w:type="dxa"/>
                  <w:vAlign w:val="center"/>
                </w:tcPr>
                <w:p w14:paraId="35D444EF" w14:textId="77777777" w:rsidR="007D0D93" w:rsidRPr="00AD38BC" w:rsidRDefault="007D0D93" w:rsidP="00377B69">
                  <w:pPr>
                    <w:rPr>
                      <w:sz w:val="10"/>
                      <w:szCs w:val="10"/>
                    </w:rPr>
                  </w:pPr>
                </w:p>
              </w:tc>
              <w:tc>
                <w:tcPr>
                  <w:tcW w:w="2467" w:type="dxa"/>
                  <w:gridSpan w:val="2"/>
                  <w:vAlign w:val="center"/>
                </w:tcPr>
                <w:p w14:paraId="2B655D17" w14:textId="77777777" w:rsidR="007D0D93" w:rsidRPr="00AD38BC" w:rsidRDefault="007D0D93" w:rsidP="00377B69">
                  <w:pPr>
                    <w:rPr>
                      <w:rFonts w:ascii="Calibri" w:eastAsia="Calibri" w:hAnsi="Calibri" w:cs="Calibri"/>
                      <w:sz w:val="10"/>
                      <w:szCs w:val="10"/>
                      <w:lang w:val="en-US" w:bidi="ar-SA"/>
                    </w:rPr>
                  </w:pPr>
                </w:p>
              </w:tc>
            </w:tr>
          </w:tbl>
          <w:p w14:paraId="0CB6F1DE" w14:textId="7F3A4A92" w:rsidR="00D95CA5" w:rsidRPr="007D0D93" w:rsidRDefault="00D95CA5" w:rsidP="00C71D15">
            <w:pPr>
              <w:rPr>
                <w:b/>
                <w:bCs/>
                <w:lang w:val="en-US"/>
              </w:rPr>
            </w:pPr>
          </w:p>
        </w:tc>
      </w:tr>
      <w:tr w:rsidR="00D95CA5" w14:paraId="63D5619F" w14:textId="77777777" w:rsidTr="007D0D93">
        <w:trPr>
          <w:cantSplit/>
        </w:trPr>
        <w:tc>
          <w:tcPr>
            <w:tcW w:w="1276" w:type="dxa"/>
          </w:tcPr>
          <w:p w14:paraId="2ACB4FC7" w14:textId="7A80BE82" w:rsidR="00F41338" w:rsidRPr="00F41338" w:rsidRDefault="00F41338" w:rsidP="005B4796">
            <w:pPr>
              <w:rPr>
                <w:rFonts w:ascii="Calibri" w:hAnsi="Calibri" w:cs="Calibri"/>
                <w:b/>
                <w:bCs/>
                <w:sz w:val="22"/>
                <w:szCs w:val="22"/>
              </w:rPr>
            </w:pPr>
            <w:r>
              <w:rPr>
                <w:rFonts w:ascii="Calibri" w:hAnsi="Calibri" w:cs="Calibri"/>
                <w:b/>
                <w:bCs/>
                <w:sz w:val="22"/>
                <w:szCs w:val="22"/>
              </w:rPr>
              <w:t xml:space="preserve">April </w:t>
            </w:r>
            <w:r w:rsidR="005B4796">
              <w:rPr>
                <w:rFonts w:ascii="Calibri" w:hAnsi="Calibri" w:cs="Calibri"/>
                <w:b/>
                <w:bCs/>
                <w:sz w:val="22"/>
                <w:szCs w:val="22"/>
              </w:rPr>
              <w:t>6</w:t>
            </w:r>
            <w:r>
              <w:rPr>
                <w:rFonts w:ascii="Calibri" w:hAnsi="Calibri" w:cs="Calibri"/>
                <w:b/>
                <w:bCs/>
                <w:sz w:val="22"/>
                <w:szCs w:val="22"/>
              </w:rPr>
              <w:t xml:space="preserve"> </w:t>
            </w:r>
          </w:p>
        </w:tc>
        <w:tc>
          <w:tcPr>
            <w:tcW w:w="5386" w:type="dxa"/>
          </w:tcPr>
          <w:p w14:paraId="742BFF7F" w14:textId="110FF244" w:rsidR="00D95CA5" w:rsidRPr="000819F0" w:rsidRDefault="00D95CA5" w:rsidP="00D95CA5">
            <w:pPr>
              <w:pBdr>
                <w:bottom w:val="single" w:sz="4" w:space="1" w:color="auto"/>
              </w:pBdr>
              <w:autoSpaceDE w:val="0"/>
              <w:autoSpaceDN w:val="0"/>
              <w:outlineLvl w:val="1"/>
              <w:rPr>
                <w:rFonts w:ascii="Calibri" w:hAnsi="Calibri" w:cs="Calibri"/>
                <w:b/>
                <w:bCs/>
                <w:sz w:val="22"/>
                <w:szCs w:val="22"/>
                <w:lang w:bidi="en-US"/>
              </w:rPr>
            </w:pPr>
            <w:r w:rsidRPr="000819F0">
              <w:rPr>
                <w:rFonts w:ascii="Calibri" w:hAnsi="Calibri" w:cs="Calibri"/>
                <w:b/>
                <w:bCs/>
                <w:sz w:val="22"/>
                <w:szCs w:val="22"/>
                <w:lang w:bidi="en-US"/>
              </w:rPr>
              <w:t xml:space="preserve">SESSION 12: </w:t>
            </w:r>
            <w:r w:rsidR="005018B2">
              <w:rPr>
                <w:rFonts w:ascii="Calibri" w:hAnsi="Calibri" w:cs="Calibri"/>
                <w:b/>
                <w:bCs/>
                <w:sz w:val="22"/>
                <w:szCs w:val="22"/>
                <w:lang w:bidi="en-US"/>
              </w:rPr>
              <w:t>WRAP UP</w:t>
            </w:r>
            <w:r w:rsidRPr="000819F0">
              <w:rPr>
                <w:rFonts w:ascii="Calibri" w:hAnsi="Calibri" w:cs="Calibri"/>
                <w:b/>
                <w:bCs/>
                <w:sz w:val="22"/>
                <w:szCs w:val="22"/>
                <w:lang w:bidi="en-US"/>
              </w:rPr>
              <w:t xml:space="preserve"> &amp; </w:t>
            </w:r>
            <w:r w:rsidR="005018B2">
              <w:rPr>
                <w:rFonts w:ascii="Calibri" w:hAnsi="Calibri" w:cs="Calibri"/>
                <w:b/>
                <w:bCs/>
                <w:sz w:val="22"/>
                <w:szCs w:val="22"/>
                <w:lang w:bidi="en-US"/>
              </w:rPr>
              <w:t>FINAL EXAM REVIEW</w:t>
            </w:r>
          </w:p>
          <w:p w14:paraId="54C05132" w14:textId="101ACD5D" w:rsidR="00D95CA5" w:rsidRDefault="00D95CA5" w:rsidP="00D95CA5"/>
        </w:tc>
        <w:tc>
          <w:tcPr>
            <w:tcW w:w="3402" w:type="dxa"/>
          </w:tcPr>
          <w:p w14:paraId="5C384718" w14:textId="77777777" w:rsidR="00D95CA5" w:rsidRPr="000819F0" w:rsidRDefault="00D95CA5" w:rsidP="00D95CA5">
            <w:pPr>
              <w:rPr>
                <w:rFonts w:ascii="Calibri" w:hAnsi="Calibri" w:cs="Calibri"/>
                <w:i/>
                <w:iCs/>
                <w:sz w:val="22"/>
                <w:szCs w:val="22"/>
              </w:rPr>
            </w:pPr>
            <w:r w:rsidRPr="000819F0">
              <w:rPr>
                <w:rFonts w:ascii="Calibri" w:hAnsi="Calibri" w:cs="Calibri"/>
                <w:i/>
                <w:iCs/>
                <w:sz w:val="22"/>
                <w:szCs w:val="22"/>
              </w:rPr>
              <w:t>No assigned readings.</w:t>
            </w:r>
          </w:p>
          <w:p w14:paraId="51292B86" w14:textId="77777777" w:rsidR="00D95CA5" w:rsidRPr="000819F0" w:rsidRDefault="00D95CA5" w:rsidP="00D95CA5">
            <w:pPr>
              <w:rPr>
                <w:i/>
                <w:iCs/>
              </w:rPr>
            </w:pPr>
          </w:p>
          <w:p w14:paraId="70F7C513" w14:textId="40838DDC" w:rsidR="00D95CA5" w:rsidRDefault="00D95CA5" w:rsidP="00B0085E">
            <w:r w:rsidRPr="000819F0">
              <w:rPr>
                <w:rFonts w:ascii="Calibri" w:hAnsi="Calibri" w:cs="Calibri"/>
                <w:i/>
                <w:iCs/>
                <w:sz w:val="22"/>
                <w:szCs w:val="22"/>
                <w:lang w:bidi="en-US"/>
              </w:rPr>
              <w:t xml:space="preserve">Practice cases will be used </w:t>
            </w:r>
          </w:p>
        </w:tc>
        <w:tc>
          <w:tcPr>
            <w:tcW w:w="34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467"/>
              <w:gridCol w:w="76"/>
            </w:tblGrid>
            <w:tr w:rsidR="007D0D93" w:rsidRPr="00AD38BC" w14:paraId="4E2C2DDA" w14:textId="77777777" w:rsidTr="007D0D93">
              <w:tc>
                <w:tcPr>
                  <w:tcW w:w="716" w:type="dxa"/>
                  <w:vAlign w:val="center"/>
                </w:tcPr>
                <w:p w14:paraId="0FE04B15" w14:textId="77777777" w:rsidR="007D0D93" w:rsidRPr="00AD38BC" w:rsidRDefault="007D0D93" w:rsidP="00377B69">
                  <w:pPr>
                    <w:rPr>
                      <w:rFonts w:ascii="Calibri" w:eastAsia="Calibri" w:hAnsi="Calibri" w:cs="Calibri"/>
                      <w:sz w:val="10"/>
                      <w:szCs w:val="10"/>
                      <w:lang w:val="en-US" w:bidi="ar-SA"/>
                    </w:rPr>
                  </w:pPr>
                </w:p>
              </w:tc>
              <w:tc>
                <w:tcPr>
                  <w:tcW w:w="2543" w:type="dxa"/>
                  <w:gridSpan w:val="2"/>
                  <w:vAlign w:val="center"/>
                </w:tcPr>
                <w:p w14:paraId="2AAD1C87" w14:textId="77777777" w:rsidR="007D0D93" w:rsidRPr="00AD38BC" w:rsidRDefault="007D0D93" w:rsidP="00377B69">
                  <w:pPr>
                    <w:rPr>
                      <w:rFonts w:ascii="Calibri" w:eastAsia="Calibri" w:hAnsi="Calibri" w:cs="Calibri"/>
                      <w:sz w:val="10"/>
                      <w:szCs w:val="10"/>
                      <w:lang w:val="en-US" w:bidi="ar-SA"/>
                    </w:rPr>
                  </w:pPr>
                </w:p>
              </w:tc>
            </w:tr>
            <w:tr w:rsidR="007D0D93" w:rsidRPr="004A69D7" w14:paraId="6A3A857A" w14:textId="77777777" w:rsidTr="007D0D93">
              <w:tc>
                <w:tcPr>
                  <w:tcW w:w="716" w:type="dxa"/>
                  <w:tcBorders>
                    <w:right w:val="single" w:sz="12" w:space="0" w:color="auto"/>
                  </w:tcBorders>
                  <w:vAlign w:val="center"/>
                </w:tcPr>
                <w:p w14:paraId="0FE7D0A0" w14:textId="77777777" w:rsidR="007D0D93" w:rsidRPr="004A69D7" w:rsidRDefault="007D0D93" w:rsidP="00377B69">
                  <w:pPr>
                    <w:rPr>
                      <w:rFonts w:ascii="Calibri" w:eastAsia="Calibri" w:hAnsi="Calibri" w:cs="Calibri"/>
                      <w:sz w:val="22"/>
                      <w:szCs w:val="22"/>
                      <w:lang w:val="en-US" w:bidi="ar-SA"/>
                    </w:rPr>
                  </w:pPr>
                  <w:r w:rsidRPr="004A69D7">
                    <w:rPr>
                      <w:rFonts w:ascii="Calibri" w:eastAsia="Calibri" w:hAnsi="Calibri" w:cs="Calibri"/>
                      <w:sz w:val="22"/>
                      <w:szCs w:val="22"/>
                      <w:lang w:val="en-US" w:bidi="ar-SA"/>
                    </w:rPr>
                    <w:fldChar w:fldCharType="begin"/>
                  </w:r>
                  <w:r w:rsidRPr="004A69D7">
                    <w:rPr>
                      <w:rFonts w:ascii="Calibri" w:eastAsia="Calibri" w:hAnsi="Calibri" w:cs="Calibri"/>
                      <w:sz w:val="22"/>
                      <w:szCs w:val="22"/>
                      <w:lang w:val="en-US" w:bidi="ar-SA"/>
                    </w:rPr>
                    <w:instrText xml:space="preserve"> INCLUDEPICTURE "https://www.stickpng.com/assets/images/5e8ce318664eae0004085461.png" \* MERGEFORMATINET </w:instrText>
                  </w:r>
                  <w:r w:rsidRPr="004A69D7">
                    <w:rPr>
                      <w:rFonts w:ascii="Calibri" w:eastAsia="Calibri" w:hAnsi="Calibri" w:cs="Calibri"/>
                      <w:sz w:val="22"/>
                      <w:szCs w:val="22"/>
                      <w:lang w:val="en-US" w:bidi="ar-SA"/>
                    </w:rPr>
                    <w:fldChar w:fldCharType="separate"/>
                  </w:r>
                  <w:r w:rsidRPr="004A69D7">
                    <w:rPr>
                      <w:rFonts w:ascii="Calibri" w:eastAsia="Calibri" w:hAnsi="Calibri" w:cs="Calibri"/>
                      <w:noProof/>
                      <w:sz w:val="22"/>
                      <w:szCs w:val="22"/>
                      <w:lang w:eastAsia="en-CA" w:bidi="ar-SA"/>
                    </w:rPr>
                    <w:drawing>
                      <wp:inline distT="0" distB="0" distL="0" distR="0" wp14:anchorId="3357D4A7" wp14:editId="4B85E555">
                        <wp:extent cx="297320" cy="297320"/>
                        <wp:effectExtent l="0" t="0" r="0" b="0"/>
                        <wp:docPr id="71" name="Picture 71" descr="Zoom Icon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om Icon Logo transparent PNG - Sti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18755" cy="318755"/>
                                </a:xfrm>
                                <a:prstGeom prst="rect">
                                  <a:avLst/>
                                </a:prstGeom>
                                <a:noFill/>
                                <a:ln>
                                  <a:noFill/>
                                </a:ln>
                              </pic:spPr>
                            </pic:pic>
                          </a:graphicData>
                        </a:graphic>
                      </wp:inline>
                    </w:drawing>
                  </w:r>
                  <w:r w:rsidRPr="004A69D7">
                    <w:rPr>
                      <w:rFonts w:ascii="Calibri" w:eastAsia="Calibri" w:hAnsi="Calibri" w:cs="Calibri"/>
                      <w:sz w:val="22"/>
                      <w:szCs w:val="22"/>
                      <w:lang w:val="en-US" w:bidi="ar-SA"/>
                    </w:rPr>
                    <w:fldChar w:fldCharType="end"/>
                  </w:r>
                </w:p>
              </w:tc>
              <w:tc>
                <w:tcPr>
                  <w:tcW w:w="2543" w:type="dxa"/>
                  <w:gridSpan w:val="2"/>
                  <w:tcBorders>
                    <w:left w:val="single" w:sz="12" w:space="0" w:color="auto"/>
                  </w:tcBorders>
                  <w:shd w:val="clear" w:color="auto" w:fill="B6DDE8" w:themeFill="accent5" w:themeFillTint="66"/>
                  <w:vAlign w:val="center"/>
                </w:tcPr>
                <w:p w14:paraId="4B3B4817" w14:textId="0AE0D97B"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Sy</w:t>
                  </w:r>
                  <w:r w:rsidRPr="004A69D7">
                    <w:rPr>
                      <w:rFonts w:ascii="Calibri" w:eastAsia="Calibri" w:hAnsi="Calibri" w:cs="Calibri"/>
                      <w:sz w:val="22"/>
                      <w:szCs w:val="22"/>
                      <w:lang w:val="en-US" w:bidi="ar-SA"/>
                    </w:rPr>
                    <w:t>nchronous</w:t>
                  </w:r>
                  <w:r>
                    <w:rPr>
                      <w:rFonts w:ascii="Calibri" w:eastAsia="Calibri" w:hAnsi="Calibri" w:cs="Calibri"/>
                      <w:sz w:val="22"/>
                      <w:szCs w:val="22"/>
                      <w:lang w:val="en-US" w:bidi="ar-SA"/>
                    </w:rPr>
                    <w:t xml:space="preserve"> </w:t>
                  </w:r>
                  <w:r w:rsidRPr="004A69D7">
                    <w:rPr>
                      <w:rFonts w:ascii="Calibri" w:eastAsia="Calibri" w:hAnsi="Calibri" w:cs="Calibri"/>
                      <w:sz w:val="22"/>
                      <w:szCs w:val="22"/>
                      <w:lang w:val="en-US" w:bidi="ar-SA"/>
                    </w:rPr>
                    <w:t>Lecture</w:t>
                  </w:r>
                </w:p>
                <w:p w14:paraId="6F03FA74" w14:textId="21BA8BDA" w:rsidR="007D0D93"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REVIEW</w:t>
                  </w:r>
                  <w:r w:rsidR="00E16E70">
                    <w:rPr>
                      <w:rFonts w:ascii="Calibri" w:eastAsia="Calibri" w:hAnsi="Calibri" w:cs="Calibri"/>
                      <w:sz w:val="22"/>
                      <w:szCs w:val="22"/>
                      <w:lang w:val="en-US" w:bidi="ar-SA"/>
                    </w:rPr>
                    <w:t xml:space="preserve"> (live)</w:t>
                  </w:r>
                </w:p>
                <w:p w14:paraId="3C497C83" w14:textId="77777777" w:rsidR="007D0D93" w:rsidRPr="004A69D7" w:rsidRDefault="007D0D93" w:rsidP="00377B69">
                  <w:pPr>
                    <w:rPr>
                      <w:rFonts w:ascii="Calibri" w:eastAsia="Calibri" w:hAnsi="Calibri" w:cs="Calibri"/>
                      <w:sz w:val="22"/>
                      <w:szCs w:val="22"/>
                      <w:lang w:val="en-US" w:bidi="ar-SA"/>
                    </w:rPr>
                  </w:pPr>
                  <w:r>
                    <w:rPr>
                      <w:rFonts w:ascii="Calibri" w:eastAsia="Calibri" w:hAnsi="Calibri" w:cs="Calibri"/>
                      <w:sz w:val="22"/>
                      <w:szCs w:val="22"/>
                      <w:lang w:val="en-US" w:bidi="ar-SA"/>
                    </w:rPr>
                    <w:t>(</w:t>
                  </w:r>
                  <w:r w:rsidRPr="004A69D7">
                    <w:rPr>
                      <w:rFonts w:ascii="Calibri" w:eastAsia="Calibri" w:hAnsi="Calibri" w:cs="Calibri"/>
                      <w:color w:val="548DD4" w:themeColor="text2" w:themeTint="99"/>
                      <w:sz w:val="22"/>
                      <w:szCs w:val="22"/>
                      <w:lang w:val="en-US" w:bidi="ar-SA"/>
                    </w:rPr>
                    <w:t>check eClass for time</w:t>
                  </w:r>
                  <w:r>
                    <w:rPr>
                      <w:rFonts w:ascii="Calibri" w:eastAsia="Calibri" w:hAnsi="Calibri" w:cs="Calibri"/>
                      <w:sz w:val="22"/>
                      <w:szCs w:val="22"/>
                      <w:lang w:val="en-US" w:bidi="ar-SA"/>
                    </w:rPr>
                    <w:t>)</w:t>
                  </w:r>
                </w:p>
              </w:tc>
            </w:tr>
            <w:tr w:rsidR="007D0D93" w:rsidRPr="00AD38BC" w14:paraId="1509AB7B" w14:textId="77777777" w:rsidTr="007D0D93">
              <w:tc>
                <w:tcPr>
                  <w:tcW w:w="716" w:type="dxa"/>
                  <w:vAlign w:val="center"/>
                </w:tcPr>
                <w:p w14:paraId="50BEDC12" w14:textId="77777777" w:rsidR="007D0D93" w:rsidRDefault="007D0D93" w:rsidP="00377B69">
                  <w:pPr>
                    <w:rPr>
                      <w:rFonts w:ascii="Calibri" w:eastAsia="Calibri" w:hAnsi="Calibri" w:cs="Calibri"/>
                      <w:sz w:val="10"/>
                      <w:szCs w:val="10"/>
                      <w:lang w:val="en-US" w:bidi="ar-SA"/>
                    </w:rPr>
                  </w:pPr>
                </w:p>
                <w:p w14:paraId="621F9BFE" w14:textId="201495AD" w:rsidR="00B653CA" w:rsidRPr="00AD38BC" w:rsidRDefault="00B653CA" w:rsidP="00377B69">
                  <w:pPr>
                    <w:rPr>
                      <w:rFonts w:ascii="Calibri" w:eastAsia="Calibri" w:hAnsi="Calibri" w:cs="Calibri"/>
                      <w:sz w:val="10"/>
                      <w:szCs w:val="10"/>
                      <w:lang w:val="en-US" w:bidi="ar-SA"/>
                    </w:rPr>
                  </w:pPr>
                </w:p>
              </w:tc>
              <w:tc>
                <w:tcPr>
                  <w:tcW w:w="2543" w:type="dxa"/>
                  <w:gridSpan w:val="2"/>
                  <w:vAlign w:val="center"/>
                </w:tcPr>
                <w:p w14:paraId="71B05715" w14:textId="77777777" w:rsidR="007D0D93" w:rsidRPr="00AD38BC" w:rsidRDefault="007D0D93" w:rsidP="00377B69">
                  <w:pPr>
                    <w:rPr>
                      <w:rFonts w:ascii="Calibri" w:eastAsia="Calibri" w:hAnsi="Calibri" w:cs="Calibri"/>
                      <w:sz w:val="10"/>
                      <w:szCs w:val="10"/>
                      <w:lang w:val="en-US" w:bidi="ar-SA"/>
                    </w:rPr>
                  </w:pPr>
                </w:p>
              </w:tc>
            </w:tr>
            <w:tr w:rsidR="00E33DC5" w:rsidRPr="004A69D7" w14:paraId="634582B0" w14:textId="77777777" w:rsidTr="009E55D9">
              <w:trPr>
                <w:gridAfter w:val="1"/>
                <w:wAfter w:w="76" w:type="dxa"/>
              </w:trPr>
              <w:tc>
                <w:tcPr>
                  <w:tcW w:w="716" w:type="dxa"/>
                  <w:tcBorders>
                    <w:right w:val="single" w:sz="12" w:space="0" w:color="auto"/>
                  </w:tcBorders>
                  <w:vAlign w:val="center"/>
                </w:tcPr>
                <w:p w14:paraId="6A933919" w14:textId="77777777" w:rsidR="00E33DC5" w:rsidRPr="005F162C" w:rsidRDefault="00E33DC5" w:rsidP="009E55D9">
                  <w:pPr>
                    <w:rPr>
                      <w:rFonts w:ascii="Calibri" w:eastAsia="Calibri" w:hAnsi="Calibri" w:cs="Calibri"/>
                      <w:sz w:val="22"/>
                      <w:szCs w:val="22"/>
                      <w:lang w:val="en-US" w:bidi="ar-SA"/>
                    </w:rPr>
                  </w:pPr>
                  <w:r>
                    <w:fldChar w:fldCharType="begin"/>
                  </w:r>
                  <w:r>
                    <w:instrText xml:space="preserve"> INCLUDEPICTURE "https://www.iconsdb.com/icons/preview/red/left-round-xxl.png" \* MERGEFORMATINET </w:instrText>
                  </w:r>
                  <w:r>
                    <w:fldChar w:fldCharType="separate"/>
                  </w:r>
                  <w:r>
                    <w:rPr>
                      <w:noProof/>
                      <w:lang w:eastAsia="en-CA" w:bidi="ar-SA"/>
                    </w:rPr>
                    <w:drawing>
                      <wp:inline distT="0" distB="0" distL="0" distR="0" wp14:anchorId="7CB38289" wp14:editId="0DA3B17E">
                        <wp:extent cx="289560" cy="289560"/>
                        <wp:effectExtent l="0" t="0" r="2540" b="2540"/>
                        <wp:docPr id="11" name="Picture 11" descr="left ro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 round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flipV="1">
                                  <a:off x="0" y="0"/>
                                  <a:ext cx="289560" cy="289560"/>
                                </a:xfrm>
                                <a:prstGeom prst="rect">
                                  <a:avLst/>
                                </a:prstGeom>
                                <a:noFill/>
                                <a:ln>
                                  <a:noFill/>
                                </a:ln>
                              </pic:spPr>
                            </pic:pic>
                          </a:graphicData>
                        </a:graphic>
                      </wp:inline>
                    </w:drawing>
                  </w:r>
                  <w:r>
                    <w:fldChar w:fldCharType="end"/>
                  </w:r>
                </w:p>
              </w:tc>
              <w:tc>
                <w:tcPr>
                  <w:tcW w:w="2467" w:type="dxa"/>
                  <w:tcBorders>
                    <w:left w:val="single" w:sz="12" w:space="0" w:color="auto"/>
                  </w:tcBorders>
                  <w:shd w:val="clear" w:color="auto" w:fill="FFFF00"/>
                  <w:vAlign w:val="center"/>
                </w:tcPr>
                <w:p w14:paraId="51D7EA54" w14:textId="02E17789" w:rsidR="00E33DC5" w:rsidRPr="004A69D7" w:rsidRDefault="00E33DC5" w:rsidP="009E55D9">
                  <w:pPr>
                    <w:rPr>
                      <w:rFonts w:ascii="Calibri" w:eastAsia="Calibri" w:hAnsi="Calibri" w:cs="Calibri"/>
                      <w:sz w:val="22"/>
                      <w:szCs w:val="22"/>
                      <w:lang w:val="en-US" w:bidi="ar-SA"/>
                    </w:rPr>
                  </w:pPr>
                  <w:r>
                    <w:rPr>
                      <w:rFonts w:ascii="Calibri" w:eastAsia="Calibri" w:hAnsi="Calibri" w:cs="Arial"/>
                      <w:sz w:val="22"/>
                      <w:szCs w:val="22"/>
                      <w:lang w:val="en-US" w:bidi="ar-SA"/>
                    </w:rPr>
                    <w:t>No Online Activity due</w:t>
                  </w:r>
                </w:p>
              </w:tc>
            </w:tr>
            <w:tr w:rsidR="007D0D93" w:rsidRPr="00AD38BC" w14:paraId="56C08915" w14:textId="77777777" w:rsidTr="007D0D93">
              <w:tc>
                <w:tcPr>
                  <w:tcW w:w="716" w:type="dxa"/>
                  <w:vAlign w:val="center"/>
                </w:tcPr>
                <w:p w14:paraId="24B31367" w14:textId="77777777" w:rsidR="007D0D93" w:rsidRPr="00AD38BC" w:rsidRDefault="007D0D93" w:rsidP="00377B69">
                  <w:pPr>
                    <w:rPr>
                      <w:sz w:val="10"/>
                      <w:szCs w:val="10"/>
                    </w:rPr>
                  </w:pPr>
                </w:p>
              </w:tc>
              <w:tc>
                <w:tcPr>
                  <w:tcW w:w="2543" w:type="dxa"/>
                  <w:gridSpan w:val="2"/>
                  <w:vAlign w:val="center"/>
                </w:tcPr>
                <w:p w14:paraId="04FC1BBB" w14:textId="77777777" w:rsidR="007D0D93" w:rsidRPr="00AD38BC" w:rsidRDefault="007D0D93" w:rsidP="00377B69">
                  <w:pPr>
                    <w:rPr>
                      <w:rFonts w:ascii="Calibri" w:eastAsia="Calibri" w:hAnsi="Calibri" w:cs="Calibri"/>
                      <w:sz w:val="10"/>
                      <w:szCs w:val="10"/>
                      <w:lang w:val="en-US" w:bidi="ar-SA"/>
                    </w:rPr>
                  </w:pPr>
                </w:p>
              </w:tc>
            </w:tr>
          </w:tbl>
          <w:p w14:paraId="6C5068E7" w14:textId="41185388" w:rsidR="00D95CA5" w:rsidRPr="00111362" w:rsidRDefault="00D95CA5" w:rsidP="00D95CA5">
            <w:pPr>
              <w:rPr>
                <w:b/>
                <w:bCs/>
              </w:rPr>
            </w:pPr>
          </w:p>
        </w:tc>
      </w:tr>
      <w:tr w:rsidR="00D95CA5" w14:paraId="3068CDA7" w14:textId="77777777" w:rsidTr="000A108F">
        <w:trPr>
          <w:cantSplit/>
          <w:trHeight w:val="567"/>
        </w:trPr>
        <w:tc>
          <w:tcPr>
            <w:tcW w:w="1276" w:type="dxa"/>
            <w:shd w:val="clear" w:color="auto" w:fill="FF0000"/>
            <w:vAlign w:val="center"/>
          </w:tcPr>
          <w:p w14:paraId="47638426" w14:textId="16BAF5F7" w:rsidR="00D95CA5" w:rsidRDefault="000A108F">
            <w:r>
              <w:rPr>
                <w:rFonts w:ascii="Calibri" w:hAnsi="Calibri" w:cs="Calibri"/>
                <w:b/>
                <w:bCs/>
                <w:color w:val="FFFFFF" w:themeColor="background1"/>
                <w:sz w:val="22"/>
                <w:szCs w:val="22"/>
              </w:rPr>
              <w:t>FINAL</w:t>
            </w:r>
          </w:p>
        </w:tc>
        <w:tc>
          <w:tcPr>
            <w:tcW w:w="12263" w:type="dxa"/>
            <w:gridSpan w:val="3"/>
            <w:shd w:val="clear" w:color="auto" w:fill="92D050"/>
            <w:vAlign w:val="center"/>
          </w:tcPr>
          <w:p w14:paraId="4FD16DA9" w14:textId="0A76D2FE" w:rsidR="00D95CA5" w:rsidRPr="00111362" w:rsidRDefault="00D95CA5" w:rsidP="009E55D9">
            <w:pPr>
              <w:jc w:val="center"/>
              <w:rPr>
                <w:b/>
                <w:bCs/>
              </w:rPr>
            </w:pPr>
            <w:r>
              <w:rPr>
                <w:rFonts w:ascii="Calibri" w:hAnsi="Calibri" w:cs="Calibri"/>
                <w:b/>
                <w:bCs/>
                <w:sz w:val="22"/>
                <w:szCs w:val="22"/>
              </w:rPr>
              <w:t>During th</w:t>
            </w:r>
            <w:r w:rsidR="00653F00">
              <w:rPr>
                <w:rFonts w:ascii="Calibri" w:hAnsi="Calibri" w:cs="Calibri"/>
                <w:b/>
                <w:bCs/>
                <w:sz w:val="22"/>
                <w:szCs w:val="22"/>
              </w:rPr>
              <w:t xml:space="preserve">e formal </w:t>
            </w:r>
            <w:r w:rsidR="009E55D9">
              <w:rPr>
                <w:rFonts w:ascii="Calibri" w:hAnsi="Calibri" w:cs="Calibri"/>
                <w:b/>
                <w:bCs/>
                <w:sz w:val="22"/>
                <w:szCs w:val="22"/>
              </w:rPr>
              <w:t>WINTER</w:t>
            </w:r>
            <w:r w:rsidR="00653F00">
              <w:rPr>
                <w:rFonts w:ascii="Calibri" w:hAnsi="Calibri" w:cs="Calibri"/>
                <w:b/>
                <w:bCs/>
                <w:sz w:val="22"/>
                <w:szCs w:val="22"/>
              </w:rPr>
              <w:t xml:space="preserve"> examination period</w:t>
            </w:r>
            <w:r w:rsidR="003B79B5">
              <w:rPr>
                <w:rFonts w:ascii="Calibri" w:hAnsi="Calibri" w:cs="Calibri"/>
                <w:b/>
                <w:bCs/>
                <w:sz w:val="22"/>
                <w:szCs w:val="22"/>
              </w:rPr>
              <w:t xml:space="preserve"> – April 14 – 28, </w:t>
            </w:r>
            <w:r w:rsidR="001D4B26">
              <w:rPr>
                <w:rFonts w:ascii="Calibri" w:hAnsi="Calibri" w:cs="Calibri"/>
                <w:b/>
                <w:bCs/>
                <w:sz w:val="22"/>
                <w:szCs w:val="22"/>
              </w:rPr>
              <w:t>2021 (</w:t>
            </w:r>
            <w:r>
              <w:rPr>
                <w:rFonts w:ascii="Calibri" w:hAnsi="Calibri" w:cs="Calibri"/>
                <w:b/>
                <w:bCs/>
                <w:sz w:val="22"/>
                <w:szCs w:val="22"/>
              </w:rPr>
              <w:t>online timed exam)</w:t>
            </w:r>
          </w:p>
        </w:tc>
      </w:tr>
    </w:tbl>
    <w:p w14:paraId="7B1F482C" w14:textId="545F4E4B" w:rsidR="008C54B7" w:rsidRPr="001D4C7B" w:rsidRDefault="00DC7647" w:rsidP="00B8002E">
      <w:pPr>
        <w:rPr>
          <w:rFonts w:ascii="Garamond" w:hAnsi="Garamond"/>
          <w:b/>
          <w:bCs/>
          <w:sz w:val="22"/>
          <w:szCs w:val="22"/>
          <w:u w:val="single"/>
        </w:rPr>
      </w:pPr>
      <w:r>
        <w:rPr>
          <w:rFonts w:ascii="Garamond" w:hAnsi="Garamond"/>
          <w:b/>
          <w:bCs/>
          <w:noProof/>
          <w:u w:val="single"/>
          <w:lang w:eastAsia="en-CA" w:bidi="ar-SA"/>
        </w:rPr>
        <mc:AlternateContent>
          <mc:Choice Requires="wps">
            <w:drawing>
              <wp:anchor distT="0" distB="0" distL="114300" distR="114300" simplePos="0" relativeHeight="251674624" behindDoc="0" locked="0" layoutInCell="1" allowOverlap="1" wp14:anchorId="49822F95" wp14:editId="674B8450">
                <wp:simplePos x="0" y="0"/>
                <wp:positionH relativeFrom="column">
                  <wp:posOffset>2985077</wp:posOffset>
                </wp:positionH>
                <wp:positionV relativeFrom="paragraph">
                  <wp:posOffset>431222</wp:posOffset>
                </wp:positionV>
                <wp:extent cx="2476500" cy="45974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4765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8FFC8C" w14:textId="60AB46E9" w:rsidR="00C62742" w:rsidRPr="00966927" w:rsidRDefault="00C62742" w:rsidP="00DC7647">
                            <w:pPr>
                              <w:jc w:val="center"/>
                              <w:outlineLvl w:val="0"/>
                              <w:rPr>
                                <w:rFonts w:ascii="Monotype Corsiva" w:hAnsi="Monotype Corsiva"/>
                                <w:b/>
                                <w:bCs/>
                                <w:color w:val="FF0000"/>
                                <w:sz w:val="40"/>
                                <w:szCs w:val="40"/>
                              </w:rPr>
                            </w:pPr>
                            <w:r w:rsidRPr="00966927">
                              <w:rPr>
                                <w:rFonts w:ascii="Monotype Corsiva" w:hAnsi="Monotype Corsiva"/>
                                <w:b/>
                                <w:bCs/>
                                <w:color w:val="FF0000"/>
                                <w:sz w:val="40"/>
                                <w:szCs w:val="40"/>
                              </w:rPr>
                              <w:t>Have a Great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49822F95" id="_x0000_t202" coordsize="21600,21600" o:spt="202" path="m,l,21600r21600,l21600,xe">
                <v:stroke joinstyle="miter"/>
                <v:path gradientshapeok="t" o:connecttype="rect"/>
              </v:shapetype>
              <v:shape id="Text Box 32" o:spid="_x0000_s1026" type="#_x0000_t202" style="position:absolute;margin-left:235.05pt;margin-top:33.95pt;width:195pt;height:36.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" filled="f" stroked="f">
                <v:textbox>
                  <w:txbxContent>
                    <w:p w14:paraId="028FFC8C" w14:textId="60AB46E9" w:rsidR="00C62742" w:rsidRPr="00966927" w:rsidRDefault="00C62742" w:rsidP="00DC7647">
                      <w:pPr>
                        <w:jc w:val="center"/>
                        <w:outlineLvl w:val="0"/>
                        <w:rPr>
                          <w:rFonts w:ascii="Monotype Corsiva" w:hAnsi="Monotype Corsiva"/>
                          <w:b/>
                          <w:bCs/>
                          <w:color w:val="FF0000"/>
                          <w:sz w:val="40"/>
                          <w:szCs w:val="40"/>
                        </w:rPr>
                      </w:pPr>
                      <w:r w:rsidRPr="00966927">
                        <w:rPr>
                          <w:rFonts w:ascii="Monotype Corsiva" w:hAnsi="Monotype Corsiva"/>
                          <w:b/>
                          <w:bCs/>
                          <w:color w:val="FF0000"/>
                          <w:sz w:val="40"/>
                          <w:szCs w:val="40"/>
                        </w:rPr>
                        <w:t>Have a Great Term!!!</w:t>
                      </w:r>
                    </w:p>
                  </w:txbxContent>
                </v:textbox>
                <w10:wrap type="square"/>
              </v:shape>
            </w:pict>
          </mc:Fallback>
        </mc:AlternateContent>
      </w:r>
    </w:p>
    <w:sectPr w:rsidR="008C54B7" w:rsidRPr="001D4C7B" w:rsidSect="00D06151">
      <w:headerReference w:type="default" r:id="rId60"/>
      <w:headerReference w:type="first" r:id="rId61"/>
      <w:footerReference w:type="first" r:id="rId62"/>
      <w:pgSz w:w="15840" w:h="12240" w:orient="landscape"/>
      <w:pgMar w:top="1077" w:right="1077" w:bottom="1077" w:left="1077" w:header="720" w:footer="6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957E" w14:textId="77777777" w:rsidR="001E0320" w:rsidRDefault="001E0320">
      <w:r>
        <w:separator/>
      </w:r>
    </w:p>
  </w:endnote>
  <w:endnote w:type="continuationSeparator" w:id="0">
    <w:p w14:paraId="3DFA3522" w14:textId="77777777" w:rsidR="001E0320" w:rsidRDefault="001E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8464" w14:textId="0E5DE935" w:rsidR="00C62742" w:rsidRPr="00322D88" w:rsidRDefault="00C62742" w:rsidP="00D22C35">
    <w:pPr>
      <w:pStyle w:val="Footer"/>
      <w:tabs>
        <w:tab w:val="clear" w:pos="4320"/>
        <w:tab w:val="clear" w:pos="8640"/>
        <w:tab w:val="center" w:pos="5400"/>
        <w:tab w:val="right" w:pos="13608"/>
      </w:tabs>
      <w:rPr>
        <w:rFonts w:ascii="Arial Narrow" w:hAnsi="Arial Narrow"/>
        <w:sz w:val="18"/>
        <w:szCs w:val="18"/>
      </w:rPr>
    </w:pPr>
    <w:r>
      <w:rPr>
        <w:rFonts w:ascii="Arial Narrow" w:hAnsi="Arial Narrow"/>
        <w:sz w:val="18"/>
        <w:szCs w:val="18"/>
      </w:rPr>
      <w:t>© York University 2021</w:t>
    </w:r>
    <w:r>
      <w:rPr>
        <w:rFonts w:ascii="Arial Narrow" w:hAnsi="Arial Narrow"/>
        <w:sz w:val="18"/>
        <w:szCs w:val="18"/>
      </w:rPr>
      <w:tab/>
    </w:r>
    <w:r>
      <w:rPr>
        <w:rFonts w:ascii="Arial Narrow" w:hAnsi="Arial Narrow"/>
        <w:sz w:val="18"/>
        <w:szCs w:val="18"/>
      </w:rPr>
      <w:tab/>
    </w:r>
    <w:r w:rsidRPr="00322D88">
      <w:rPr>
        <w:rFonts w:ascii="Arial Narrow" w:hAnsi="Arial Narrow"/>
        <w:sz w:val="18"/>
        <w:szCs w:val="18"/>
      </w:rPr>
      <w:t xml:space="preserve">Page </w:t>
    </w:r>
    <w:r w:rsidRPr="00322D88">
      <w:rPr>
        <w:rFonts w:ascii="Arial Narrow" w:hAnsi="Arial Narrow"/>
        <w:sz w:val="18"/>
        <w:szCs w:val="18"/>
      </w:rPr>
      <w:fldChar w:fldCharType="begin"/>
    </w:r>
    <w:r w:rsidRPr="00322D88">
      <w:rPr>
        <w:rFonts w:ascii="Arial Narrow" w:hAnsi="Arial Narrow"/>
        <w:sz w:val="18"/>
        <w:szCs w:val="18"/>
      </w:rPr>
      <w:instrText xml:space="preserve"> PAGE </w:instrText>
    </w:r>
    <w:r w:rsidRPr="00322D88">
      <w:rPr>
        <w:rFonts w:ascii="Arial Narrow" w:hAnsi="Arial Narrow"/>
        <w:sz w:val="18"/>
        <w:szCs w:val="18"/>
      </w:rPr>
      <w:fldChar w:fldCharType="separate"/>
    </w:r>
    <w:r>
      <w:rPr>
        <w:rFonts w:ascii="Arial Narrow" w:hAnsi="Arial Narrow"/>
        <w:noProof/>
        <w:sz w:val="18"/>
        <w:szCs w:val="18"/>
      </w:rPr>
      <w:t>7</w:t>
    </w:r>
    <w:r w:rsidRPr="00322D88">
      <w:rPr>
        <w:rFonts w:ascii="Arial Narrow" w:hAnsi="Arial Narrow"/>
        <w:sz w:val="18"/>
        <w:szCs w:val="18"/>
      </w:rPr>
      <w:fldChar w:fldCharType="end"/>
    </w:r>
    <w:r w:rsidRPr="00322D88">
      <w:rPr>
        <w:rFonts w:ascii="Arial Narrow" w:hAnsi="Arial Narrow"/>
        <w:sz w:val="18"/>
        <w:szCs w:val="18"/>
      </w:rPr>
      <w:t xml:space="preserve"> of </w:t>
    </w:r>
    <w:r w:rsidRPr="00322D88">
      <w:rPr>
        <w:rFonts w:ascii="Arial Narrow" w:hAnsi="Arial Narrow"/>
        <w:sz w:val="18"/>
        <w:szCs w:val="18"/>
      </w:rPr>
      <w:fldChar w:fldCharType="begin"/>
    </w:r>
    <w:r w:rsidRPr="00322D88">
      <w:rPr>
        <w:rFonts w:ascii="Arial Narrow" w:hAnsi="Arial Narrow"/>
        <w:sz w:val="18"/>
        <w:szCs w:val="18"/>
      </w:rPr>
      <w:instrText xml:space="preserve"> NUMPAGES </w:instrText>
    </w:r>
    <w:r w:rsidRPr="00322D88">
      <w:rPr>
        <w:rFonts w:ascii="Arial Narrow" w:hAnsi="Arial Narrow"/>
        <w:sz w:val="18"/>
        <w:szCs w:val="18"/>
      </w:rPr>
      <w:fldChar w:fldCharType="separate"/>
    </w:r>
    <w:r>
      <w:rPr>
        <w:rFonts w:ascii="Arial Narrow" w:hAnsi="Arial Narrow"/>
        <w:noProof/>
        <w:sz w:val="18"/>
        <w:szCs w:val="18"/>
      </w:rPr>
      <w:t>11</w:t>
    </w:r>
    <w:r w:rsidRPr="00322D88">
      <w:rP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805E" w14:textId="63B70822" w:rsidR="00C62742" w:rsidRPr="0040056B" w:rsidRDefault="00C62742" w:rsidP="007C107D">
    <w:pPr>
      <w:pStyle w:val="Footer"/>
      <w:tabs>
        <w:tab w:val="clear" w:pos="4320"/>
        <w:tab w:val="clear" w:pos="8640"/>
        <w:tab w:val="center" w:pos="5400"/>
        <w:tab w:val="right" w:pos="9923"/>
        <w:tab w:val="right" w:pos="10800"/>
      </w:tabs>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322D88">
      <w:rPr>
        <w:rFonts w:ascii="Arial Narrow" w:hAnsi="Arial Narrow"/>
        <w:sz w:val="18"/>
        <w:szCs w:val="18"/>
      </w:rPr>
      <w:t xml:space="preserve">Page </w:t>
    </w:r>
    <w:r w:rsidRPr="00322D88">
      <w:rPr>
        <w:rFonts w:ascii="Arial Narrow" w:hAnsi="Arial Narrow"/>
        <w:sz w:val="18"/>
        <w:szCs w:val="18"/>
      </w:rPr>
      <w:fldChar w:fldCharType="begin"/>
    </w:r>
    <w:r w:rsidRPr="00322D88">
      <w:rPr>
        <w:rFonts w:ascii="Arial Narrow" w:hAnsi="Arial Narrow"/>
        <w:sz w:val="18"/>
        <w:szCs w:val="18"/>
      </w:rPr>
      <w:instrText xml:space="preserve"> PAGE </w:instrText>
    </w:r>
    <w:r w:rsidRPr="00322D88">
      <w:rPr>
        <w:rFonts w:ascii="Arial Narrow" w:hAnsi="Arial Narrow"/>
        <w:sz w:val="18"/>
        <w:szCs w:val="18"/>
      </w:rPr>
      <w:fldChar w:fldCharType="separate"/>
    </w:r>
    <w:r>
      <w:rPr>
        <w:rFonts w:ascii="Arial Narrow" w:hAnsi="Arial Narrow"/>
        <w:noProof/>
        <w:sz w:val="18"/>
        <w:szCs w:val="18"/>
      </w:rPr>
      <w:t>1</w:t>
    </w:r>
    <w:r w:rsidRPr="00322D88">
      <w:rPr>
        <w:rFonts w:ascii="Arial Narrow" w:hAnsi="Arial Narrow"/>
        <w:sz w:val="18"/>
        <w:szCs w:val="18"/>
      </w:rPr>
      <w:fldChar w:fldCharType="end"/>
    </w:r>
    <w:r w:rsidRPr="00322D88">
      <w:rPr>
        <w:rFonts w:ascii="Arial Narrow" w:hAnsi="Arial Narrow"/>
        <w:sz w:val="18"/>
        <w:szCs w:val="18"/>
      </w:rPr>
      <w:t xml:space="preserve"> of </w:t>
    </w:r>
    <w:r w:rsidRPr="00322D88">
      <w:rPr>
        <w:rFonts w:ascii="Arial Narrow" w:hAnsi="Arial Narrow"/>
        <w:sz w:val="18"/>
        <w:szCs w:val="18"/>
      </w:rPr>
      <w:fldChar w:fldCharType="begin"/>
    </w:r>
    <w:r w:rsidRPr="00322D88">
      <w:rPr>
        <w:rFonts w:ascii="Arial Narrow" w:hAnsi="Arial Narrow"/>
        <w:sz w:val="18"/>
        <w:szCs w:val="18"/>
      </w:rPr>
      <w:instrText xml:space="preserve"> NUMPAGES </w:instrText>
    </w:r>
    <w:r w:rsidRPr="00322D88">
      <w:rPr>
        <w:rFonts w:ascii="Arial Narrow" w:hAnsi="Arial Narrow"/>
        <w:sz w:val="18"/>
        <w:szCs w:val="18"/>
      </w:rPr>
      <w:fldChar w:fldCharType="separate"/>
    </w:r>
    <w:r>
      <w:rPr>
        <w:rFonts w:ascii="Arial Narrow" w:hAnsi="Arial Narrow"/>
        <w:noProof/>
        <w:sz w:val="18"/>
        <w:szCs w:val="18"/>
      </w:rPr>
      <w:t>11</w:t>
    </w:r>
    <w:r w:rsidRPr="00322D88">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1C31" w14:textId="0B02E96C" w:rsidR="00C62742" w:rsidRPr="00950FAD" w:rsidRDefault="00C62742" w:rsidP="00950FAD">
    <w:pPr>
      <w:pStyle w:val="Footer"/>
      <w:tabs>
        <w:tab w:val="clear" w:pos="4320"/>
        <w:tab w:val="clear" w:pos="8640"/>
        <w:tab w:val="center" w:pos="5400"/>
        <w:tab w:val="right" w:pos="13608"/>
      </w:tabs>
      <w:rPr>
        <w:rFonts w:ascii="Arial Narrow" w:hAnsi="Arial Narrow"/>
        <w:sz w:val="18"/>
        <w:szCs w:val="18"/>
      </w:rPr>
    </w:pPr>
    <w:r>
      <w:rPr>
        <w:rFonts w:ascii="Arial Narrow" w:hAnsi="Arial Narrow"/>
        <w:sz w:val="18"/>
        <w:szCs w:val="18"/>
      </w:rPr>
      <w:t>© York University 2019-2020</w:t>
    </w:r>
    <w:r>
      <w:rPr>
        <w:rFonts w:ascii="Arial Narrow" w:hAnsi="Arial Narrow"/>
        <w:sz w:val="18"/>
        <w:szCs w:val="18"/>
      </w:rPr>
      <w:tab/>
    </w:r>
    <w:r>
      <w:rPr>
        <w:rFonts w:ascii="Arial Narrow" w:hAnsi="Arial Narrow"/>
        <w:sz w:val="18"/>
        <w:szCs w:val="18"/>
      </w:rPr>
      <w:tab/>
    </w:r>
    <w:r w:rsidRPr="00322D88">
      <w:rPr>
        <w:rFonts w:ascii="Arial Narrow" w:hAnsi="Arial Narrow"/>
        <w:sz w:val="18"/>
        <w:szCs w:val="18"/>
      </w:rPr>
      <w:t xml:space="preserve">Page </w:t>
    </w:r>
    <w:r w:rsidRPr="00322D88">
      <w:rPr>
        <w:rFonts w:ascii="Arial Narrow" w:hAnsi="Arial Narrow"/>
        <w:sz w:val="18"/>
        <w:szCs w:val="18"/>
      </w:rPr>
      <w:fldChar w:fldCharType="begin"/>
    </w:r>
    <w:r w:rsidRPr="00322D88">
      <w:rPr>
        <w:rFonts w:ascii="Arial Narrow" w:hAnsi="Arial Narrow"/>
        <w:sz w:val="18"/>
        <w:szCs w:val="18"/>
      </w:rPr>
      <w:instrText xml:space="preserve"> PAGE </w:instrText>
    </w:r>
    <w:r w:rsidRPr="00322D88">
      <w:rPr>
        <w:rFonts w:ascii="Arial Narrow" w:hAnsi="Arial Narrow"/>
        <w:sz w:val="18"/>
        <w:szCs w:val="18"/>
      </w:rPr>
      <w:fldChar w:fldCharType="separate"/>
    </w:r>
    <w:r>
      <w:rPr>
        <w:rFonts w:ascii="Arial Narrow" w:hAnsi="Arial Narrow"/>
        <w:sz w:val="18"/>
        <w:szCs w:val="18"/>
      </w:rPr>
      <w:t>7</w:t>
    </w:r>
    <w:r w:rsidRPr="00322D88">
      <w:rPr>
        <w:rFonts w:ascii="Arial Narrow" w:hAnsi="Arial Narrow"/>
        <w:sz w:val="18"/>
        <w:szCs w:val="18"/>
      </w:rPr>
      <w:fldChar w:fldCharType="end"/>
    </w:r>
    <w:r w:rsidRPr="00322D88">
      <w:rPr>
        <w:rFonts w:ascii="Arial Narrow" w:hAnsi="Arial Narrow"/>
        <w:sz w:val="18"/>
        <w:szCs w:val="18"/>
      </w:rPr>
      <w:t xml:space="preserve"> of </w:t>
    </w:r>
    <w:r w:rsidRPr="00322D88">
      <w:rPr>
        <w:rFonts w:ascii="Arial Narrow" w:hAnsi="Arial Narrow"/>
        <w:sz w:val="18"/>
        <w:szCs w:val="18"/>
      </w:rPr>
      <w:fldChar w:fldCharType="begin"/>
    </w:r>
    <w:r w:rsidRPr="00322D88">
      <w:rPr>
        <w:rFonts w:ascii="Arial Narrow" w:hAnsi="Arial Narrow"/>
        <w:sz w:val="18"/>
        <w:szCs w:val="18"/>
      </w:rPr>
      <w:instrText xml:space="preserve"> NUMPAGES </w:instrText>
    </w:r>
    <w:r w:rsidRPr="00322D88">
      <w:rPr>
        <w:rFonts w:ascii="Arial Narrow" w:hAnsi="Arial Narrow"/>
        <w:sz w:val="18"/>
        <w:szCs w:val="18"/>
      </w:rPr>
      <w:fldChar w:fldCharType="separate"/>
    </w:r>
    <w:r>
      <w:rPr>
        <w:rFonts w:ascii="Arial Narrow" w:hAnsi="Arial Narrow"/>
        <w:sz w:val="18"/>
        <w:szCs w:val="18"/>
      </w:rPr>
      <w:t>8</w:t>
    </w:r>
    <w:r w:rsidRPr="00322D88">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8B1F" w14:textId="77777777" w:rsidR="001E0320" w:rsidRDefault="001E0320">
      <w:r>
        <w:separator/>
      </w:r>
    </w:p>
  </w:footnote>
  <w:footnote w:type="continuationSeparator" w:id="0">
    <w:p w14:paraId="77CB42AD" w14:textId="77777777" w:rsidR="001E0320" w:rsidRDefault="001E0320">
      <w:r>
        <w:continuationSeparator/>
      </w:r>
    </w:p>
  </w:footnote>
  <w:footnote w:id="1">
    <w:p w14:paraId="19E56546" w14:textId="1A017B85" w:rsidR="00C62742" w:rsidRPr="0085361C" w:rsidRDefault="00C62742">
      <w:pPr>
        <w:pStyle w:val="FootnoteText"/>
        <w:rPr>
          <w:rFonts w:ascii="Calibri" w:hAnsi="Calibri" w:cs="Calibri"/>
        </w:rPr>
      </w:pPr>
      <w:r w:rsidRPr="0085361C">
        <w:rPr>
          <w:rStyle w:val="FootnoteReference"/>
          <w:rFonts w:ascii="Calibri" w:hAnsi="Calibri" w:cs="Calibri"/>
        </w:rPr>
        <w:footnoteRef/>
      </w:r>
      <w:r w:rsidRPr="0085361C">
        <w:rPr>
          <w:rFonts w:ascii="Calibri" w:hAnsi="Calibri" w:cs="Calibri"/>
        </w:rPr>
        <w:t xml:space="preserve"> </w:t>
      </w:r>
      <w:r w:rsidRPr="0085361C">
        <w:rPr>
          <w:rFonts w:ascii="Calibri" w:hAnsi="Calibri" w:cs="Calibri"/>
          <w:sz w:val="16"/>
          <w:szCs w:val="16"/>
        </w:rPr>
        <w:t xml:space="preserve">This </w:t>
      </w:r>
      <w:r>
        <w:rPr>
          <w:rFonts w:ascii="Calibri" w:hAnsi="Calibri" w:cs="Calibri"/>
          <w:sz w:val="16"/>
          <w:szCs w:val="16"/>
        </w:rPr>
        <w:t>outline</w:t>
      </w:r>
      <w:r w:rsidRPr="0085361C">
        <w:rPr>
          <w:rFonts w:ascii="Calibri" w:hAnsi="Calibri" w:cs="Calibri"/>
          <w:sz w:val="16"/>
          <w:szCs w:val="16"/>
        </w:rPr>
        <w:t xml:space="preserve"> is subject to change as deemed necessary by the Course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6403" w14:textId="68D2ABD2" w:rsidR="00C62742" w:rsidRPr="00041DF3" w:rsidRDefault="00C62742" w:rsidP="00950FAD">
    <w:pPr>
      <w:pStyle w:val="Header"/>
      <w:tabs>
        <w:tab w:val="clear" w:pos="4320"/>
        <w:tab w:val="clear" w:pos="8640"/>
        <w:tab w:val="center" w:pos="5400"/>
        <w:tab w:val="right" w:pos="9923"/>
        <w:tab w:val="right" w:pos="10800"/>
      </w:tabs>
    </w:pPr>
    <w:r>
      <w:rPr>
        <w:rFonts w:ascii="Arial Narrow" w:hAnsi="Arial Narrow"/>
        <w:sz w:val="18"/>
      </w:rPr>
      <w:t>Introduction to Business</w:t>
    </w:r>
    <w:r w:rsidRPr="00BF5C6D">
      <w:rPr>
        <w:rFonts w:ascii="Arial Narrow" w:hAnsi="Arial Narrow"/>
        <w:sz w:val="18"/>
      </w:rPr>
      <w:t xml:space="preserve"> (AP/ADMS</w:t>
    </w:r>
    <w:r>
      <w:rPr>
        <w:rFonts w:ascii="Arial Narrow" w:hAnsi="Arial Narrow"/>
        <w:sz w:val="18"/>
      </w:rPr>
      <w:t>1000</w:t>
    </w:r>
    <w:r w:rsidRPr="00814B5C">
      <w:rPr>
        <w:rFonts w:ascii="Arial Narrow" w:hAnsi="Arial Narrow"/>
        <w:sz w:val="18"/>
      </w:rPr>
      <w:t>)</w:t>
    </w:r>
    <w:r w:rsidRPr="00BF5C6D">
      <w:rPr>
        <w:rFonts w:ascii="Arial Narrow" w:hAnsi="Arial Narrow"/>
        <w:sz w:val="18"/>
      </w:rPr>
      <w:tab/>
    </w:r>
    <w:r>
      <w:rPr>
        <w:rFonts w:ascii="Arial Narrow" w:hAnsi="Arial Narrow"/>
        <w:sz w:val="18"/>
      </w:rPr>
      <w:tab/>
      <w:t>Winter 2021</w:t>
    </w:r>
    <w:r w:rsidRPr="00BF5C6D">
      <w:rPr>
        <w:rFonts w:ascii="Arial Narrow" w:hAnsi="Arial Narrow"/>
        <w:sz w:val="18"/>
      </w:rPr>
      <w:t xml:space="preserve">, Course </w:t>
    </w:r>
    <w:r>
      <w:rPr>
        <w:rFonts w:ascii="Arial Narrow" w:hAnsi="Arial Narrow"/>
        <w:sz w:val="18"/>
      </w:rPr>
      <w:t xml:space="preserve">Outline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CCEB" w14:textId="41B1B2F3" w:rsidR="00C62742" w:rsidRPr="00EA0758" w:rsidRDefault="00C62742" w:rsidP="00D22C35">
    <w:pPr>
      <w:pStyle w:val="Header"/>
      <w:tabs>
        <w:tab w:val="clear" w:pos="4320"/>
        <w:tab w:val="clear" w:pos="8640"/>
        <w:tab w:val="center" w:pos="5400"/>
        <w:tab w:val="right" w:pos="13608"/>
      </w:tabs>
      <w:rPr>
        <w:rFonts w:ascii="Arial Narrow" w:hAnsi="Arial Narrow"/>
        <w:sz w:val="18"/>
      </w:rPr>
    </w:pPr>
    <w:r>
      <w:rPr>
        <w:rFonts w:ascii="Arial Narrow" w:hAnsi="Arial Narrow"/>
        <w:sz w:val="18"/>
      </w:rPr>
      <w:t>Introduction to Business</w:t>
    </w:r>
    <w:r w:rsidRPr="00BF5C6D">
      <w:rPr>
        <w:rFonts w:ascii="Arial Narrow" w:hAnsi="Arial Narrow"/>
        <w:sz w:val="18"/>
      </w:rPr>
      <w:t xml:space="preserve"> (AP/ADMS</w:t>
    </w:r>
    <w:r>
      <w:rPr>
        <w:rFonts w:ascii="Arial Narrow" w:hAnsi="Arial Narrow"/>
        <w:sz w:val="18"/>
      </w:rPr>
      <w:t>1000</w:t>
    </w:r>
    <w:r w:rsidRPr="00814B5C">
      <w:rPr>
        <w:rFonts w:ascii="Arial Narrow" w:hAnsi="Arial Narrow"/>
        <w:sz w:val="18"/>
      </w:rPr>
      <w:t>)</w:t>
    </w:r>
    <w:r w:rsidRPr="00BF5C6D">
      <w:rPr>
        <w:rFonts w:ascii="Arial Narrow" w:hAnsi="Arial Narrow"/>
        <w:sz w:val="18"/>
      </w:rPr>
      <w:tab/>
    </w:r>
    <w:r>
      <w:rPr>
        <w:rFonts w:ascii="Arial Narrow" w:hAnsi="Arial Narrow"/>
        <w:sz w:val="18"/>
      </w:rPr>
      <w:tab/>
      <w:t>Winter 2021</w:t>
    </w:r>
    <w:r w:rsidRPr="00BF5C6D">
      <w:rPr>
        <w:rFonts w:ascii="Arial Narrow" w:hAnsi="Arial Narrow"/>
        <w:sz w:val="18"/>
      </w:rPr>
      <w:t xml:space="preserve">, Course </w:t>
    </w:r>
    <w:r>
      <w:rPr>
        <w:rFonts w:ascii="Arial Narrow" w:hAnsi="Arial Narrow"/>
        <w:sz w:val="18"/>
      </w:rPr>
      <w:t xml:space="preserve">Outline </w:t>
    </w:r>
  </w:p>
  <w:p w14:paraId="3B2A26D8" w14:textId="77777777" w:rsidR="00C62742" w:rsidRPr="00041DF3" w:rsidRDefault="00C62742" w:rsidP="00041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F535" w14:textId="0B70591C" w:rsidR="00C62742" w:rsidRPr="00EA0758" w:rsidRDefault="00C62742" w:rsidP="00950FAD">
    <w:pPr>
      <w:pStyle w:val="Header"/>
      <w:tabs>
        <w:tab w:val="clear" w:pos="4320"/>
        <w:tab w:val="clear" w:pos="8640"/>
        <w:tab w:val="center" w:pos="5400"/>
        <w:tab w:val="right" w:pos="13608"/>
      </w:tabs>
      <w:rPr>
        <w:rFonts w:ascii="Arial Narrow" w:hAnsi="Arial Narrow"/>
        <w:sz w:val="18"/>
      </w:rPr>
    </w:pPr>
    <w:r>
      <w:rPr>
        <w:rFonts w:ascii="Arial Narrow" w:hAnsi="Arial Narrow"/>
        <w:sz w:val="18"/>
      </w:rPr>
      <w:t>Introduction to Business</w:t>
    </w:r>
    <w:r w:rsidRPr="00BF5C6D">
      <w:rPr>
        <w:rFonts w:ascii="Arial Narrow" w:hAnsi="Arial Narrow"/>
        <w:sz w:val="18"/>
      </w:rPr>
      <w:t xml:space="preserve"> (AP/ADMS</w:t>
    </w:r>
    <w:r>
      <w:rPr>
        <w:rFonts w:ascii="Arial Narrow" w:hAnsi="Arial Narrow"/>
        <w:sz w:val="18"/>
      </w:rPr>
      <w:t>1000 Sections M-T</w:t>
    </w:r>
    <w:r w:rsidRPr="00814B5C">
      <w:rPr>
        <w:rFonts w:ascii="Arial Narrow" w:hAnsi="Arial Narrow"/>
        <w:sz w:val="18"/>
      </w:rPr>
      <w:t>)</w:t>
    </w:r>
    <w:r w:rsidRPr="00BF5C6D">
      <w:rPr>
        <w:rFonts w:ascii="Arial Narrow" w:hAnsi="Arial Narrow"/>
        <w:sz w:val="18"/>
      </w:rPr>
      <w:tab/>
    </w:r>
    <w:r>
      <w:rPr>
        <w:rFonts w:ascii="Arial Narrow" w:hAnsi="Arial Narrow"/>
        <w:sz w:val="18"/>
      </w:rPr>
      <w:tab/>
      <w:t>Winter 2020</w:t>
    </w:r>
    <w:r w:rsidRPr="00BF5C6D">
      <w:rPr>
        <w:rFonts w:ascii="Arial Narrow" w:hAnsi="Arial Narrow"/>
        <w:sz w:val="18"/>
      </w:rPr>
      <w:t xml:space="preserve">, Course </w:t>
    </w:r>
    <w:r>
      <w:rPr>
        <w:rFonts w:ascii="Arial Narrow" w:hAnsi="Arial Narrow"/>
        <w:sz w:val="18"/>
      </w:rPr>
      <w:t>Outline (</w:t>
    </w:r>
    <w:r w:rsidRPr="00950FAD">
      <w:rPr>
        <w:rFonts w:ascii="Arial Narrow" w:hAnsi="Arial Narrow"/>
        <w:sz w:val="18"/>
      </w:rPr>
      <w:t xml:space="preserve">posted </w:t>
    </w:r>
    <w:r>
      <w:rPr>
        <w:rFonts w:ascii="Arial Narrow" w:hAnsi="Arial Narrow"/>
        <w:sz w:val="18"/>
      </w:rPr>
      <w:t>December 12</w:t>
    </w:r>
    <w:r w:rsidRPr="00950FAD">
      <w:rPr>
        <w:rFonts w:ascii="Arial Narrow" w:hAnsi="Arial Narrow"/>
        <w:sz w:val="18"/>
      </w:rPr>
      <w:t xml:space="preserve">, </w:t>
    </w:r>
    <w:r>
      <w:rPr>
        <w:rFonts w:ascii="Arial Narrow" w:hAnsi="Arial Narrow"/>
        <w:sz w:val="18"/>
      </w:rPr>
      <w:t>2019)</w:t>
    </w:r>
  </w:p>
  <w:p w14:paraId="0E326931" w14:textId="77777777" w:rsidR="00C62742" w:rsidRDefault="00C62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D98"/>
    <w:multiLevelType w:val="hybridMultilevel"/>
    <w:tmpl w:val="0B121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206EB"/>
    <w:multiLevelType w:val="hybridMultilevel"/>
    <w:tmpl w:val="404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7B4E"/>
    <w:multiLevelType w:val="hybridMultilevel"/>
    <w:tmpl w:val="78945518"/>
    <w:lvl w:ilvl="0" w:tplc="05A614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66C7"/>
    <w:multiLevelType w:val="hybridMultilevel"/>
    <w:tmpl w:val="4CB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651D"/>
    <w:multiLevelType w:val="hybridMultilevel"/>
    <w:tmpl w:val="8F16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735BC"/>
    <w:multiLevelType w:val="hybridMultilevel"/>
    <w:tmpl w:val="47B8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35CDA"/>
    <w:multiLevelType w:val="hybridMultilevel"/>
    <w:tmpl w:val="A408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E0425"/>
    <w:multiLevelType w:val="hybridMultilevel"/>
    <w:tmpl w:val="66AE827C"/>
    <w:lvl w:ilvl="0" w:tplc="0409000F">
      <w:start w:val="1"/>
      <w:numFmt w:val="decimal"/>
      <w:lvlText w:val="%1."/>
      <w:lvlJc w:val="left"/>
      <w:pPr>
        <w:ind w:left="720" w:hanging="360"/>
      </w:pPr>
    </w:lvl>
    <w:lvl w:ilvl="1" w:tplc="AB7065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46AC0"/>
    <w:multiLevelType w:val="hybridMultilevel"/>
    <w:tmpl w:val="70B0A54A"/>
    <w:lvl w:ilvl="0" w:tplc="0409000F">
      <w:start w:val="1"/>
      <w:numFmt w:val="decimal"/>
      <w:lvlText w:val="%1."/>
      <w:lvlJc w:val="left"/>
      <w:pPr>
        <w:ind w:left="720" w:hanging="360"/>
      </w:pPr>
    </w:lvl>
    <w:lvl w:ilvl="1" w:tplc="AB7065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70522"/>
    <w:multiLevelType w:val="hybridMultilevel"/>
    <w:tmpl w:val="52A29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5E6D8E"/>
    <w:multiLevelType w:val="hybridMultilevel"/>
    <w:tmpl w:val="46128F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E8969CA"/>
    <w:multiLevelType w:val="hybridMultilevel"/>
    <w:tmpl w:val="842AD7F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BAA23DB"/>
    <w:multiLevelType w:val="hybridMultilevel"/>
    <w:tmpl w:val="7C2C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274BC"/>
    <w:multiLevelType w:val="hybridMultilevel"/>
    <w:tmpl w:val="67CC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009A8"/>
    <w:multiLevelType w:val="hybridMultilevel"/>
    <w:tmpl w:val="364C6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BA6F52"/>
    <w:multiLevelType w:val="hybridMultilevel"/>
    <w:tmpl w:val="B7CC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FB7E55"/>
    <w:multiLevelType w:val="hybridMultilevel"/>
    <w:tmpl w:val="70B0A54A"/>
    <w:lvl w:ilvl="0" w:tplc="0409000F">
      <w:start w:val="1"/>
      <w:numFmt w:val="decimal"/>
      <w:lvlText w:val="%1."/>
      <w:lvlJc w:val="left"/>
      <w:pPr>
        <w:ind w:left="720" w:hanging="360"/>
      </w:pPr>
    </w:lvl>
    <w:lvl w:ilvl="1" w:tplc="AB7065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C24DB"/>
    <w:multiLevelType w:val="hybridMultilevel"/>
    <w:tmpl w:val="F766B620"/>
    <w:lvl w:ilvl="0" w:tplc="04090001">
      <w:start w:val="1"/>
      <w:numFmt w:val="bullet"/>
      <w:lvlText w:val=""/>
      <w:lvlJc w:val="left"/>
      <w:pPr>
        <w:ind w:left="583" w:hanging="360"/>
      </w:pPr>
      <w:rPr>
        <w:rFonts w:ascii="Symbol" w:hAnsi="Symbol" w:hint="default"/>
      </w:rPr>
    </w:lvl>
    <w:lvl w:ilvl="1" w:tplc="04090003">
      <w:start w:val="1"/>
      <w:numFmt w:val="bullet"/>
      <w:lvlText w:val="o"/>
      <w:lvlJc w:val="left"/>
      <w:pPr>
        <w:ind w:left="1303" w:hanging="360"/>
      </w:pPr>
      <w:rPr>
        <w:rFonts w:ascii="Courier New" w:hAnsi="Courier New" w:cs="Courier New" w:hint="default"/>
      </w:rPr>
    </w:lvl>
    <w:lvl w:ilvl="2" w:tplc="04090005">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18" w15:restartNumberingAfterBreak="0">
    <w:nsid w:val="511716F9"/>
    <w:multiLevelType w:val="hybridMultilevel"/>
    <w:tmpl w:val="F090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D624CB"/>
    <w:multiLevelType w:val="hybridMultilevel"/>
    <w:tmpl w:val="70B0A54A"/>
    <w:lvl w:ilvl="0" w:tplc="0409000F">
      <w:start w:val="1"/>
      <w:numFmt w:val="decimal"/>
      <w:lvlText w:val="%1."/>
      <w:lvlJc w:val="left"/>
      <w:pPr>
        <w:ind w:left="720" w:hanging="360"/>
      </w:pPr>
    </w:lvl>
    <w:lvl w:ilvl="1" w:tplc="AB7065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D334C"/>
    <w:multiLevelType w:val="hybridMultilevel"/>
    <w:tmpl w:val="6220C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A7030"/>
    <w:multiLevelType w:val="hybridMultilevel"/>
    <w:tmpl w:val="A0E27F94"/>
    <w:lvl w:ilvl="0" w:tplc="82D0ED94">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25247E"/>
    <w:multiLevelType w:val="hybridMultilevel"/>
    <w:tmpl w:val="78945518"/>
    <w:lvl w:ilvl="0" w:tplc="05A614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FA6BA9"/>
    <w:multiLevelType w:val="hybridMultilevel"/>
    <w:tmpl w:val="0B121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64A98"/>
    <w:multiLevelType w:val="hybridMultilevel"/>
    <w:tmpl w:val="B7CC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36B19"/>
    <w:multiLevelType w:val="hybridMultilevel"/>
    <w:tmpl w:val="E5B87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12352B"/>
    <w:multiLevelType w:val="hybridMultilevel"/>
    <w:tmpl w:val="F634D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F31F1"/>
    <w:multiLevelType w:val="hybridMultilevel"/>
    <w:tmpl w:val="5A6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E524D"/>
    <w:multiLevelType w:val="hybridMultilevel"/>
    <w:tmpl w:val="44D8A7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15:restartNumberingAfterBreak="0">
    <w:nsid w:val="74133F92"/>
    <w:multiLevelType w:val="hybridMultilevel"/>
    <w:tmpl w:val="ECFE5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B25D30"/>
    <w:multiLevelType w:val="hybridMultilevel"/>
    <w:tmpl w:val="7740755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31" w15:restartNumberingAfterBreak="0">
    <w:nsid w:val="788E3B2C"/>
    <w:multiLevelType w:val="hybridMultilevel"/>
    <w:tmpl w:val="7F72C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7"/>
  </w:num>
  <w:num w:numId="4">
    <w:abstractNumId w:val="3"/>
  </w:num>
  <w:num w:numId="5">
    <w:abstractNumId w:val="17"/>
  </w:num>
  <w:num w:numId="6">
    <w:abstractNumId w:val="12"/>
  </w:num>
  <w:num w:numId="7">
    <w:abstractNumId w:val="1"/>
  </w:num>
  <w:num w:numId="8">
    <w:abstractNumId w:val="11"/>
  </w:num>
  <w:num w:numId="9">
    <w:abstractNumId w:val="8"/>
  </w:num>
  <w:num w:numId="10">
    <w:abstractNumId w:val="16"/>
  </w:num>
  <w:num w:numId="11">
    <w:abstractNumId w:val="31"/>
  </w:num>
  <w:num w:numId="12">
    <w:abstractNumId w:val="5"/>
  </w:num>
  <w:num w:numId="13">
    <w:abstractNumId w:val="26"/>
  </w:num>
  <w:num w:numId="14">
    <w:abstractNumId w:val="23"/>
  </w:num>
  <w:num w:numId="15">
    <w:abstractNumId w:val="0"/>
  </w:num>
  <w:num w:numId="16">
    <w:abstractNumId w:val="2"/>
  </w:num>
  <w:num w:numId="17">
    <w:abstractNumId w:val="13"/>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7"/>
  </w:num>
  <w:num w:numId="22">
    <w:abstractNumId w:val="28"/>
  </w:num>
  <w:num w:numId="23">
    <w:abstractNumId w:val="19"/>
  </w:num>
  <w:num w:numId="24">
    <w:abstractNumId w:val="9"/>
  </w:num>
  <w:num w:numId="25">
    <w:abstractNumId w:val="20"/>
  </w:num>
  <w:num w:numId="26">
    <w:abstractNumId w:val="6"/>
  </w:num>
  <w:num w:numId="27">
    <w:abstractNumId w:val="15"/>
  </w:num>
  <w:num w:numId="28">
    <w:abstractNumId w:val="22"/>
  </w:num>
  <w:num w:numId="29">
    <w:abstractNumId w:val="4"/>
  </w:num>
  <w:num w:numId="30">
    <w:abstractNumId w:val="25"/>
  </w:num>
  <w:num w:numId="31">
    <w:abstractNumId w:val="30"/>
  </w:num>
  <w:num w:numId="3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9F"/>
    <w:rsid w:val="00000D7F"/>
    <w:rsid w:val="00001ECD"/>
    <w:rsid w:val="000117A5"/>
    <w:rsid w:val="00014894"/>
    <w:rsid w:val="00017C6F"/>
    <w:rsid w:val="00020A72"/>
    <w:rsid w:val="00020D80"/>
    <w:rsid w:val="00026AFE"/>
    <w:rsid w:val="00032D5A"/>
    <w:rsid w:val="00033100"/>
    <w:rsid w:val="00037866"/>
    <w:rsid w:val="00037D54"/>
    <w:rsid w:val="00041DF3"/>
    <w:rsid w:val="000427D3"/>
    <w:rsid w:val="00043C4C"/>
    <w:rsid w:val="000520F1"/>
    <w:rsid w:val="00054162"/>
    <w:rsid w:val="00055045"/>
    <w:rsid w:val="00055A12"/>
    <w:rsid w:val="00062150"/>
    <w:rsid w:val="00064CB6"/>
    <w:rsid w:val="00070EB2"/>
    <w:rsid w:val="00071BE4"/>
    <w:rsid w:val="00071F57"/>
    <w:rsid w:val="000736BE"/>
    <w:rsid w:val="00075E8D"/>
    <w:rsid w:val="000819F0"/>
    <w:rsid w:val="0008301A"/>
    <w:rsid w:val="00086F64"/>
    <w:rsid w:val="000879EF"/>
    <w:rsid w:val="00090F06"/>
    <w:rsid w:val="00091C77"/>
    <w:rsid w:val="00091FAF"/>
    <w:rsid w:val="000A108F"/>
    <w:rsid w:val="000A24CA"/>
    <w:rsid w:val="000A2AE3"/>
    <w:rsid w:val="000A3AC2"/>
    <w:rsid w:val="000A6227"/>
    <w:rsid w:val="000B290B"/>
    <w:rsid w:val="000B3A54"/>
    <w:rsid w:val="000C21FB"/>
    <w:rsid w:val="000D1577"/>
    <w:rsid w:val="000D181F"/>
    <w:rsid w:val="000D2583"/>
    <w:rsid w:val="000D5385"/>
    <w:rsid w:val="000E1325"/>
    <w:rsid w:val="000E18E5"/>
    <w:rsid w:val="000E52F2"/>
    <w:rsid w:val="000E5402"/>
    <w:rsid w:val="000F6DCA"/>
    <w:rsid w:val="00102832"/>
    <w:rsid w:val="001028AD"/>
    <w:rsid w:val="00103236"/>
    <w:rsid w:val="00104083"/>
    <w:rsid w:val="00104CFF"/>
    <w:rsid w:val="00105AD6"/>
    <w:rsid w:val="00111362"/>
    <w:rsid w:val="00112D4C"/>
    <w:rsid w:val="00114112"/>
    <w:rsid w:val="001146A7"/>
    <w:rsid w:val="0012059F"/>
    <w:rsid w:val="001209B5"/>
    <w:rsid w:val="001268D0"/>
    <w:rsid w:val="00126B3C"/>
    <w:rsid w:val="001302A4"/>
    <w:rsid w:val="0013110A"/>
    <w:rsid w:val="0013675E"/>
    <w:rsid w:val="00137B50"/>
    <w:rsid w:val="00146006"/>
    <w:rsid w:val="00155918"/>
    <w:rsid w:val="00161E45"/>
    <w:rsid w:val="00161F07"/>
    <w:rsid w:val="00163098"/>
    <w:rsid w:val="001669F2"/>
    <w:rsid w:val="00167B34"/>
    <w:rsid w:val="00170276"/>
    <w:rsid w:val="00171BF6"/>
    <w:rsid w:val="00174A3C"/>
    <w:rsid w:val="00177048"/>
    <w:rsid w:val="00177C8E"/>
    <w:rsid w:val="00177D38"/>
    <w:rsid w:val="00197DF9"/>
    <w:rsid w:val="001A2CF5"/>
    <w:rsid w:val="001A6770"/>
    <w:rsid w:val="001A7695"/>
    <w:rsid w:val="001B0458"/>
    <w:rsid w:val="001B0604"/>
    <w:rsid w:val="001B3511"/>
    <w:rsid w:val="001C182D"/>
    <w:rsid w:val="001C478D"/>
    <w:rsid w:val="001C669C"/>
    <w:rsid w:val="001D05E6"/>
    <w:rsid w:val="001D44FD"/>
    <w:rsid w:val="001D4B26"/>
    <w:rsid w:val="001D4C7B"/>
    <w:rsid w:val="001D4D9E"/>
    <w:rsid w:val="001D4EBB"/>
    <w:rsid w:val="001D57A0"/>
    <w:rsid w:val="001E0320"/>
    <w:rsid w:val="001E1009"/>
    <w:rsid w:val="001E299F"/>
    <w:rsid w:val="001E508A"/>
    <w:rsid w:val="001E5BB0"/>
    <w:rsid w:val="001E7B0D"/>
    <w:rsid w:val="001F1E80"/>
    <w:rsid w:val="001F24F0"/>
    <w:rsid w:val="001F7B5D"/>
    <w:rsid w:val="00204741"/>
    <w:rsid w:val="00204B6E"/>
    <w:rsid w:val="002063B8"/>
    <w:rsid w:val="00207E75"/>
    <w:rsid w:val="00214FEA"/>
    <w:rsid w:val="00216037"/>
    <w:rsid w:val="00221FA5"/>
    <w:rsid w:val="002232D1"/>
    <w:rsid w:val="00223E97"/>
    <w:rsid w:val="00224895"/>
    <w:rsid w:val="00225D1D"/>
    <w:rsid w:val="00230C0B"/>
    <w:rsid w:val="002313F5"/>
    <w:rsid w:val="0023278C"/>
    <w:rsid w:val="00233EDA"/>
    <w:rsid w:val="00235A0D"/>
    <w:rsid w:val="00235BD9"/>
    <w:rsid w:val="00236724"/>
    <w:rsid w:val="00243A4F"/>
    <w:rsid w:val="00244009"/>
    <w:rsid w:val="002458E1"/>
    <w:rsid w:val="00246896"/>
    <w:rsid w:val="002470AC"/>
    <w:rsid w:val="0025066A"/>
    <w:rsid w:val="00253463"/>
    <w:rsid w:val="00253B81"/>
    <w:rsid w:val="00254F62"/>
    <w:rsid w:val="00256B86"/>
    <w:rsid w:val="002571FF"/>
    <w:rsid w:val="00261052"/>
    <w:rsid w:val="00262B80"/>
    <w:rsid w:val="00264E09"/>
    <w:rsid w:val="002703B1"/>
    <w:rsid w:val="00270543"/>
    <w:rsid w:val="002706B5"/>
    <w:rsid w:val="00270779"/>
    <w:rsid w:val="00271330"/>
    <w:rsid w:val="0027186E"/>
    <w:rsid w:val="0027187E"/>
    <w:rsid w:val="00272812"/>
    <w:rsid w:val="00276F31"/>
    <w:rsid w:val="00281660"/>
    <w:rsid w:val="0028198C"/>
    <w:rsid w:val="002833F6"/>
    <w:rsid w:val="002863B3"/>
    <w:rsid w:val="002979C7"/>
    <w:rsid w:val="002A1389"/>
    <w:rsid w:val="002A1C8D"/>
    <w:rsid w:val="002A1CDB"/>
    <w:rsid w:val="002B4230"/>
    <w:rsid w:val="002B7751"/>
    <w:rsid w:val="002C0038"/>
    <w:rsid w:val="002C0440"/>
    <w:rsid w:val="002C2195"/>
    <w:rsid w:val="002C39DA"/>
    <w:rsid w:val="002C66A7"/>
    <w:rsid w:val="002D387C"/>
    <w:rsid w:val="002D43D2"/>
    <w:rsid w:val="002D4966"/>
    <w:rsid w:val="002E2E96"/>
    <w:rsid w:val="002E324D"/>
    <w:rsid w:val="002E760F"/>
    <w:rsid w:val="002E76BD"/>
    <w:rsid w:val="002F090C"/>
    <w:rsid w:val="002F25F5"/>
    <w:rsid w:val="002F5070"/>
    <w:rsid w:val="002F52E0"/>
    <w:rsid w:val="00300349"/>
    <w:rsid w:val="003031F7"/>
    <w:rsid w:val="00304651"/>
    <w:rsid w:val="0030553E"/>
    <w:rsid w:val="00313F71"/>
    <w:rsid w:val="00314F6E"/>
    <w:rsid w:val="00317904"/>
    <w:rsid w:val="00320266"/>
    <w:rsid w:val="00322582"/>
    <w:rsid w:val="00322D88"/>
    <w:rsid w:val="003237D8"/>
    <w:rsid w:val="00324241"/>
    <w:rsid w:val="00325545"/>
    <w:rsid w:val="0032625B"/>
    <w:rsid w:val="00326EB4"/>
    <w:rsid w:val="00333F8D"/>
    <w:rsid w:val="00335A2F"/>
    <w:rsid w:val="00343B8D"/>
    <w:rsid w:val="00350C70"/>
    <w:rsid w:val="00353D47"/>
    <w:rsid w:val="00367373"/>
    <w:rsid w:val="00367B2F"/>
    <w:rsid w:val="003723DA"/>
    <w:rsid w:val="003774F7"/>
    <w:rsid w:val="00377B69"/>
    <w:rsid w:val="003800DD"/>
    <w:rsid w:val="00380985"/>
    <w:rsid w:val="00381975"/>
    <w:rsid w:val="003853B8"/>
    <w:rsid w:val="00386444"/>
    <w:rsid w:val="00386C5D"/>
    <w:rsid w:val="0039164A"/>
    <w:rsid w:val="00393C94"/>
    <w:rsid w:val="00393D62"/>
    <w:rsid w:val="00395699"/>
    <w:rsid w:val="00397582"/>
    <w:rsid w:val="003978DB"/>
    <w:rsid w:val="003A0832"/>
    <w:rsid w:val="003A0839"/>
    <w:rsid w:val="003A0920"/>
    <w:rsid w:val="003A1D8C"/>
    <w:rsid w:val="003A2578"/>
    <w:rsid w:val="003A5602"/>
    <w:rsid w:val="003A5647"/>
    <w:rsid w:val="003B0011"/>
    <w:rsid w:val="003B170B"/>
    <w:rsid w:val="003B58CA"/>
    <w:rsid w:val="003B625B"/>
    <w:rsid w:val="003B79B5"/>
    <w:rsid w:val="003B79CA"/>
    <w:rsid w:val="003C1388"/>
    <w:rsid w:val="003C44FC"/>
    <w:rsid w:val="003D1CB0"/>
    <w:rsid w:val="003D1E75"/>
    <w:rsid w:val="003D24C8"/>
    <w:rsid w:val="003D5EA8"/>
    <w:rsid w:val="003D6CE3"/>
    <w:rsid w:val="003D6F6F"/>
    <w:rsid w:val="003F27DA"/>
    <w:rsid w:val="003F3D08"/>
    <w:rsid w:val="003F43F7"/>
    <w:rsid w:val="003F579A"/>
    <w:rsid w:val="0040056B"/>
    <w:rsid w:val="00400FD7"/>
    <w:rsid w:val="00412356"/>
    <w:rsid w:val="004166A8"/>
    <w:rsid w:val="00420B74"/>
    <w:rsid w:val="00421701"/>
    <w:rsid w:val="0042232E"/>
    <w:rsid w:val="00422953"/>
    <w:rsid w:val="00423B4B"/>
    <w:rsid w:val="004254C9"/>
    <w:rsid w:val="00432DDB"/>
    <w:rsid w:val="004347CC"/>
    <w:rsid w:val="00436A18"/>
    <w:rsid w:val="0044378D"/>
    <w:rsid w:val="00443F5D"/>
    <w:rsid w:val="004457CF"/>
    <w:rsid w:val="0045209D"/>
    <w:rsid w:val="00452E6B"/>
    <w:rsid w:val="004532EB"/>
    <w:rsid w:val="00456344"/>
    <w:rsid w:val="004638BC"/>
    <w:rsid w:val="004655FD"/>
    <w:rsid w:val="004753AF"/>
    <w:rsid w:val="004755E9"/>
    <w:rsid w:val="004768BA"/>
    <w:rsid w:val="004776EF"/>
    <w:rsid w:val="00482859"/>
    <w:rsid w:val="00486515"/>
    <w:rsid w:val="00490EA3"/>
    <w:rsid w:val="00491C55"/>
    <w:rsid w:val="004943A2"/>
    <w:rsid w:val="004961EB"/>
    <w:rsid w:val="00496CD9"/>
    <w:rsid w:val="00496E04"/>
    <w:rsid w:val="00497366"/>
    <w:rsid w:val="004A38C4"/>
    <w:rsid w:val="004A4FA8"/>
    <w:rsid w:val="004A5F7B"/>
    <w:rsid w:val="004A69D7"/>
    <w:rsid w:val="004A7C17"/>
    <w:rsid w:val="004B3DF5"/>
    <w:rsid w:val="004B4D09"/>
    <w:rsid w:val="004B512D"/>
    <w:rsid w:val="004B5D84"/>
    <w:rsid w:val="004C028C"/>
    <w:rsid w:val="004C2FBA"/>
    <w:rsid w:val="004C3504"/>
    <w:rsid w:val="004C378C"/>
    <w:rsid w:val="004D2584"/>
    <w:rsid w:val="004D2F83"/>
    <w:rsid w:val="004D44C7"/>
    <w:rsid w:val="004D4E00"/>
    <w:rsid w:val="004E4930"/>
    <w:rsid w:val="005018B2"/>
    <w:rsid w:val="00510352"/>
    <w:rsid w:val="005117C8"/>
    <w:rsid w:val="00511F26"/>
    <w:rsid w:val="0051371F"/>
    <w:rsid w:val="00513E03"/>
    <w:rsid w:val="00514BAB"/>
    <w:rsid w:val="00516245"/>
    <w:rsid w:val="00516AB0"/>
    <w:rsid w:val="00523784"/>
    <w:rsid w:val="005262E1"/>
    <w:rsid w:val="005276DE"/>
    <w:rsid w:val="005378D6"/>
    <w:rsid w:val="00541705"/>
    <w:rsid w:val="00542F06"/>
    <w:rsid w:val="005522BC"/>
    <w:rsid w:val="005536A4"/>
    <w:rsid w:val="005537B3"/>
    <w:rsid w:val="005547D7"/>
    <w:rsid w:val="0055684D"/>
    <w:rsid w:val="005571AC"/>
    <w:rsid w:val="0056078A"/>
    <w:rsid w:val="0056310C"/>
    <w:rsid w:val="00565802"/>
    <w:rsid w:val="00565F34"/>
    <w:rsid w:val="00567A8D"/>
    <w:rsid w:val="00573985"/>
    <w:rsid w:val="00574742"/>
    <w:rsid w:val="0057688E"/>
    <w:rsid w:val="0058132C"/>
    <w:rsid w:val="00590066"/>
    <w:rsid w:val="00590D5B"/>
    <w:rsid w:val="00592D6B"/>
    <w:rsid w:val="005934FE"/>
    <w:rsid w:val="00593E68"/>
    <w:rsid w:val="005A3F47"/>
    <w:rsid w:val="005A5F9B"/>
    <w:rsid w:val="005A7325"/>
    <w:rsid w:val="005B2221"/>
    <w:rsid w:val="005B27B6"/>
    <w:rsid w:val="005B4796"/>
    <w:rsid w:val="005B745D"/>
    <w:rsid w:val="005B7CF6"/>
    <w:rsid w:val="005C3544"/>
    <w:rsid w:val="005C7238"/>
    <w:rsid w:val="005C74C7"/>
    <w:rsid w:val="005C78C8"/>
    <w:rsid w:val="005D094B"/>
    <w:rsid w:val="005D25B8"/>
    <w:rsid w:val="005D282C"/>
    <w:rsid w:val="005D316F"/>
    <w:rsid w:val="005D4425"/>
    <w:rsid w:val="005D4547"/>
    <w:rsid w:val="005E152B"/>
    <w:rsid w:val="005E4B1B"/>
    <w:rsid w:val="005E6B10"/>
    <w:rsid w:val="005F162C"/>
    <w:rsid w:val="005F4764"/>
    <w:rsid w:val="0060604B"/>
    <w:rsid w:val="0060710F"/>
    <w:rsid w:val="00610E53"/>
    <w:rsid w:val="00613A4A"/>
    <w:rsid w:val="00613B4D"/>
    <w:rsid w:val="0061643E"/>
    <w:rsid w:val="0061648C"/>
    <w:rsid w:val="006248E2"/>
    <w:rsid w:val="00626D56"/>
    <w:rsid w:val="0063008E"/>
    <w:rsid w:val="00631D85"/>
    <w:rsid w:val="006357EF"/>
    <w:rsid w:val="0063730B"/>
    <w:rsid w:val="00641308"/>
    <w:rsid w:val="0064347C"/>
    <w:rsid w:val="006517E5"/>
    <w:rsid w:val="00651BC6"/>
    <w:rsid w:val="00653726"/>
    <w:rsid w:val="00653F00"/>
    <w:rsid w:val="006544C5"/>
    <w:rsid w:val="006604B8"/>
    <w:rsid w:val="00661616"/>
    <w:rsid w:val="00662A8F"/>
    <w:rsid w:val="006633F9"/>
    <w:rsid w:val="006639A0"/>
    <w:rsid w:val="006647B6"/>
    <w:rsid w:val="0067081F"/>
    <w:rsid w:val="0067297A"/>
    <w:rsid w:val="006749AC"/>
    <w:rsid w:val="00674AF9"/>
    <w:rsid w:val="006760F1"/>
    <w:rsid w:val="00677366"/>
    <w:rsid w:val="006869EA"/>
    <w:rsid w:val="00687E54"/>
    <w:rsid w:val="006918B3"/>
    <w:rsid w:val="006962E0"/>
    <w:rsid w:val="006A5B3B"/>
    <w:rsid w:val="006B1A05"/>
    <w:rsid w:val="006B1A66"/>
    <w:rsid w:val="006B283C"/>
    <w:rsid w:val="006B2BD6"/>
    <w:rsid w:val="006C4DC7"/>
    <w:rsid w:val="006C7B5A"/>
    <w:rsid w:val="006D0743"/>
    <w:rsid w:val="006D371F"/>
    <w:rsid w:val="006E3BD1"/>
    <w:rsid w:val="006E5B2E"/>
    <w:rsid w:val="006F03C0"/>
    <w:rsid w:val="006F0C66"/>
    <w:rsid w:val="006F0D9D"/>
    <w:rsid w:val="006F593D"/>
    <w:rsid w:val="006F69C1"/>
    <w:rsid w:val="00700F5A"/>
    <w:rsid w:val="00705EB9"/>
    <w:rsid w:val="00705FC3"/>
    <w:rsid w:val="0071306F"/>
    <w:rsid w:val="00715610"/>
    <w:rsid w:val="00716288"/>
    <w:rsid w:val="007170BA"/>
    <w:rsid w:val="00717948"/>
    <w:rsid w:val="00720A56"/>
    <w:rsid w:val="0072425C"/>
    <w:rsid w:val="007245CD"/>
    <w:rsid w:val="00727E70"/>
    <w:rsid w:val="007312E2"/>
    <w:rsid w:val="007341B3"/>
    <w:rsid w:val="00734933"/>
    <w:rsid w:val="00736A9C"/>
    <w:rsid w:val="0074056E"/>
    <w:rsid w:val="00745AB2"/>
    <w:rsid w:val="007630C4"/>
    <w:rsid w:val="00767AEB"/>
    <w:rsid w:val="0077419C"/>
    <w:rsid w:val="00774788"/>
    <w:rsid w:val="0077735D"/>
    <w:rsid w:val="00780DBC"/>
    <w:rsid w:val="00780EE7"/>
    <w:rsid w:val="007821CC"/>
    <w:rsid w:val="007829CC"/>
    <w:rsid w:val="00782CEE"/>
    <w:rsid w:val="007856B1"/>
    <w:rsid w:val="007859F3"/>
    <w:rsid w:val="007872C9"/>
    <w:rsid w:val="00791497"/>
    <w:rsid w:val="007922E4"/>
    <w:rsid w:val="00793E6E"/>
    <w:rsid w:val="00796B95"/>
    <w:rsid w:val="007A058C"/>
    <w:rsid w:val="007A0EB5"/>
    <w:rsid w:val="007A246A"/>
    <w:rsid w:val="007A2BED"/>
    <w:rsid w:val="007A32B2"/>
    <w:rsid w:val="007A4C18"/>
    <w:rsid w:val="007B071C"/>
    <w:rsid w:val="007B30F4"/>
    <w:rsid w:val="007B3E99"/>
    <w:rsid w:val="007B57B7"/>
    <w:rsid w:val="007B7AE4"/>
    <w:rsid w:val="007C0C1E"/>
    <w:rsid w:val="007C107D"/>
    <w:rsid w:val="007C5D2A"/>
    <w:rsid w:val="007C6D8C"/>
    <w:rsid w:val="007C7C6F"/>
    <w:rsid w:val="007D0D93"/>
    <w:rsid w:val="007D140B"/>
    <w:rsid w:val="007D14B4"/>
    <w:rsid w:val="007D1E4B"/>
    <w:rsid w:val="007D5CD1"/>
    <w:rsid w:val="007E0593"/>
    <w:rsid w:val="007E1133"/>
    <w:rsid w:val="007E38CC"/>
    <w:rsid w:val="007E5740"/>
    <w:rsid w:val="007E589A"/>
    <w:rsid w:val="007E71DC"/>
    <w:rsid w:val="007E7CC2"/>
    <w:rsid w:val="007F08A1"/>
    <w:rsid w:val="007F6735"/>
    <w:rsid w:val="008013E9"/>
    <w:rsid w:val="008014A9"/>
    <w:rsid w:val="008016A4"/>
    <w:rsid w:val="00805235"/>
    <w:rsid w:val="00814B5C"/>
    <w:rsid w:val="00816D49"/>
    <w:rsid w:val="00822F53"/>
    <w:rsid w:val="008232A6"/>
    <w:rsid w:val="008315A2"/>
    <w:rsid w:val="00832ABA"/>
    <w:rsid w:val="008369EF"/>
    <w:rsid w:val="008371D4"/>
    <w:rsid w:val="00841494"/>
    <w:rsid w:val="00841E92"/>
    <w:rsid w:val="00842804"/>
    <w:rsid w:val="008453FC"/>
    <w:rsid w:val="00846D8B"/>
    <w:rsid w:val="0085176F"/>
    <w:rsid w:val="00852BB6"/>
    <w:rsid w:val="0085361C"/>
    <w:rsid w:val="00860030"/>
    <w:rsid w:val="00862E31"/>
    <w:rsid w:val="008652B7"/>
    <w:rsid w:val="008656E9"/>
    <w:rsid w:val="00875DAF"/>
    <w:rsid w:val="008773A0"/>
    <w:rsid w:val="00881A72"/>
    <w:rsid w:val="008878A2"/>
    <w:rsid w:val="0089101C"/>
    <w:rsid w:val="0089144C"/>
    <w:rsid w:val="00892A73"/>
    <w:rsid w:val="008946BB"/>
    <w:rsid w:val="00897C82"/>
    <w:rsid w:val="008A28CD"/>
    <w:rsid w:val="008A7E3F"/>
    <w:rsid w:val="008B2FCD"/>
    <w:rsid w:val="008B5DA4"/>
    <w:rsid w:val="008B7E1A"/>
    <w:rsid w:val="008C1841"/>
    <w:rsid w:val="008C36B2"/>
    <w:rsid w:val="008C54B7"/>
    <w:rsid w:val="008D014A"/>
    <w:rsid w:val="008D0EC1"/>
    <w:rsid w:val="008D1C97"/>
    <w:rsid w:val="008D30BE"/>
    <w:rsid w:val="008D4A10"/>
    <w:rsid w:val="008D5E6B"/>
    <w:rsid w:val="008E05CC"/>
    <w:rsid w:val="008E0E45"/>
    <w:rsid w:val="008E4881"/>
    <w:rsid w:val="008E5059"/>
    <w:rsid w:val="008E6747"/>
    <w:rsid w:val="008F183B"/>
    <w:rsid w:val="008F1882"/>
    <w:rsid w:val="008F3372"/>
    <w:rsid w:val="008F3A16"/>
    <w:rsid w:val="008F4678"/>
    <w:rsid w:val="009030B5"/>
    <w:rsid w:val="00903FDF"/>
    <w:rsid w:val="00904BDE"/>
    <w:rsid w:val="0090734C"/>
    <w:rsid w:val="00907394"/>
    <w:rsid w:val="009208DB"/>
    <w:rsid w:val="009231C4"/>
    <w:rsid w:val="00925DBF"/>
    <w:rsid w:val="0093246F"/>
    <w:rsid w:val="00933FBF"/>
    <w:rsid w:val="00943F8D"/>
    <w:rsid w:val="00944FAA"/>
    <w:rsid w:val="00945153"/>
    <w:rsid w:val="00946548"/>
    <w:rsid w:val="0094698E"/>
    <w:rsid w:val="00950A69"/>
    <w:rsid w:val="00950FAD"/>
    <w:rsid w:val="009604E6"/>
    <w:rsid w:val="0096180C"/>
    <w:rsid w:val="0096238D"/>
    <w:rsid w:val="009624EB"/>
    <w:rsid w:val="00966927"/>
    <w:rsid w:val="0097043A"/>
    <w:rsid w:val="009704AB"/>
    <w:rsid w:val="00972241"/>
    <w:rsid w:val="00973B83"/>
    <w:rsid w:val="00974775"/>
    <w:rsid w:val="00974894"/>
    <w:rsid w:val="00975AF0"/>
    <w:rsid w:val="00984373"/>
    <w:rsid w:val="00984CF5"/>
    <w:rsid w:val="00986E06"/>
    <w:rsid w:val="00991327"/>
    <w:rsid w:val="0099166A"/>
    <w:rsid w:val="0099358D"/>
    <w:rsid w:val="00994881"/>
    <w:rsid w:val="00996135"/>
    <w:rsid w:val="0099C2BC"/>
    <w:rsid w:val="009B16EA"/>
    <w:rsid w:val="009B1AB3"/>
    <w:rsid w:val="009B4D26"/>
    <w:rsid w:val="009B51A2"/>
    <w:rsid w:val="009B5BD1"/>
    <w:rsid w:val="009B5DE2"/>
    <w:rsid w:val="009C1B13"/>
    <w:rsid w:val="009C3DCE"/>
    <w:rsid w:val="009D0865"/>
    <w:rsid w:val="009D63C3"/>
    <w:rsid w:val="009E3E32"/>
    <w:rsid w:val="009E55D9"/>
    <w:rsid w:val="009E775F"/>
    <w:rsid w:val="009F0EAD"/>
    <w:rsid w:val="009F106D"/>
    <w:rsid w:val="009F1982"/>
    <w:rsid w:val="009F2227"/>
    <w:rsid w:val="009F3D9E"/>
    <w:rsid w:val="009F77F7"/>
    <w:rsid w:val="00A00151"/>
    <w:rsid w:val="00A04525"/>
    <w:rsid w:val="00A04A0E"/>
    <w:rsid w:val="00A05E9F"/>
    <w:rsid w:val="00A0679D"/>
    <w:rsid w:val="00A07CB9"/>
    <w:rsid w:val="00A15782"/>
    <w:rsid w:val="00A16505"/>
    <w:rsid w:val="00A22936"/>
    <w:rsid w:val="00A22DE9"/>
    <w:rsid w:val="00A22F11"/>
    <w:rsid w:val="00A248D8"/>
    <w:rsid w:val="00A3277E"/>
    <w:rsid w:val="00A35FB6"/>
    <w:rsid w:val="00A36A7F"/>
    <w:rsid w:val="00A41125"/>
    <w:rsid w:val="00A41E86"/>
    <w:rsid w:val="00A4273D"/>
    <w:rsid w:val="00A437B2"/>
    <w:rsid w:val="00A46573"/>
    <w:rsid w:val="00A47302"/>
    <w:rsid w:val="00A50A81"/>
    <w:rsid w:val="00A55E71"/>
    <w:rsid w:val="00A62C2B"/>
    <w:rsid w:val="00A64D94"/>
    <w:rsid w:val="00A709C8"/>
    <w:rsid w:val="00A73512"/>
    <w:rsid w:val="00A8182D"/>
    <w:rsid w:val="00A84A6D"/>
    <w:rsid w:val="00A92108"/>
    <w:rsid w:val="00A959C3"/>
    <w:rsid w:val="00A97135"/>
    <w:rsid w:val="00A97A4E"/>
    <w:rsid w:val="00AA50C2"/>
    <w:rsid w:val="00AA76E1"/>
    <w:rsid w:val="00AA7FEE"/>
    <w:rsid w:val="00AB1465"/>
    <w:rsid w:val="00AB352C"/>
    <w:rsid w:val="00AC1F7E"/>
    <w:rsid w:val="00AC5355"/>
    <w:rsid w:val="00AC62BF"/>
    <w:rsid w:val="00AC7240"/>
    <w:rsid w:val="00AC762D"/>
    <w:rsid w:val="00AD077F"/>
    <w:rsid w:val="00AD0AEB"/>
    <w:rsid w:val="00AD22E8"/>
    <w:rsid w:val="00AD32DD"/>
    <w:rsid w:val="00AD38BC"/>
    <w:rsid w:val="00AE0F18"/>
    <w:rsid w:val="00AE117B"/>
    <w:rsid w:val="00AE2DDE"/>
    <w:rsid w:val="00AE52AE"/>
    <w:rsid w:val="00AE769F"/>
    <w:rsid w:val="00AE777A"/>
    <w:rsid w:val="00AF35D6"/>
    <w:rsid w:val="00AF63AB"/>
    <w:rsid w:val="00AF6B24"/>
    <w:rsid w:val="00AF7DAA"/>
    <w:rsid w:val="00B0085E"/>
    <w:rsid w:val="00B0210F"/>
    <w:rsid w:val="00B04099"/>
    <w:rsid w:val="00B04787"/>
    <w:rsid w:val="00B05B77"/>
    <w:rsid w:val="00B06351"/>
    <w:rsid w:val="00B14045"/>
    <w:rsid w:val="00B148CE"/>
    <w:rsid w:val="00B20D67"/>
    <w:rsid w:val="00B2125B"/>
    <w:rsid w:val="00B233BC"/>
    <w:rsid w:val="00B236CB"/>
    <w:rsid w:val="00B279FF"/>
    <w:rsid w:val="00B30064"/>
    <w:rsid w:val="00B34849"/>
    <w:rsid w:val="00B4018C"/>
    <w:rsid w:val="00B427B0"/>
    <w:rsid w:val="00B43208"/>
    <w:rsid w:val="00B44ACB"/>
    <w:rsid w:val="00B459A3"/>
    <w:rsid w:val="00B538C8"/>
    <w:rsid w:val="00B57915"/>
    <w:rsid w:val="00B63F3C"/>
    <w:rsid w:val="00B641EA"/>
    <w:rsid w:val="00B653CA"/>
    <w:rsid w:val="00B71673"/>
    <w:rsid w:val="00B72A2F"/>
    <w:rsid w:val="00B73236"/>
    <w:rsid w:val="00B751C6"/>
    <w:rsid w:val="00B76B69"/>
    <w:rsid w:val="00B8002E"/>
    <w:rsid w:val="00B84882"/>
    <w:rsid w:val="00B84CB4"/>
    <w:rsid w:val="00B862C5"/>
    <w:rsid w:val="00B90877"/>
    <w:rsid w:val="00B91E48"/>
    <w:rsid w:val="00B92E81"/>
    <w:rsid w:val="00B9341E"/>
    <w:rsid w:val="00BA14E6"/>
    <w:rsid w:val="00BA3ADD"/>
    <w:rsid w:val="00BA7BCF"/>
    <w:rsid w:val="00BB111B"/>
    <w:rsid w:val="00BB3FB9"/>
    <w:rsid w:val="00BB6C95"/>
    <w:rsid w:val="00BB772E"/>
    <w:rsid w:val="00BC36C4"/>
    <w:rsid w:val="00BC525F"/>
    <w:rsid w:val="00BD342B"/>
    <w:rsid w:val="00BD534F"/>
    <w:rsid w:val="00BE0174"/>
    <w:rsid w:val="00BE01C4"/>
    <w:rsid w:val="00BE3333"/>
    <w:rsid w:val="00BE474F"/>
    <w:rsid w:val="00BE4FAE"/>
    <w:rsid w:val="00BE592A"/>
    <w:rsid w:val="00BE5CA4"/>
    <w:rsid w:val="00BE79A9"/>
    <w:rsid w:val="00BE7E7F"/>
    <w:rsid w:val="00BF5C6D"/>
    <w:rsid w:val="00C02D60"/>
    <w:rsid w:val="00C042B7"/>
    <w:rsid w:val="00C0451C"/>
    <w:rsid w:val="00C115F6"/>
    <w:rsid w:val="00C11D75"/>
    <w:rsid w:val="00C12634"/>
    <w:rsid w:val="00C139A4"/>
    <w:rsid w:val="00C142AD"/>
    <w:rsid w:val="00C171C7"/>
    <w:rsid w:val="00C20DC2"/>
    <w:rsid w:val="00C2131E"/>
    <w:rsid w:val="00C234C8"/>
    <w:rsid w:val="00C2387E"/>
    <w:rsid w:val="00C2403A"/>
    <w:rsid w:val="00C24B83"/>
    <w:rsid w:val="00C25C31"/>
    <w:rsid w:val="00C25E40"/>
    <w:rsid w:val="00C26453"/>
    <w:rsid w:val="00C33C27"/>
    <w:rsid w:val="00C35329"/>
    <w:rsid w:val="00C41867"/>
    <w:rsid w:val="00C46DF0"/>
    <w:rsid w:val="00C55449"/>
    <w:rsid w:val="00C56116"/>
    <w:rsid w:val="00C57B60"/>
    <w:rsid w:val="00C6196A"/>
    <w:rsid w:val="00C622E8"/>
    <w:rsid w:val="00C62742"/>
    <w:rsid w:val="00C63340"/>
    <w:rsid w:val="00C638C2"/>
    <w:rsid w:val="00C65428"/>
    <w:rsid w:val="00C67224"/>
    <w:rsid w:val="00C6735B"/>
    <w:rsid w:val="00C67F9D"/>
    <w:rsid w:val="00C7112B"/>
    <w:rsid w:val="00C71D15"/>
    <w:rsid w:val="00C73580"/>
    <w:rsid w:val="00C7498D"/>
    <w:rsid w:val="00C76CAD"/>
    <w:rsid w:val="00C8012D"/>
    <w:rsid w:val="00C86133"/>
    <w:rsid w:val="00C9259D"/>
    <w:rsid w:val="00C92F11"/>
    <w:rsid w:val="00C94793"/>
    <w:rsid w:val="00CA1154"/>
    <w:rsid w:val="00CA1BD4"/>
    <w:rsid w:val="00CA4205"/>
    <w:rsid w:val="00CA4D58"/>
    <w:rsid w:val="00CA4F45"/>
    <w:rsid w:val="00CB03C4"/>
    <w:rsid w:val="00CB4163"/>
    <w:rsid w:val="00CB6346"/>
    <w:rsid w:val="00CB7CB3"/>
    <w:rsid w:val="00CC3192"/>
    <w:rsid w:val="00CC728F"/>
    <w:rsid w:val="00CD500D"/>
    <w:rsid w:val="00CD673C"/>
    <w:rsid w:val="00CD7B15"/>
    <w:rsid w:val="00CE12B9"/>
    <w:rsid w:val="00CE131C"/>
    <w:rsid w:val="00CE208D"/>
    <w:rsid w:val="00CE4B0F"/>
    <w:rsid w:val="00CE4EFB"/>
    <w:rsid w:val="00CE53F2"/>
    <w:rsid w:val="00CE6329"/>
    <w:rsid w:val="00CE6729"/>
    <w:rsid w:val="00CF07D1"/>
    <w:rsid w:val="00CF1396"/>
    <w:rsid w:val="00CF13C4"/>
    <w:rsid w:val="00CF1514"/>
    <w:rsid w:val="00CF1A1C"/>
    <w:rsid w:val="00CF2986"/>
    <w:rsid w:val="00CF3525"/>
    <w:rsid w:val="00CF69B0"/>
    <w:rsid w:val="00D0255F"/>
    <w:rsid w:val="00D06151"/>
    <w:rsid w:val="00D11BD1"/>
    <w:rsid w:val="00D22C35"/>
    <w:rsid w:val="00D23D0A"/>
    <w:rsid w:val="00D24A68"/>
    <w:rsid w:val="00D303A1"/>
    <w:rsid w:val="00D3316B"/>
    <w:rsid w:val="00D332D7"/>
    <w:rsid w:val="00D3407D"/>
    <w:rsid w:val="00D35097"/>
    <w:rsid w:val="00D40F00"/>
    <w:rsid w:val="00D4704F"/>
    <w:rsid w:val="00D508B9"/>
    <w:rsid w:val="00D51DD2"/>
    <w:rsid w:val="00D54E48"/>
    <w:rsid w:val="00D57763"/>
    <w:rsid w:val="00D60905"/>
    <w:rsid w:val="00D6163F"/>
    <w:rsid w:val="00D6169D"/>
    <w:rsid w:val="00D77406"/>
    <w:rsid w:val="00D84760"/>
    <w:rsid w:val="00D9176D"/>
    <w:rsid w:val="00D95CA5"/>
    <w:rsid w:val="00DA0CAF"/>
    <w:rsid w:val="00DA4607"/>
    <w:rsid w:val="00DA482D"/>
    <w:rsid w:val="00DA7046"/>
    <w:rsid w:val="00DB0DA3"/>
    <w:rsid w:val="00DB1D12"/>
    <w:rsid w:val="00DB71A5"/>
    <w:rsid w:val="00DC0C83"/>
    <w:rsid w:val="00DC1411"/>
    <w:rsid w:val="00DC1C60"/>
    <w:rsid w:val="00DC7647"/>
    <w:rsid w:val="00DD682C"/>
    <w:rsid w:val="00DD701E"/>
    <w:rsid w:val="00DE5736"/>
    <w:rsid w:val="00DE6763"/>
    <w:rsid w:val="00DF2E1C"/>
    <w:rsid w:val="00DF54A9"/>
    <w:rsid w:val="00E02F26"/>
    <w:rsid w:val="00E03FF8"/>
    <w:rsid w:val="00E134BA"/>
    <w:rsid w:val="00E16E70"/>
    <w:rsid w:val="00E23236"/>
    <w:rsid w:val="00E30FD4"/>
    <w:rsid w:val="00E33B89"/>
    <w:rsid w:val="00E33DC5"/>
    <w:rsid w:val="00E35466"/>
    <w:rsid w:val="00E428B4"/>
    <w:rsid w:val="00E52E89"/>
    <w:rsid w:val="00E52F53"/>
    <w:rsid w:val="00E63A86"/>
    <w:rsid w:val="00E6427C"/>
    <w:rsid w:val="00E66AB6"/>
    <w:rsid w:val="00E71492"/>
    <w:rsid w:val="00E75BBA"/>
    <w:rsid w:val="00E82317"/>
    <w:rsid w:val="00E82333"/>
    <w:rsid w:val="00E84C23"/>
    <w:rsid w:val="00E90CF6"/>
    <w:rsid w:val="00E91B82"/>
    <w:rsid w:val="00E952FB"/>
    <w:rsid w:val="00E9589D"/>
    <w:rsid w:val="00E95ED5"/>
    <w:rsid w:val="00E960D6"/>
    <w:rsid w:val="00EA2E1B"/>
    <w:rsid w:val="00EA4659"/>
    <w:rsid w:val="00EA4A21"/>
    <w:rsid w:val="00EA554C"/>
    <w:rsid w:val="00EB1999"/>
    <w:rsid w:val="00EB2E3F"/>
    <w:rsid w:val="00EB3760"/>
    <w:rsid w:val="00EC1535"/>
    <w:rsid w:val="00EC2841"/>
    <w:rsid w:val="00EC5F5E"/>
    <w:rsid w:val="00EC7475"/>
    <w:rsid w:val="00ED1B3D"/>
    <w:rsid w:val="00ED20AE"/>
    <w:rsid w:val="00ED4F50"/>
    <w:rsid w:val="00ED4FB2"/>
    <w:rsid w:val="00ED655E"/>
    <w:rsid w:val="00EE183B"/>
    <w:rsid w:val="00EE202B"/>
    <w:rsid w:val="00EE3400"/>
    <w:rsid w:val="00EE370E"/>
    <w:rsid w:val="00EE44AE"/>
    <w:rsid w:val="00EE6E42"/>
    <w:rsid w:val="00EE79AE"/>
    <w:rsid w:val="00EF057A"/>
    <w:rsid w:val="00EF0DDD"/>
    <w:rsid w:val="00EF2167"/>
    <w:rsid w:val="00EF7189"/>
    <w:rsid w:val="00EF73D7"/>
    <w:rsid w:val="00F02190"/>
    <w:rsid w:val="00F02290"/>
    <w:rsid w:val="00F04D1E"/>
    <w:rsid w:val="00F105A5"/>
    <w:rsid w:val="00F1145A"/>
    <w:rsid w:val="00F133A3"/>
    <w:rsid w:val="00F17122"/>
    <w:rsid w:val="00F17DB2"/>
    <w:rsid w:val="00F22459"/>
    <w:rsid w:val="00F235CD"/>
    <w:rsid w:val="00F2473A"/>
    <w:rsid w:val="00F264DB"/>
    <w:rsid w:val="00F276CE"/>
    <w:rsid w:val="00F278CD"/>
    <w:rsid w:val="00F27CB7"/>
    <w:rsid w:val="00F32414"/>
    <w:rsid w:val="00F33606"/>
    <w:rsid w:val="00F33866"/>
    <w:rsid w:val="00F3407E"/>
    <w:rsid w:val="00F3607E"/>
    <w:rsid w:val="00F36888"/>
    <w:rsid w:val="00F41338"/>
    <w:rsid w:val="00F41667"/>
    <w:rsid w:val="00F41DFB"/>
    <w:rsid w:val="00F42104"/>
    <w:rsid w:val="00F44199"/>
    <w:rsid w:val="00F45023"/>
    <w:rsid w:val="00F453EB"/>
    <w:rsid w:val="00F52230"/>
    <w:rsid w:val="00F54A8A"/>
    <w:rsid w:val="00F55669"/>
    <w:rsid w:val="00F5702E"/>
    <w:rsid w:val="00F57517"/>
    <w:rsid w:val="00F57571"/>
    <w:rsid w:val="00F57E59"/>
    <w:rsid w:val="00F6165C"/>
    <w:rsid w:val="00F62480"/>
    <w:rsid w:val="00F62DAC"/>
    <w:rsid w:val="00F65ABE"/>
    <w:rsid w:val="00F6796D"/>
    <w:rsid w:val="00F70DC2"/>
    <w:rsid w:val="00F71AE9"/>
    <w:rsid w:val="00F72BD0"/>
    <w:rsid w:val="00F74B42"/>
    <w:rsid w:val="00F75D76"/>
    <w:rsid w:val="00F7773F"/>
    <w:rsid w:val="00F811E5"/>
    <w:rsid w:val="00F83031"/>
    <w:rsid w:val="00F845E7"/>
    <w:rsid w:val="00F85D24"/>
    <w:rsid w:val="00F86603"/>
    <w:rsid w:val="00F8765E"/>
    <w:rsid w:val="00F959DA"/>
    <w:rsid w:val="00FA4131"/>
    <w:rsid w:val="00FA57CD"/>
    <w:rsid w:val="00FA6A2C"/>
    <w:rsid w:val="00FA6EE2"/>
    <w:rsid w:val="00FB12BE"/>
    <w:rsid w:val="00FB1A8F"/>
    <w:rsid w:val="00FC0016"/>
    <w:rsid w:val="00FC466E"/>
    <w:rsid w:val="00FC4D13"/>
    <w:rsid w:val="00FC649B"/>
    <w:rsid w:val="00FD1945"/>
    <w:rsid w:val="00FD24FE"/>
    <w:rsid w:val="00FD2963"/>
    <w:rsid w:val="00FD2AE5"/>
    <w:rsid w:val="00FE39D5"/>
    <w:rsid w:val="00FE7455"/>
    <w:rsid w:val="00FF1F15"/>
    <w:rsid w:val="00FF2F12"/>
    <w:rsid w:val="00FF467F"/>
    <w:rsid w:val="00FF538E"/>
    <w:rsid w:val="00FF678F"/>
    <w:rsid w:val="010DD62D"/>
    <w:rsid w:val="01D6C633"/>
    <w:rsid w:val="02374876"/>
    <w:rsid w:val="028E5791"/>
    <w:rsid w:val="02B4E7D1"/>
    <w:rsid w:val="03D21586"/>
    <w:rsid w:val="040BAA24"/>
    <w:rsid w:val="040FE21F"/>
    <w:rsid w:val="0428E9ED"/>
    <w:rsid w:val="04604EDF"/>
    <w:rsid w:val="04816A2F"/>
    <w:rsid w:val="04CC2012"/>
    <w:rsid w:val="04F00927"/>
    <w:rsid w:val="055199AE"/>
    <w:rsid w:val="056F9716"/>
    <w:rsid w:val="0577F60B"/>
    <w:rsid w:val="05AFBE7C"/>
    <w:rsid w:val="06228FB7"/>
    <w:rsid w:val="0652FF90"/>
    <w:rsid w:val="074AF44E"/>
    <w:rsid w:val="07B15B52"/>
    <w:rsid w:val="07D8A9F1"/>
    <w:rsid w:val="085C24CA"/>
    <w:rsid w:val="094B6DD8"/>
    <w:rsid w:val="099999AF"/>
    <w:rsid w:val="0A01A680"/>
    <w:rsid w:val="0A041856"/>
    <w:rsid w:val="0A9D1E23"/>
    <w:rsid w:val="0AC67BAE"/>
    <w:rsid w:val="0ACC3A44"/>
    <w:rsid w:val="0AE98416"/>
    <w:rsid w:val="0B933647"/>
    <w:rsid w:val="0BCB1BFE"/>
    <w:rsid w:val="0BFF59A6"/>
    <w:rsid w:val="0C2ABAF1"/>
    <w:rsid w:val="0C2B6E60"/>
    <w:rsid w:val="0D43E4EF"/>
    <w:rsid w:val="0D58EB3D"/>
    <w:rsid w:val="0D62042C"/>
    <w:rsid w:val="0DA3F892"/>
    <w:rsid w:val="0DD4FB9B"/>
    <w:rsid w:val="0E184BD5"/>
    <w:rsid w:val="0E3846FC"/>
    <w:rsid w:val="0E8B3CFA"/>
    <w:rsid w:val="0E935157"/>
    <w:rsid w:val="0ED97E0D"/>
    <w:rsid w:val="0F00A264"/>
    <w:rsid w:val="0F5978F8"/>
    <w:rsid w:val="0FB4B22F"/>
    <w:rsid w:val="0FC98419"/>
    <w:rsid w:val="1054804E"/>
    <w:rsid w:val="105D5CBF"/>
    <w:rsid w:val="115AF237"/>
    <w:rsid w:val="117D3CA2"/>
    <w:rsid w:val="1193D7F7"/>
    <w:rsid w:val="12004482"/>
    <w:rsid w:val="12617E1A"/>
    <w:rsid w:val="1266BAF6"/>
    <w:rsid w:val="1297387A"/>
    <w:rsid w:val="12F87E1C"/>
    <w:rsid w:val="13440D5B"/>
    <w:rsid w:val="1350B117"/>
    <w:rsid w:val="138F1902"/>
    <w:rsid w:val="1410E786"/>
    <w:rsid w:val="1431A519"/>
    <w:rsid w:val="14C25D02"/>
    <w:rsid w:val="14D09B29"/>
    <w:rsid w:val="1529409C"/>
    <w:rsid w:val="15986790"/>
    <w:rsid w:val="162F58EC"/>
    <w:rsid w:val="167653DB"/>
    <w:rsid w:val="1725A50B"/>
    <w:rsid w:val="175E6D57"/>
    <w:rsid w:val="17E4A537"/>
    <w:rsid w:val="17FE1BBC"/>
    <w:rsid w:val="18194080"/>
    <w:rsid w:val="183114EA"/>
    <w:rsid w:val="1837273D"/>
    <w:rsid w:val="18BB98D5"/>
    <w:rsid w:val="199748F3"/>
    <w:rsid w:val="1A3BE461"/>
    <w:rsid w:val="1C6487C2"/>
    <w:rsid w:val="1CAEF926"/>
    <w:rsid w:val="1CB5B1F4"/>
    <w:rsid w:val="1CE06585"/>
    <w:rsid w:val="1D1DA866"/>
    <w:rsid w:val="1D630D44"/>
    <w:rsid w:val="1DA40616"/>
    <w:rsid w:val="1DB57B2F"/>
    <w:rsid w:val="1EB4F7B1"/>
    <w:rsid w:val="1EC86C4C"/>
    <w:rsid w:val="1EDA5307"/>
    <w:rsid w:val="1F23B169"/>
    <w:rsid w:val="1FF5DA87"/>
    <w:rsid w:val="201FB80C"/>
    <w:rsid w:val="209B93AB"/>
    <w:rsid w:val="20D2F9EB"/>
    <w:rsid w:val="210327D7"/>
    <w:rsid w:val="213E7BC6"/>
    <w:rsid w:val="21E1D039"/>
    <w:rsid w:val="2212487D"/>
    <w:rsid w:val="22544438"/>
    <w:rsid w:val="233ED542"/>
    <w:rsid w:val="2380FABD"/>
    <w:rsid w:val="23D1BD07"/>
    <w:rsid w:val="244550BB"/>
    <w:rsid w:val="244AF1D0"/>
    <w:rsid w:val="24D4FCE2"/>
    <w:rsid w:val="250D8F1F"/>
    <w:rsid w:val="25468628"/>
    <w:rsid w:val="25575DBC"/>
    <w:rsid w:val="2598288B"/>
    <w:rsid w:val="259A2080"/>
    <w:rsid w:val="25DACE9D"/>
    <w:rsid w:val="262692DD"/>
    <w:rsid w:val="268171CE"/>
    <w:rsid w:val="26DAC327"/>
    <w:rsid w:val="27337BF9"/>
    <w:rsid w:val="27738D64"/>
    <w:rsid w:val="28089592"/>
    <w:rsid w:val="28520EC2"/>
    <w:rsid w:val="285C2410"/>
    <w:rsid w:val="28622139"/>
    <w:rsid w:val="286CBEDC"/>
    <w:rsid w:val="29434A35"/>
    <w:rsid w:val="29564916"/>
    <w:rsid w:val="2AEEB032"/>
    <w:rsid w:val="2B2F5B6F"/>
    <w:rsid w:val="2C13A9F8"/>
    <w:rsid w:val="2C225378"/>
    <w:rsid w:val="2C50CAB2"/>
    <w:rsid w:val="2C884407"/>
    <w:rsid w:val="2C9CC72B"/>
    <w:rsid w:val="2CEFF9AC"/>
    <w:rsid w:val="2D4683CC"/>
    <w:rsid w:val="2DD825BF"/>
    <w:rsid w:val="2EC043B5"/>
    <w:rsid w:val="2EE79489"/>
    <w:rsid w:val="313CDF7A"/>
    <w:rsid w:val="3143089A"/>
    <w:rsid w:val="31952D16"/>
    <w:rsid w:val="3210D364"/>
    <w:rsid w:val="3213E562"/>
    <w:rsid w:val="332B304A"/>
    <w:rsid w:val="33987996"/>
    <w:rsid w:val="33A7667A"/>
    <w:rsid w:val="33F5612B"/>
    <w:rsid w:val="35323F11"/>
    <w:rsid w:val="364C5676"/>
    <w:rsid w:val="36815F69"/>
    <w:rsid w:val="36924B1D"/>
    <w:rsid w:val="36AF466D"/>
    <w:rsid w:val="371D3593"/>
    <w:rsid w:val="37A974C4"/>
    <w:rsid w:val="37B4939A"/>
    <w:rsid w:val="3883D6A5"/>
    <w:rsid w:val="38E9185C"/>
    <w:rsid w:val="392B267D"/>
    <w:rsid w:val="3986287F"/>
    <w:rsid w:val="3A02831F"/>
    <w:rsid w:val="3A1F20FA"/>
    <w:rsid w:val="3A84534B"/>
    <w:rsid w:val="3AD35295"/>
    <w:rsid w:val="3C1655E7"/>
    <w:rsid w:val="3C68FE92"/>
    <w:rsid w:val="3C6FBA6E"/>
    <w:rsid w:val="3CBB083A"/>
    <w:rsid w:val="3D009ABA"/>
    <w:rsid w:val="3D1142EE"/>
    <w:rsid w:val="3D7B212F"/>
    <w:rsid w:val="3DA1F8C5"/>
    <w:rsid w:val="3DC141FF"/>
    <w:rsid w:val="3DCCE6D0"/>
    <w:rsid w:val="3DE5938F"/>
    <w:rsid w:val="3E3ED45D"/>
    <w:rsid w:val="3F362A89"/>
    <w:rsid w:val="3F3E0454"/>
    <w:rsid w:val="3FEEBD54"/>
    <w:rsid w:val="4085FC6D"/>
    <w:rsid w:val="4088DAC1"/>
    <w:rsid w:val="41197B6C"/>
    <w:rsid w:val="4127E124"/>
    <w:rsid w:val="414DB6EE"/>
    <w:rsid w:val="41CBF608"/>
    <w:rsid w:val="428EB884"/>
    <w:rsid w:val="42BD6A72"/>
    <w:rsid w:val="4302B6BB"/>
    <w:rsid w:val="430AAC55"/>
    <w:rsid w:val="43A4C329"/>
    <w:rsid w:val="44E6C0DE"/>
    <w:rsid w:val="4511B8EB"/>
    <w:rsid w:val="451F8376"/>
    <w:rsid w:val="45BFC586"/>
    <w:rsid w:val="45F2CD44"/>
    <w:rsid w:val="4651467E"/>
    <w:rsid w:val="4730BF56"/>
    <w:rsid w:val="4750A0F9"/>
    <w:rsid w:val="47550C29"/>
    <w:rsid w:val="477FBCCC"/>
    <w:rsid w:val="479BA03A"/>
    <w:rsid w:val="47BB242C"/>
    <w:rsid w:val="47C68589"/>
    <w:rsid w:val="48D9C46D"/>
    <w:rsid w:val="48E52D4F"/>
    <w:rsid w:val="49F6B19F"/>
    <w:rsid w:val="4ADFFA58"/>
    <w:rsid w:val="4C77CEA7"/>
    <w:rsid w:val="4C9B984F"/>
    <w:rsid w:val="4CDDC1FA"/>
    <w:rsid w:val="4D1233EF"/>
    <w:rsid w:val="4E1407D1"/>
    <w:rsid w:val="4EFC16BA"/>
    <w:rsid w:val="4F9134F7"/>
    <w:rsid w:val="4F95DB7D"/>
    <w:rsid w:val="50B5ADA2"/>
    <w:rsid w:val="5113D75F"/>
    <w:rsid w:val="5145D438"/>
    <w:rsid w:val="5175BD4B"/>
    <w:rsid w:val="5188C2A7"/>
    <w:rsid w:val="536D19CF"/>
    <w:rsid w:val="5377C6D6"/>
    <w:rsid w:val="53C25E40"/>
    <w:rsid w:val="5430D160"/>
    <w:rsid w:val="5451E4A2"/>
    <w:rsid w:val="548328EE"/>
    <w:rsid w:val="54FBA0D1"/>
    <w:rsid w:val="5512A6CC"/>
    <w:rsid w:val="5548758A"/>
    <w:rsid w:val="5571F59C"/>
    <w:rsid w:val="55A56F8F"/>
    <w:rsid w:val="55DC258C"/>
    <w:rsid w:val="5608641D"/>
    <w:rsid w:val="5659BE00"/>
    <w:rsid w:val="568D527E"/>
    <w:rsid w:val="5737106C"/>
    <w:rsid w:val="57F05451"/>
    <w:rsid w:val="57FC31AF"/>
    <w:rsid w:val="58C101C4"/>
    <w:rsid w:val="5907D888"/>
    <w:rsid w:val="593C039D"/>
    <w:rsid w:val="59983712"/>
    <w:rsid w:val="59E59BB4"/>
    <w:rsid w:val="5A6FBB48"/>
    <w:rsid w:val="5A9EBED9"/>
    <w:rsid w:val="5ABD4D3F"/>
    <w:rsid w:val="5AF820FA"/>
    <w:rsid w:val="5B318584"/>
    <w:rsid w:val="5B73FC64"/>
    <w:rsid w:val="5BBC3C6D"/>
    <w:rsid w:val="5C2F315D"/>
    <w:rsid w:val="5C978665"/>
    <w:rsid w:val="5CA0FA73"/>
    <w:rsid w:val="5CF75132"/>
    <w:rsid w:val="5D06B8B2"/>
    <w:rsid w:val="5D5EB8BD"/>
    <w:rsid w:val="5D644B41"/>
    <w:rsid w:val="5DBC733B"/>
    <w:rsid w:val="5DF1F0AB"/>
    <w:rsid w:val="5E919236"/>
    <w:rsid w:val="5EA9B9F5"/>
    <w:rsid w:val="5F232598"/>
    <w:rsid w:val="5F456A5B"/>
    <w:rsid w:val="5FCC9BD0"/>
    <w:rsid w:val="60342D2B"/>
    <w:rsid w:val="60A740B4"/>
    <w:rsid w:val="60E56F5F"/>
    <w:rsid w:val="60EA7ED5"/>
    <w:rsid w:val="6100BC0D"/>
    <w:rsid w:val="61806A18"/>
    <w:rsid w:val="61FA2A94"/>
    <w:rsid w:val="62530C4D"/>
    <w:rsid w:val="627F5F29"/>
    <w:rsid w:val="63E515F9"/>
    <w:rsid w:val="640002DB"/>
    <w:rsid w:val="644CAF9C"/>
    <w:rsid w:val="64B0C5D9"/>
    <w:rsid w:val="64CBBFDB"/>
    <w:rsid w:val="666F7D23"/>
    <w:rsid w:val="6677E3B4"/>
    <w:rsid w:val="66D1C761"/>
    <w:rsid w:val="6701FB9E"/>
    <w:rsid w:val="671A7C49"/>
    <w:rsid w:val="6761B924"/>
    <w:rsid w:val="67625906"/>
    <w:rsid w:val="67AE63E6"/>
    <w:rsid w:val="67F9F84C"/>
    <w:rsid w:val="68947399"/>
    <w:rsid w:val="68ED1377"/>
    <w:rsid w:val="695E44D5"/>
    <w:rsid w:val="696BCCC2"/>
    <w:rsid w:val="6B64DA6B"/>
    <w:rsid w:val="6B8D405C"/>
    <w:rsid w:val="6B8DDB41"/>
    <w:rsid w:val="6BC1D124"/>
    <w:rsid w:val="6C217199"/>
    <w:rsid w:val="6C2DCC0D"/>
    <w:rsid w:val="6D0BCEC4"/>
    <w:rsid w:val="6D3BFD66"/>
    <w:rsid w:val="6D90EA1B"/>
    <w:rsid w:val="6E11D0E0"/>
    <w:rsid w:val="6E799457"/>
    <w:rsid w:val="6F246480"/>
    <w:rsid w:val="6F541337"/>
    <w:rsid w:val="6F9D9EAC"/>
    <w:rsid w:val="70A50614"/>
    <w:rsid w:val="70EA3B69"/>
    <w:rsid w:val="70EB297B"/>
    <w:rsid w:val="716B1802"/>
    <w:rsid w:val="7274D0F3"/>
    <w:rsid w:val="731B9A28"/>
    <w:rsid w:val="736BB8B6"/>
    <w:rsid w:val="74A73E9F"/>
    <w:rsid w:val="74C4C4C3"/>
    <w:rsid w:val="75DABBC2"/>
    <w:rsid w:val="75E83F94"/>
    <w:rsid w:val="75FE4E9D"/>
    <w:rsid w:val="76FC5293"/>
    <w:rsid w:val="76FD414E"/>
    <w:rsid w:val="772468F8"/>
    <w:rsid w:val="77B813EC"/>
    <w:rsid w:val="77FB20E8"/>
    <w:rsid w:val="782B8B89"/>
    <w:rsid w:val="78B5B7A5"/>
    <w:rsid w:val="794AA7CC"/>
    <w:rsid w:val="79622DCD"/>
    <w:rsid w:val="7A126C06"/>
    <w:rsid w:val="7A2D08B3"/>
    <w:rsid w:val="7A6E4241"/>
    <w:rsid w:val="7AF1C597"/>
    <w:rsid w:val="7AFC228B"/>
    <w:rsid w:val="7B2244F5"/>
    <w:rsid w:val="7CB66BCD"/>
    <w:rsid w:val="7CF9A811"/>
    <w:rsid w:val="7D49F6B6"/>
    <w:rsid w:val="7D75260D"/>
    <w:rsid w:val="7DF1BC98"/>
    <w:rsid w:val="7E8000AF"/>
    <w:rsid w:val="7E931430"/>
    <w:rsid w:val="7EEEE24F"/>
    <w:rsid w:val="7F08CE23"/>
    <w:rsid w:val="7F5DE676"/>
    <w:rsid w:val="7F7379D7"/>
    <w:rsid w:val="7FBE40B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9ACF9"/>
  <w15:docId w15:val="{A64DFF4A-0471-5C43-BE46-DDBEA07B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DC5"/>
    <w:rPr>
      <w:sz w:val="24"/>
      <w:szCs w:val="24"/>
      <w:lang w:val="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DF3"/>
    <w:pPr>
      <w:tabs>
        <w:tab w:val="center" w:pos="4320"/>
        <w:tab w:val="right" w:pos="8640"/>
      </w:tabs>
    </w:pPr>
  </w:style>
  <w:style w:type="paragraph" w:styleId="Footer">
    <w:name w:val="footer"/>
    <w:basedOn w:val="Normal"/>
    <w:rsid w:val="00041DF3"/>
    <w:pPr>
      <w:tabs>
        <w:tab w:val="center" w:pos="4320"/>
        <w:tab w:val="right" w:pos="8640"/>
      </w:tabs>
    </w:pPr>
  </w:style>
  <w:style w:type="table" w:styleId="TableGrid">
    <w:name w:val="Table Grid"/>
    <w:basedOn w:val="TableNormal"/>
    <w:uiPriority w:val="59"/>
    <w:rsid w:val="00BE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6C95"/>
    <w:rPr>
      <w:color w:val="0000FF"/>
      <w:u w:val="single"/>
    </w:rPr>
  </w:style>
  <w:style w:type="paragraph" w:styleId="BalloonText">
    <w:name w:val="Balloon Text"/>
    <w:basedOn w:val="Normal"/>
    <w:semiHidden/>
    <w:rsid w:val="001A7695"/>
    <w:rPr>
      <w:rFonts w:ascii="Tahoma" w:hAnsi="Tahoma" w:cs="Tahoma"/>
      <w:sz w:val="16"/>
      <w:szCs w:val="16"/>
    </w:rPr>
  </w:style>
  <w:style w:type="character" w:styleId="CommentReference">
    <w:name w:val="annotation reference"/>
    <w:uiPriority w:val="99"/>
    <w:semiHidden/>
    <w:rsid w:val="007245CD"/>
    <w:rPr>
      <w:sz w:val="16"/>
      <w:szCs w:val="16"/>
    </w:rPr>
  </w:style>
  <w:style w:type="paragraph" w:styleId="CommentText">
    <w:name w:val="annotation text"/>
    <w:basedOn w:val="Normal"/>
    <w:link w:val="CommentTextChar"/>
    <w:uiPriority w:val="99"/>
    <w:semiHidden/>
    <w:rsid w:val="007245CD"/>
  </w:style>
  <w:style w:type="paragraph" w:styleId="CommentSubject">
    <w:name w:val="annotation subject"/>
    <w:basedOn w:val="CommentText"/>
    <w:next w:val="CommentText"/>
    <w:semiHidden/>
    <w:rsid w:val="007245CD"/>
    <w:rPr>
      <w:b/>
      <w:bCs/>
    </w:rPr>
  </w:style>
  <w:style w:type="paragraph" w:styleId="FootnoteText">
    <w:name w:val="footnote text"/>
    <w:basedOn w:val="Normal"/>
    <w:semiHidden/>
    <w:rsid w:val="00EE6E42"/>
  </w:style>
  <w:style w:type="character" w:styleId="FootnoteReference">
    <w:name w:val="footnote reference"/>
    <w:semiHidden/>
    <w:rsid w:val="00EE6E42"/>
    <w:rPr>
      <w:vertAlign w:val="superscript"/>
    </w:rPr>
  </w:style>
  <w:style w:type="paragraph" w:styleId="ListParagraph">
    <w:name w:val="List Paragraph"/>
    <w:basedOn w:val="Normal"/>
    <w:uiPriority w:val="34"/>
    <w:qFormat/>
    <w:rsid w:val="00510352"/>
    <w:pPr>
      <w:ind w:left="720"/>
      <w:contextualSpacing/>
    </w:pPr>
  </w:style>
  <w:style w:type="paragraph" w:styleId="EndnoteText">
    <w:name w:val="endnote text"/>
    <w:basedOn w:val="Normal"/>
    <w:link w:val="EndnoteTextChar"/>
    <w:rsid w:val="00705FC3"/>
  </w:style>
  <w:style w:type="character" w:customStyle="1" w:styleId="EndnoteTextChar">
    <w:name w:val="Endnote Text Char"/>
    <w:basedOn w:val="DefaultParagraphFont"/>
    <w:link w:val="EndnoteText"/>
    <w:rsid w:val="00705FC3"/>
  </w:style>
  <w:style w:type="character" w:styleId="EndnoteReference">
    <w:name w:val="endnote reference"/>
    <w:basedOn w:val="DefaultParagraphFont"/>
    <w:rsid w:val="00705FC3"/>
    <w:rPr>
      <w:vertAlign w:val="superscript"/>
    </w:rPr>
  </w:style>
  <w:style w:type="character" w:styleId="FollowedHyperlink">
    <w:name w:val="FollowedHyperlink"/>
    <w:basedOn w:val="DefaultParagraphFont"/>
    <w:rsid w:val="00CB4163"/>
    <w:rPr>
      <w:color w:val="800080" w:themeColor="followedHyperlink"/>
      <w:u w:val="single"/>
    </w:rPr>
  </w:style>
  <w:style w:type="character" w:customStyle="1" w:styleId="UnresolvedMention1">
    <w:name w:val="Unresolved Mention1"/>
    <w:basedOn w:val="DefaultParagraphFont"/>
    <w:rsid w:val="00B91E48"/>
    <w:rPr>
      <w:color w:val="605E5C"/>
      <w:shd w:val="clear" w:color="auto" w:fill="E1DFDD"/>
    </w:rPr>
  </w:style>
  <w:style w:type="paragraph" w:styleId="BodyText">
    <w:name w:val="Body Text"/>
    <w:basedOn w:val="Normal"/>
    <w:link w:val="BodyTextChar"/>
    <w:uiPriority w:val="1"/>
    <w:qFormat/>
    <w:rsid w:val="00B34849"/>
    <w:pPr>
      <w:widowControl w:val="0"/>
      <w:ind w:left="120"/>
    </w:pPr>
    <w:rPr>
      <w:rFonts w:ascii="Garamond" w:eastAsia="Garamond" w:hAnsi="Garamond" w:cstheme="minorBidi"/>
    </w:rPr>
  </w:style>
  <w:style w:type="character" w:customStyle="1" w:styleId="BodyTextChar">
    <w:name w:val="Body Text Char"/>
    <w:basedOn w:val="DefaultParagraphFont"/>
    <w:link w:val="BodyText"/>
    <w:uiPriority w:val="1"/>
    <w:rsid w:val="00B34849"/>
    <w:rPr>
      <w:rFonts w:ascii="Garamond" w:eastAsia="Garamond" w:hAnsi="Garamond" w:cstheme="minorBidi"/>
      <w:sz w:val="24"/>
      <w:szCs w:val="24"/>
    </w:rPr>
  </w:style>
  <w:style w:type="paragraph" w:styleId="Revision">
    <w:name w:val="Revision"/>
    <w:hidden/>
    <w:uiPriority w:val="99"/>
    <w:semiHidden/>
    <w:rsid w:val="000A24CA"/>
  </w:style>
  <w:style w:type="character" w:customStyle="1" w:styleId="CommentTextChar">
    <w:name w:val="Comment Text Char"/>
    <w:basedOn w:val="DefaultParagraphFont"/>
    <w:link w:val="CommentText"/>
    <w:uiPriority w:val="99"/>
    <w:semiHidden/>
    <w:rsid w:val="008E05CC"/>
  </w:style>
  <w:style w:type="character" w:customStyle="1" w:styleId="UnresolvedMention2">
    <w:name w:val="Unresolved Mention2"/>
    <w:basedOn w:val="DefaultParagraphFont"/>
    <w:uiPriority w:val="99"/>
    <w:semiHidden/>
    <w:unhideWhenUsed/>
    <w:rsid w:val="00841E92"/>
    <w:rPr>
      <w:color w:val="605E5C"/>
      <w:shd w:val="clear" w:color="auto" w:fill="E1DFDD"/>
    </w:rPr>
  </w:style>
  <w:style w:type="character" w:styleId="UnresolvedMention">
    <w:name w:val="Unresolved Mention"/>
    <w:basedOn w:val="DefaultParagraphFont"/>
    <w:uiPriority w:val="99"/>
    <w:semiHidden/>
    <w:unhideWhenUsed/>
    <w:rsid w:val="00E1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551">
      <w:bodyDiv w:val="1"/>
      <w:marLeft w:val="0"/>
      <w:marRight w:val="0"/>
      <w:marTop w:val="0"/>
      <w:marBottom w:val="0"/>
      <w:divBdr>
        <w:top w:val="none" w:sz="0" w:space="0" w:color="auto"/>
        <w:left w:val="none" w:sz="0" w:space="0" w:color="auto"/>
        <w:bottom w:val="none" w:sz="0" w:space="0" w:color="auto"/>
        <w:right w:val="none" w:sz="0" w:space="0" w:color="auto"/>
      </w:divBdr>
    </w:div>
    <w:div w:id="112135635">
      <w:bodyDiv w:val="1"/>
      <w:marLeft w:val="0"/>
      <w:marRight w:val="0"/>
      <w:marTop w:val="0"/>
      <w:marBottom w:val="0"/>
      <w:divBdr>
        <w:top w:val="none" w:sz="0" w:space="0" w:color="auto"/>
        <w:left w:val="none" w:sz="0" w:space="0" w:color="auto"/>
        <w:bottom w:val="none" w:sz="0" w:space="0" w:color="auto"/>
        <w:right w:val="none" w:sz="0" w:space="0" w:color="auto"/>
      </w:divBdr>
    </w:div>
    <w:div w:id="1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2564522">
          <w:marLeft w:val="0"/>
          <w:marRight w:val="0"/>
          <w:marTop w:val="0"/>
          <w:marBottom w:val="0"/>
          <w:divBdr>
            <w:top w:val="none" w:sz="0" w:space="0" w:color="auto"/>
            <w:left w:val="none" w:sz="0" w:space="0" w:color="auto"/>
            <w:bottom w:val="none" w:sz="0" w:space="0" w:color="auto"/>
            <w:right w:val="none" w:sz="0" w:space="0" w:color="auto"/>
          </w:divBdr>
          <w:divsChild>
            <w:div w:id="17129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4048">
      <w:bodyDiv w:val="1"/>
      <w:marLeft w:val="0"/>
      <w:marRight w:val="0"/>
      <w:marTop w:val="0"/>
      <w:marBottom w:val="0"/>
      <w:divBdr>
        <w:top w:val="none" w:sz="0" w:space="0" w:color="auto"/>
        <w:left w:val="none" w:sz="0" w:space="0" w:color="auto"/>
        <w:bottom w:val="none" w:sz="0" w:space="0" w:color="auto"/>
        <w:right w:val="none" w:sz="0" w:space="0" w:color="auto"/>
      </w:divBdr>
    </w:div>
    <w:div w:id="269243402">
      <w:bodyDiv w:val="1"/>
      <w:marLeft w:val="0"/>
      <w:marRight w:val="0"/>
      <w:marTop w:val="0"/>
      <w:marBottom w:val="0"/>
      <w:divBdr>
        <w:top w:val="none" w:sz="0" w:space="0" w:color="auto"/>
        <w:left w:val="none" w:sz="0" w:space="0" w:color="auto"/>
        <w:bottom w:val="none" w:sz="0" w:space="0" w:color="auto"/>
        <w:right w:val="none" w:sz="0" w:space="0" w:color="auto"/>
      </w:divBdr>
      <w:divsChild>
        <w:div w:id="202861849">
          <w:marLeft w:val="864"/>
          <w:marRight w:val="0"/>
          <w:marTop w:val="75"/>
          <w:marBottom w:val="0"/>
          <w:divBdr>
            <w:top w:val="none" w:sz="0" w:space="0" w:color="auto"/>
            <w:left w:val="none" w:sz="0" w:space="0" w:color="auto"/>
            <w:bottom w:val="none" w:sz="0" w:space="0" w:color="auto"/>
            <w:right w:val="none" w:sz="0" w:space="0" w:color="auto"/>
          </w:divBdr>
        </w:div>
        <w:div w:id="399135019">
          <w:marLeft w:val="864"/>
          <w:marRight w:val="0"/>
          <w:marTop w:val="75"/>
          <w:marBottom w:val="0"/>
          <w:divBdr>
            <w:top w:val="none" w:sz="0" w:space="0" w:color="auto"/>
            <w:left w:val="none" w:sz="0" w:space="0" w:color="auto"/>
            <w:bottom w:val="none" w:sz="0" w:space="0" w:color="auto"/>
            <w:right w:val="none" w:sz="0" w:space="0" w:color="auto"/>
          </w:divBdr>
        </w:div>
      </w:divsChild>
    </w:div>
    <w:div w:id="289938016">
      <w:bodyDiv w:val="1"/>
      <w:marLeft w:val="0"/>
      <w:marRight w:val="0"/>
      <w:marTop w:val="0"/>
      <w:marBottom w:val="0"/>
      <w:divBdr>
        <w:top w:val="none" w:sz="0" w:space="0" w:color="auto"/>
        <w:left w:val="none" w:sz="0" w:space="0" w:color="auto"/>
        <w:bottom w:val="none" w:sz="0" w:space="0" w:color="auto"/>
        <w:right w:val="none" w:sz="0" w:space="0" w:color="auto"/>
      </w:divBdr>
      <w:divsChild>
        <w:div w:id="1222129972">
          <w:marLeft w:val="0"/>
          <w:marRight w:val="0"/>
          <w:marTop w:val="0"/>
          <w:marBottom w:val="0"/>
          <w:divBdr>
            <w:top w:val="none" w:sz="0" w:space="0" w:color="auto"/>
            <w:left w:val="none" w:sz="0" w:space="0" w:color="auto"/>
            <w:bottom w:val="none" w:sz="0" w:space="0" w:color="auto"/>
            <w:right w:val="none" w:sz="0" w:space="0" w:color="auto"/>
          </w:divBdr>
          <w:divsChild>
            <w:div w:id="832794685">
              <w:marLeft w:val="0"/>
              <w:marRight w:val="0"/>
              <w:marTop w:val="0"/>
              <w:marBottom w:val="0"/>
              <w:divBdr>
                <w:top w:val="none" w:sz="0" w:space="0" w:color="auto"/>
                <w:left w:val="none" w:sz="0" w:space="0" w:color="auto"/>
                <w:bottom w:val="none" w:sz="0" w:space="0" w:color="auto"/>
                <w:right w:val="none" w:sz="0" w:space="0" w:color="auto"/>
              </w:divBdr>
            </w:div>
            <w:div w:id="1571574331">
              <w:marLeft w:val="0"/>
              <w:marRight w:val="0"/>
              <w:marTop w:val="0"/>
              <w:marBottom w:val="0"/>
              <w:divBdr>
                <w:top w:val="none" w:sz="0" w:space="0" w:color="auto"/>
                <w:left w:val="none" w:sz="0" w:space="0" w:color="auto"/>
                <w:bottom w:val="none" w:sz="0" w:space="0" w:color="auto"/>
                <w:right w:val="none" w:sz="0" w:space="0" w:color="auto"/>
              </w:divBdr>
            </w:div>
            <w:div w:id="1920745946">
              <w:marLeft w:val="0"/>
              <w:marRight w:val="0"/>
              <w:marTop w:val="0"/>
              <w:marBottom w:val="0"/>
              <w:divBdr>
                <w:top w:val="none" w:sz="0" w:space="0" w:color="auto"/>
                <w:left w:val="none" w:sz="0" w:space="0" w:color="auto"/>
                <w:bottom w:val="none" w:sz="0" w:space="0" w:color="auto"/>
                <w:right w:val="none" w:sz="0" w:space="0" w:color="auto"/>
              </w:divBdr>
            </w:div>
            <w:div w:id="20216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8658">
      <w:bodyDiv w:val="1"/>
      <w:marLeft w:val="0"/>
      <w:marRight w:val="0"/>
      <w:marTop w:val="0"/>
      <w:marBottom w:val="0"/>
      <w:divBdr>
        <w:top w:val="none" w:sz="0" w:space="0" w:color="auto"/>
        <w:left w:val="none" w:sz="0" w:space="0" w:color="auto"/>
        <w:bottom w:val="none" w:sz="0" w:space="0" w:color="auto"/>
        <w:right w:val="none" w:sz="0" w:space="0" w:color="auto"/>
      </w:divBdr>
    </w:div>
    <w:div w:id="330258634">
      <w:bodyDiv w:val="1"/>
      <w:marLeft w:val="0"/>
      <w:marRight w:val="0"/>
      <w:marTop w:val="0"/>
      <w:marBottom w:val="0"/>
      <w:divBdr>
        <w:top w:val="none" w:sz="0" w:space="0" w:color="auto"/>
        <w:left w:val="none" w:sz="0" w:space="0" w:color="auto"/>
        <w:bottom w:val="none" w:sz="0" w:space="0" w:color="auto"/>
        <w:right w:val="none" w:sz="0" w:space="0" w:color="auto"/>
      </w:divBdr>
      <w:divsChild>
        <w:div w:id="880938259">
          <w:marLeft w:val="0"/>
          <w:marRight w:val="0"/>
          <w:marTop w:val="0"/>
          <w:marBottom w:val="0"/>
          <w:divBdr>
            <w:top w:val="none" w:sz="0" w:space="0" w:color="auto"/>
            <w:left w:val="none" w:sz="0" w:space="0" w:color="auto"/>
            <w:bottom w:val="none" w:sz="0" w:space="0" w:color="auto"/>
            <w:right w:val="none" w:sz="0" w:space="0" w:color="auto"/>
          </w:divBdr>
          <w:divsChild>
            <w:div w:id="906302283">
              <w:marLeft w:val="0"/>
              <w:marRight w:val="0"/>
              <w:marTop w:val="0"/>
              <w:marBottom w:val="0"/>
              <w:divBdr>
                <w:top w:val="none" w:sz="0" w:space="0" w:color="auto"/>
                <w:left w:val="none" w:sz="0" w:space="0" w:color="auto"/>
                <w:bottom w:val="none" w:sz="0" w:space="0" w:color="auto"/>
                <w:right w:val="none" w:sz="0" w:space="0" w:color="auto"/>
              </w:divBdr>
            </w:div>
            <w:div w:id="1156799159">
              <w:marLeft w:val="0"/>
              <w:marRight w:val="0"/>
              <w:marTop w:val="0"/>
              <w:marBottom w:val="0"/>
              <w:divBdr>
                <w:top w:val="none" w:sz="0" w:space="0" w:color="auto"/>
                <w:left w:val="none" w:sz="0" w:space="0" w:color="auto"/>
                <w:bottom w:val="none" w:sz="0" w:space="0" w:color="auto"/>
                <w:right w:val="none" w:sz="0" w:space="0" w:color="auto"/>
              </w:divBdr>
            </w:div>
            <w:div w:id="14916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8436">
      <w:bodyDiv w:val="1"/>
      <w:marLeft w:val="0"/>
      <w:marRight w:val="0"/>
      <w:marTop w:val="0"/>
      <w:marBottom w:val="0"/>
      <w:divBdr>
        <w:top w:val="none" w:sz="0" w:space="0" w:color="auto"/>
        <w:left w:val="none" w:sz="0" w:space="0" w:color="auto"/>
        <w:bottom w:val="none" w:sz="0" w:space="0" w:color="auto"/>
        <w:right w:val="none" w:sz="0" w:space="0" w:color="auto"/>
      </w:divBdr>
      <w:divsChild>
        <w:div w:id="149446446">
          <w:marLeft w:val="0"/>
          <w:marRight w:val="0"/>
          <w:marTop w:val="0"/>
          <w:marBottom w:val="0"/>
          <w:divBdr>
            <w:top w:val="none" w:sz="0" w:space="0" w:color="auto"/>
            <w:left w:val="none" w:sz="0" w:space="0" w:color="auto"/>
            <w:bottom w:val="none" w:sz="0" w:space="0" w:color="auto"/>
            <w:right w:val="none" w:sz="0" w:space="0" w:color="auto"/>
          </w:divBdr>
          <w:divsChild>
            <w:div w:id="319961720">
              <w:marLeft w:val="0"/>
              <w:marRight w:val="0"/>
              <w:marTop w:val="0"/>
              <w:marBottom w:val="0"/>
              <w:divBdr>
                <w:top w:val="none" w:sz="0" w:space="0" w:color="auto"/>
                <w:left w:val="none" w:sz="0" w:space="0" w:color="auto"/>
                <w:bottom w:val="none" w:sz="0" w:space="0" w:color="auto"/>
                <w:right w:val="none" w:sz="0" w:space="0" w:color="auto"/>
              </w:divBdr>
            </w:div>
            <w:div w:id="719941261">
              <w:marLeft w:val="0"/>
              <w:marRight w:val="0"/>
              <w:marTop w:val="0"/>
              <w:marBottom w:val="0"/>
              <w:divBdr>
                <w:top w:val="none" w:sz="0" w:space="0" w:color="auto"/>
                <w:left w:val="none" w:sz="0" w:space="0" w:color="auto"/>
                <w:bottom w:val="none" w:sz="0" w:space="0" w:color="auto"/>
                <w:right w:val="none" w:sz="0" w:space="0" w:color="auto"/>
              </w:divBdr>
            </w:div>
            <w:div w:id="8675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48">
      <w:bodyDiv w:val="1"/>
      <w:marLeft w:val="0"/>
      <w:marRight w:val="0"/>
      <w:marTop w:val="0"/>
      <w:marBottom w:val="0"/>
      <w:divBdr>
        <w:top w:val="none" w:sz="0" w:space="0" w:color="auto"/>
        <w:left w:val="none" w:sz="0" w:space="0" w:color="auto"/>
        <w:bottom w:val="none" w:sz="0" w:space="0" w:color="auto"/>
        <w:right w:val="none" w:sz="0" w:space="0" w:color="auto"/>
      </w:divBdr>
    </w:div>
    <w:div w:id="380128778">
      <w:bodyDiv w:val="1"/>
      <w:marLeft w:val="0"/>
      <w:marRight w:val="0"/>
      <w:marTop w:val="0"/>
      <w:marBottom w:val="0"/>
      <w:divBdr>
        <w:top w:val="none" w:sz="0" w:space="0" w:color="auto"/>
        <w:left w:val="none" w:sz="0" w:space="0" w:color="auto"/>
        <w:bottom w:val="none" w:sz="0" w:space="0" w:color="auto"/>
        <w:right w:val="none" w:sz="0" w:space="0" w:color="auto"/>
      </w:divBdr>
    </w:div>
    <w:div w:id="405609171">
      <w:bodyDiv w:val="1"/>
      <w:marLeft w:val="0"/>
      <w:marRight w:val="0"/>
      <w:marTop w:val="0"/>
      <w:marBottom w:val="0"/>
      <w:divBdr>
        <w:top w:val="none" w:sz="0" w:space="0" w:color="auto"/>
        <w:left w:val="none" w:sz="0" w:space="0" w:color="auto"/>
        <w:bottom w:val="none" w:sz="0" w:space="0" w:color="auto"/>
        <w:right w:val="none" w:sz="0" w:space="0" w:color="auto"/>
      </w:divBdr>
    </w:div>
    <w:div w:id="414666972">
      <w:bodyDiv w:val="1"/>
      <w:marLeft w:val="0"/>
      <w:marRight w:val="0"/>
      <w:marTop w:val="0"/>
      <w:marBottom w:val="0"/>
      <w:divBdr>
        <w:top w:val="none" w:sz="0" w:space="0" w:color="auto"/>
        <w:left w:val="none" w:sz="0" w:space="0" w:color="auto"/>
        <w:bottom w:val="none" w:sz="0" w:space="0" w:color="auto"/>
        <w:right w:val="none" w:sz="0" w:space="0" w:color="auto"/>
      </w:divBdr>
      <w:divsChild>
        <w:div w:id="410196637">
          <w:marLeft w:val="0"/>
          <w:marRight w:val="0"/>
          <w:marTop w:val="0"/>
          <w:marBottom w:val="0"/>
          <w:divBdr>
            <w:top w:val="none" w:sz="0" w:space="0" w:color="auto"/>
            <w:left w:val="none" w:sz="0" w:space="0" w:color="auto"/>
            <w:bottom w:val="none" w:sz="0" w:space="0" w:color="auto"/>
            <w:right w:val="none" w:sz="0" w:space="0" w:color="auto"/>
          </w:divBdr>
        </w:div>
      </w:divsChild>
    </w:div>
    <w:div w:id="449206802">
      <w:bodyDiv w:val="1"/>
      <w:marLeft w:val="0"/>
      <w:marRight w:val="0"/>
      <w:marTop w:val="0"/>
      <w:marBottom w:val="0"/>
      <w:divBdr>
        <w:top w:val="none" w:sz="0" w:space="0" w:color="auto"/>
        <w:left w:val="none" w:sz="0" w:space="0" w:color="auto"/>
        <w:bottom w:val="none" w:sz="0" w:space="0" w:color="auto"/>
        <w:right w:val="none" w:sz="0" w:space="0" w:color="auto"/>
      </w:divBdr>
    </w:div>
    <w:div w:id="527568258">
      <w:bodyDiv w:val="1"/>
      <w:marLeft w:val="0"/>
      <w:marRight w:val="0"/>
      <w:marTop w:val="0"/>
      <w:marBottom w:val="0"/>
      <w:divBdr>
        <w:top w:val="none" w:sz="0" w:space="0" w:color="auto"/>
        <w:left w:val="none" w:sz="0" w:space="0" w:color="auto"/>
        <w:bottom w:val="none" w:sz="0" w:space="0" w:color="auto"/>
        <w:right w:val="none" w:sz="0" w:space="0" w:color="auto"/>
      </w:divBdr>
      <w:divsChild>
        <w:div w:id="2085487704">
          <w:marLeft w:val="0"/>
          <w:marRight w:val="0"/>
          <w:marTop w:val="0"/>
          <w:marBottom w:val="0"/>
          <w:divBdr>
            <w:top w:val="none" w:sz="0" w:space="0" w:color="auto"/>
            <w:left w:val="none" w:sz="0" w:space="0" w:color="auto"/>
            <w:bottom w:val="none" w:sz="0" w:space="0" w:color="auto"/>
            <w:right w:val="none" w:sz="0" w:space="0" w:color="auto"/>
          </w:divBdr>
          <w:divsChild>
            <w:div w:id="842206911">
              <w:marLeft w:val="0"/>
              <w:marRight w:val="0"/>
              <w:marTop w:val="0"/>
              <w:marBottom w:val="0"/>
              <w:divBdr>
                <w:top w:val="none" w:sz="0" w:space="0" w:color="auto"/>
                <w:left w:val="none" w:sz="0" w:space="0" w:color="auto"/>
                <w:bottom w:val="none" w:sz="0" w:space="0" w:color="auto"/>
                <w:right w:val="none" w:sz="0" w:space="0" w:color="auto"/>
              </w:divBdr>
            </w:div>
            <w:div w:id="1082681266">
              <w:marLeft w:val="0"/>
              <w:marRight w:val="0"/>
              <w:marTop w:val="0"/>
              <w:marBottom w:val="0"/>
              <w:divBdr>
                <w:top w:val="none" w:sz="0" w:space="0" w:color="auto"/>
                <w:left w:val="none" w:sz="0" w:space="0" w:color="auto"/>
                <w:bottom w:val="none" w:sz="0" w:space="0" w:color="auto"/>
                <w:right w:val="none" w:sz="0" w:space="0" w:color="auto"/>
              </w:divBdr>
            </w:div>
            <w:div w:id="1167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7936">
      <w:bodyDiv w:val="1"/>
      <w:marLeft w:val="0"/>
      <w:marRight w:val="0"/>
      <w:marTop w:val="0"/>
      <w:marBottom w:val="0"/>
      <w:divBdr>
        <w:top w:val="none" w:sz="0" w:space="0" w:color="auto"/>
        <w:left w:val="none" w:sz="0" w:space="0" w:color="auto"/>
        <w:bottom w:val="none" w:sz="0" w:space="0" w:color="auto"/>
        <w:right w:val="none" w:sz="0" w:space="0" w:color="auto"/>
      </w:divBdr>
    </w:div>
    <w:div w:id="548495830">
      <w:bodyDiv w:val="1"/>
      <w:marLeft w:val="0"/>
      <w:marRight w:val="0"/>
      <w:marTop w:val="0"/>
      <w:marBottom w:val="0"/>
      <w:divBdr>
        <w:top w:val="none" w:sz="0" w:space="0" w:color="auto"/>
        <w:left w:val="none" w:sz="0" w:space="0" w:color="auto"/>
        <w:bottom w:val="none" w:sz="0" w:space="0" w:color="auto"/>
        <w:right w:val="none" w:sz="0" w:space="0" w:color="auto"/>
      </w:divBdr>
    </w:div>
    <w:div w:id="586351228">
      <w:bodyDiv w:val="1"/>
      <w:marLeft w:val="0"/>
      <w:marRight w:val="0"/>
      <w:marTop w:val="0"/>
      <w:marBottom w:val="0"/>
      <w:divBdr>
        <w:top w:val="none" w:sz="0" w:space="0" w:color="auto"/>
        <w:left w:val="none" w:sz="0" w:space="0" w:color="auto"/>
        <w:bottom w:val="none" w:sz="0" w:space="0" w:color="auto"/>
        <w:right w:val="none" w:sz="0" w:space="0" w:color="auto"/>
      </w:divBdr>
      <w:divsChild>
        <w:div w:id="514147624">
          <w:marLeft w:val="0"/>
          <w:marRight w:val="0"/>
          <w:marTop w:val="0"/>
          <w:marBottom w:val="0"/>
          <w:divBdr>
            <w:top w:val="none" w:sz="0" w:space="0" w:color="auto"/>
            <w:left w:val="none" w:sz="0" w:space="0" w:color="auto"/>
            <w:bottom w:val="none" w:sz="0" w:space="0" w:color="auto"/>
            <w:right w:val="none" w:sz="0" w:space="0" w:color="auto"/>
          </w:divBdr>
        </w:div>
      </w:divsChild>
    </w:div>
    <w:div w:id="591085055">
      <w:bodyDiv w:val="1"/>
      <w:marLeft w:val="0"/>
      <w:marRight w:val="0"/>
      <w:marTop w:val="0"/>
      <w:marBottom w:val="0"/>
      <w:divBdr>
        <w:top w:val="none" w:sz="0" w:space="0" w:color="auto"/>
        <w:left w:val="none" w:sz="0" w:space="0" w:color="auto"/>
        <w:bottom w:val="none" w:sz="0" w:space="0" w:color="auto"/>
        <w:right w:val="none" w:sz="0" w:space="0" w:color="auto"/>
      </w:divBdr>
      <w:divsChild>
        <w:div w:id="1234462284">
          <w:marLeft w:val="0"/>
          <w:marRight w:val="0"/>
          <w:marTop w:val="0"/>
          <w:marBottom w:val="0"/>
          <w:divBdr>
            <w:top w:val="none" w:sz="0" w:space="0" w:color="auto"/>
            <w:left w:val="none" w:sz="0" w:space="0" w:color="auto"/>
            <w:bottom w:val="none" w:sz="0" w:space="0" w:color="auto"/>
            <w:right w:val="none" w:sz="0" w:space="0" w:color="auto"/>
          </w:divBdr>
          <w:divsChild>
            <w:div w:id="478693637">
              <w:marLeft w:val="0"/>
              <w:marRight w:val="0"/>
              <w:marTop w:val="0"/>
              <w:marBottom w:val="0"/>
              <w:divBdr>
                <w:top w:val="none" w:sz="0" w:space="0" w:color="auto"/>
                <w:left w:val="none" w:sz="0" w:space="0" w:color="auto"/>
                <w:bottom w:val="none" w:sz="0" w:space="0" w:color="auto"/>
                <w:right w:val="none" w:sz="0" w:space="0" w:color="auto"/>
              </w:divBdr>
            </w:div>
            <w:div w:id="1023821964">
              <w:marLeft w:val="0"/>
              <w:marRight w:val="0"/>
              <w:marTop w:val="0"/>
              <w:marBottom w:val="0"/>
              <w:divBdr>
                <w:top w:val="none" w:sz="0" w:space="0" w:color="auto"/>
                <w:left w:val="none" w:sz="0" w:space="0" w:color="auto"/>
                <w:bottom w:val="none" w:sz="0" w:space="0" w:color="auto"/>
                <w:right w:val="none" w:sz="0" w:space="0" w:color="auto"/>
              </w:divBdr>
            </w:div>
            <w:div w:id="1441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00232">
      <w:bodyDiv w:val="1"/>
      <w:marLeft w:val="0"/>
      <w:marRight w:val="0"/>
      <w:marTop w:val="0"/>
      <w:marBottom w:val="0"/>
      <w:divBdr>
        <w:top w:val="none" w:sz="0" w:space="0" w:color="auto"/>
        <w:left w:val="none" w:sz="0" w:space="0" w:color="auto"/>
        <w:bottom w:val="none" w:sz="0" w:space="0" w:color="auto"/>
        <w:right w:val="none" w:sz="0" w:space="0" w:color="auto"/>
      </w:divBdr>
      <w:divsChild>
        <w:div w:id="1370685921">
          <w:marLeft w:val="0"/>
          <w:marRight w:val="0"/>
          <w:marTop w:val="0"/>
          <w:marBottom w:val="0"/>
          <w:divBdr>
            <w:top w:val="none" w:sz="0" w:space="0" w:color="auto"/>
            <w:left w:val="none" w:sz="0" w:space="0" w:color="auto"/>
            <w:bottom w:val="none" w:sz="0" w:space="0" w:color="auto"/>
            <w:right w:val="none" w:sz="0" w:space="0" w:color="auto"/>
          </w:divBdr>
        </w:div>
      </w:divsChild>
    </w:div>
    <w:div w:id="672027930">
      <w:bodyDiv w:val="1"/>
      <w:marLeft w:val="0"/>
      <w:marRight w:val="0"/>
      <w:marTop w:val="0"/>
      <w:marBottom w:val="0"/>
      <w:divBdr>
        <w:top w:val="none" w:sz="0" w:space="0" w:color="auto"/>
        <w:left w:val="none" w:sz="0" w:space="0" w:color="auto"/>
        <w:bottom w:val="none" w:sz="0" w:space="0" w:color="auto"/>
        <w:right w:val="none" w:sz="0" w:space="0" w:color="auto"/>
      </w:divBdr>
    </w:div>
    <w:div w:id="722601288">
      <w:bodyDiv w:val="1"/>
      <w:marLeft w:val="0"/>
      <w:marRight w:val="0"/>
      <w:marTop w:val="0"/>
      <w:marBottom w:val="0"/>
      <w:divBdr>
        <w:top w:val="none" w:sz="0" w:space="0" w:color="auto"/>
        <w:left w:val="none" w:sz="0" w:space="0" w:color="auto"/>
        <w:bottom w:val="none" w:sz="0" w:space="0" w:color="auto"/>
        <w:right w:val="none" w:sz="0" w:space="0" w:color="auto"/>
      </w:divBdr>
    </w:div>
    <w:div w:id="752052112">
      <w:bodyDiv w:val="1"/>
      <w:marLeft w:val="0"/>
      <w:marRight w:val="0"/>
      <w:marTop w:val="0"/>
      <w:marBottom w:val="0"/>
      <w:divBdr>
        <w:top w:val="none" w:sz="0" w:space="0" w:color="auto"/>
        <w:left w:val="none" w:sz="0" w:space="0" w:color="auto"/>
        <w:bottom w:val="none" w:sz="0" w:space="0" w:color="auto"/>
        <w:right w:val="none" w:sz="0" w:space="0" w:color="auto"/>
      </w:divBdr>
    </w:div>
    <w:div w:id="767502552">
      <w:bodyDiv w:val="1"/>
      <w:marLeft w:val="0"/>
      <w:marRight w:val="0"/>
      <w:marTop w:val="0"/>
      <w:marBottom w:val="0"/>
      <w:divBdr>
        <w:top w:val="none" w:sz="0" w:space="0" w:color="auto"/>
        <w:left w:val="none" w:sz="0" w:space="0" w:color="auto"/>
        <w:bottom w:val="none" w:sz="0" w:space="0" w:color="auto"/>
        <w:right w:val="none" w:sz="0" w:space="0" w:color="auto"/>
      </w:divBdr>
    </w:div>
    <w:div w:id="786849553">
      <w:bodyDiv w:val="1"/>
      <w:marLeft w:val="0"/>
      <w:marRight w:val="0"/>
      <w:marTop w:val="0"/>
      <w:marBottom w:val="0"/>
      <w:divBdr>
        <w:top w:val="none" w:sz="0" w:space="0" w:color="auto"/>
        <w:left w:val="none" w:sz="0" w:space="0" w:color="auto"/>
        <w:bottom w:val="none" w:sz="0" w:space="0" w:color="auto"/>
        <w:right w:val="none" w:sz="0" w:space="0" w:color="auto"/>
      </w:divBdr>
    </w:div>
    <w:div w:id="787817541">
      <w:bodyDiv w:val="1"/>
      <w:marLeft w:val="0"/>
      <w:marRight w:val="0"/>
      <w:marTop w:val="0"/>
      <w:marBottom w:val="0"/>
      <w:divBdr>
        <w:top w:val="none" w:sz="0" w:space="0" w:color="auto"/>
        <w:left w:val="none" w:sz="0" w:space="0" w:color="auto"/>
        <w:bottom w:val="none" w:sz="0" w:space="0" w:color="auto"/>
        <w:right w:val="none" w:sz="0" w:space="0" w:color="auto"/>
      </w:divBdr>
      <w:divsChild>
        <w:div w:id="1662156306">
          <w:marLeft w:val="0"/>
          <w:marRight w:val="0"/>
          <w:marTop w:val="0"/>
          <w:marBottom w:val="0"/>
          <w:divBdr>
            <w:top w:val="none" w:sz="0" w:space="0" w:color="auto"/>
            <w:left w:val="none" w:sz="0" w:space="0" w:color="auto"/>
            <w:bottom w:val="none" w:sz="0" w:space="0" w:color="auto"/>
            <w:right w:val="none" w:sz="0" w:space="0" w:color="auto"/>
          </w:divBdr>
          <w:divsChild>
            <w:div w:id="477501776">
              <w:marLeft w:val="0"/>
              <w:marRight w:val="0"/>
              <w:marTop w:val="0"/>
              <w:marBottom w:val="0"/>
              <w:divBdr>
                <w:top w:val="none" w:sz="0" w:space="0" w:color="auto"/>
                <w:left w:val="none" w:sz="0" w:space="0" w:color="auto"/>
                <w:bottom w:val="none" w:sz="0" w:space="0" w:color="auto"/>
                <w:right w:val="none" w:sz="0" w:space="0" w:color="auto"/>
              </w:divBdr>
            </w:div>
            <w:div w:id="8029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1706">
      <w:bodyDiv w:val="1"/>
      <w:marLeft w:val="0"/>
      <w:marRight w:val="0"/>
      <w:marTop w:val="0"/>
      <w:marBottom w:val="0"/>
      <w:divBdr>
        <w:top w:val="none" w:sz="0" w:space="0" w:color="auto"/>
        <w:left w:val="none" w:sz="0" w:space="0" w:color="auto"/>
        <w:bottom w:val="none" w:sz="0" w:space="0" w:color="auto"/>
        <w:right w:val="none" w:sz="0" w:space="0" w:color="auto"/>
      </w:divBdr>
    </w:div>
    <w:div w:id="860820403">
      <w:bodyDiv w:val="1"/>
      <w:marLeft w:val="0"/>
      <w:marRight w:val="0"/>
      <w:marTop w:val="0"/>
      <w:marBottom w:val="0"/>
      <w:divBdr>
        <w:top w:val="none" w:sz="0" w:space="0" w:color="auto"/>
        <w:left w:val="none" w:sz="0" w:space="0" w:color="auto"/>
        <w:bottom w:val="none" w:sz="0" w:space="0" w:color="auto"/>
        <w:right w:val="none" w:sz="0" w:space="0" w:color="auto"/>
      </w:divBdr>
    </w:div>
    <w:div w:id="864561596">
      <w:bodyDiv w:val="1"/>
      <w:marLeft w:val="0"/>
      <w:marRight w:val="0"/>
      <w:marTop w:val="0"/>
      <w:marBottom w:val="0"/>
      <w:divBdr>
        <w:top w:val="none" w:sz="0" w:space="0" w:color="auto"/>
        <w:left w:val="none" w:sz="0" w:space="0" w:color="auto"/>
        <w:bottom w:val="none" w:sz="0" w:space="0" w:color="auto"/>
        <w:right w:val="none" w:sz="0" w:space="0" w:color="auto"/>
      </w:divBdr>
      <w:divsChild>
        <w:div w:id="508835331">
          <w:marLeft w:val="0"/>
          <w:marRight w:val="0"/>
          <w:marTop w:val="0"/>
          <w:marBottom w:val="0"/>
          <w:divBdr>
            <w:top w:val="none" w:sz="0" w:space="0" w:color="auto"/>
            <w:left w:val="none" w:sz="0" w:space="0" w:color="auto"/>
            <w:bottom w:val="none" w:sz="0" w:space="0" w:color="auto"/>
            <w:right w:val="none" w:sz="0" w:space="0" w:color="auto"/>
          </w:divBdr>
          <w:divsChild>
            <w:div w:id="1422022886">
              <w:marLeft w:val="0"/>
              <w:marRight w:val="0"/>
              <w:marTop w:val="0"/>
              <w:marBottom w:val="0"/>
              <w:divBdr>
                <w:top w:val="none" w:sz="0" w:space="0" w:color="auto"/>
                <w:left w:val="none" w:sz="0" w:space="0" w:color="auto"/>
                <w:bottom w:val="none" w:sz="0" w:space="0" w:color="auto"/>
                <w:right w:val="none" w:sz="0" w:space="0" w:color="auto"/>
              </w:divBdr>
            </w:div>
            <w:div w:id="1578051463">
              <w:marLeft w:val="0"/>
              <w:marRight w:val="0"/>
              <w:marTop w:val="0"/>
              <w:marBottom w:val="0"/>
              <w:divBdr>
                <w:top w:val="none" w:sz="0" w:space="0" w:color="auto"/>
                <w:left w:val="none" w:sz="0" w:space="0" w:color="auto"/>
                <w:bottom w:val="none" w:sz="0" w:space="0" w:color="auto"/>
                <w:right w:val="none" w:sz="0" w:space="0" w:color="auto"/>
              </w:divBdr>
            </w:div>
            <w:div w:id="18976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4917">
      <w:bodyDiv w:val="1"/>
      <w:marLeft w:val="0"/>
      <w:marRight w:val="0"/>
      <w:marTop w:val="0"/>
      <w:marBottom w:val="0"/>
      <w:divBdr>
        <w:top w:val="none" w:sz="0" w:space="0" w:color="auto"/>
        <w:left w:val="none" w:sz="0" w:space="0" w:color="auto"/>
        <w:bottom w:val="none" w:sz="0" w:space="0" w:color="auto"/>
        <w:right w:val="none" w:sz="0" w:space="0" w:color="auto"/>
      </w:divBdr>
      <w:divsChild>
        <w:div w:id="1438132825">
          <w:marLeft w:val="0"/>
          <w:marRight w:val="0"/>
          <w:marTop w:val="0"/>
          <w:marBottom w:val="0"/>
          <w:divBdr>
            <w:top w:val="none" w:sz="0" w:space="0" w:color="auto"/>
            <w:left w:val="none" w:sz="0" w:space="0" w:color="auto"/>
            <w:bottom w:val="none" w:sz="0" w:space="0" w:color="auto"/>
            <w:right w:val="none" w:sz="0" w:space="0" w:color="auto"/>
          </w:divBdr>
        </w:div>
      </w:divsChild>
    </w:div>
    <w:div w:id="965085793">
      <w:bodyDiv w:val="1"/>
      <w:marLeft w:val="0"/>
      <w:marRight w:val="0"/>
      <w:marTop w:val="0"/>
      <w:marBottom w:val="0"/>
      <w:divBdr>
        <w:top w:val="none" w:sz="0" w:space="0" w:color="auto"/>
        <w:left w:val="none" w:sz="0" w:space="0" w:color="auto"/>
        <w:bottom w:val="none" w:sz="0" w:space="0" w:color="auto"/>
        <w:right w:val="none" w:sz="0" w:space="0" w:color="auto"/>
      </w:divBdr>
    </w:div>
    <w:div w:id="993990703">
      <w:bodyDiv w:val="1"/>
      <w:marLeft w:val="0"/>
      <w:marRight w:val="0"/>
      <w:marTop w:val="0"/>
      <w:marBottom w:val="0"/>
      <w:divBdr>
        <w:top w:val="none" w:sz="0" w:space="0" w:color="auto"/>
        <w:left w:val="none" w:sz="0" w:space="0" w:color="auto"/>
        <w:bottom w:val="none" w:sz="0" w:space="0" w:color="auto"/>
        <w:right w:val="none" w:sz="0" w:space="0" w:color="auto"/>
      </w:divBdr>
    </w:div>
    <w:div w:id="996691622">
      <w:bodyDiv w:val="1"/>
      <w:marLeft w:val="0"/>
      <w:marRight w:val="0"/>
      <w:marTop w:val="0"/>
      <w:marBottom w:val="0"/>
      <w:divBdr>
        <w:top w:val="none" w:sz="0" w:space="0" w:color="auto"/>
        <w:left w:val="none" w:sz="0" w:space="0" w:color="auto"/>
        <w:bottom w:val="none" w:sz="0" w:space="0" w:color="auto"/>
        <w:right w:val="none" w:sz="0" w:space="0" w:color="auto"/>
      </w:divBdr>
      <w:divsChild>
        <w:div w:id="1648121530">
          <w:marLeft w:val="0"/>
          <w:marRight w:val="0"/>
          <w:marTop w:val="0"/>
          <w:marBottom w:val="0"/>
          <w:divBdr>
            <w:top w:val="none" w:sz="0" w:space="0" w:color="auto"/>
            <w:left w:val="none" w:sz="0" w:space="0" w:color="auto"/>
            <w:bottom w:val="none" w:sz="0" w:space="0" w:color="auto"/>
            <w:right w:val="none" w:sz="0" w:space="0" w:color="auto"/>
          </w:divBdr>
        </w:div>
      </w:divsChild>
    </w:div>
    <w:div w:id="1142044573">
      <w:bodyDiv w:val="1"/>
      <w:marLeft w:val="0"/>
      <w:marRight w:val="0"/>
      <w:marTop w:val="0"/>
      <w:marBottom w:val="0"/>
      <w:divBdr>
        <w:top w:val="none" w:sz="0" w:space="0" w:color="auto"/>
        <w:left w:val="none" w:sz="0" w:space="0" w:color="auto"/>
        <w:bottom w:val="none" w:sz="0" w:space="0" w:color="auto"/>
        <w:right w:val="none" w:sz="0" w:space="0" w:color="auto"/>
      </w:divBdr>
    </w:div>
    <w:div w:id="1153714440">
      <w:bodyDiv w:val="1"/>
      <w:marLeft w:val="0"/>
      <w:marRight w:val="0"/>
      <w:marTop w:val="0"/>
      <w:marBottom w:val="0"/>
      <w:divBdr>
        <w:top w:val="none" w:sz="0" w:space="0" w:color="auto"/>
        <w:left w:val="none" w:sz="0" w:space="0" w:color="auto"/>
        <w:bottom w:val="none" w:sz="0" w:space="0" w:color="auto"/>
        <w:right w:val="none" w:sz="0" w:space="0" w:color="auto"/>
      </w:divBdr>
    </w:div>
    <w:div w:id="1175725150">
      <w:bodyDiv w:val="1"/>
      <w:marLeft w:val="0"/>
      <w:marRight w:val="0"/>
      <w:marTop w:val="0"/>
      <w:marBottom w:val="0"/>
      <w:divBdr>
        <w:top w:val="none" w:sz="0" w:space="0" w:color="auto"/>
        <w:left w:val="none" w:sz="0" w:space="0" w:color="auto"/>
        <w:bottom w:val="none" w:sz="0" w:space="0" w:color="auto"/>
        <w:right w:val="none" w:sz="0" w:space="0" w:color="auto"/>
      </w:divBdr>
    </w:div>
    <w:div w:id="1196118492">
      <w:bodyDiv w:val="1"/>
      <w:marLeft w:val="0"/>
      <w:marRight w:val="0"/>
      <w:marTop w:val="0"/>
      <w:marBottom w:val="0"/>
      <w:divBdr>
        <w:top w:val="none" w:sz="0" w:space="0" w:color="auto"/>
        <w:left w:val="none" w:sz="0" w:space="0" w:color="auto"/>
        <w:bottom w:val="none" w:sz="0" w:space="0" w:color="auto"/>
        <w:right w:val="none" w:sz="0" w:space="0" w:color="auto"/>
      </w:divBdr>
    </w:div>
    <w:div w:id="1217669301">
      <w:bodyDiv w:val="1"/>
      <w:marLeft w:val="0"/>
      <w:marRight w:val="0"/>
      <w:marTop w:val="0"/>
      <w:marBottom w:val="0"/>
      <w:divBdr>
        <w:top w:val="none" w:sz="0" w:space="0" w:color="auto"/>
        <w:left w:val="none" w:sz="0" w:space="0" w:color="auto"/>
        <w:bottom w:val="none" w:sz="0" w:space="0" w:color="auto"/>
        <w:right w:val="none" w:sz="0" w:space="0" w:color="auto"/>
      </w:divBdr>
      <w:divsChild>
        <w:div w:id="1946880549">
          <w:marLeft w:val="0"/>
          <w:marRight w:val="0"/>
          <w:marTop w:val="0"/>
          <w:marBottom w:val="0"/>
          <w:divBdr>
            <w:top w:val="none" w:sz="0" w:space="0" w:color="auto"/>
            <w:left w:val="none" w:sz="0" w:space="0" w:color="auto"/>
            <w:bottom w:val="none" w:sz="0" w:space="0" w:color="auto"/>
            <w:right w:val="none" w:sz="0" w:space="0" w:color="auto"/>
          </w:divBdr>
          <w:divsChild>
            <w:div w:id="463158936">
              <w:marLeft w:val="0"/>
              <w:marRight w:val="0"/>
              <w:marTop w:val="0"/>
              <w:marBottom w:val="0"/>
              <w:divBdr>
                <w:top w:val="none" w:sz="0" w:space="0" w:color="auto"/>
                <w:left w:val="none" w:sz="0" w:space="0" w:color="auto"/>
                <w:bottom w:val="none" w:sz="0" w:space="0" w:color="auto"/>
                <w:right w:val="none" w:sz="0" w:space="0" w:color="auto"/>
              </w:divBdr>
            </w:div>
            <w:div w:id="876428327">
              <w:marLeft w:val="0"/>
              <w:marRight w:val="0"/>
              <w:marTop w:val="0"/>
              <w:marBottom w:val="0"/>
              <w:divBdr>
                <w:top w:val="none" w:sz="0" w:space="0" w:color="auto"/>
                <w:left w:val="none" w:sz="0" w:space="0" w:color="auto"/>
                <w:bottom w:val="none" w:sz="0" w:space="0" w:color="auto"/>
                <w:right w:val="none" w:sz="0" w:space="0" w:color="auto"/>
              </w:divBdr>
            </w:div>
            <w:div w:id="910189791">
              <w:marLeft w:val="0"/>
              <w:marRight w:val="0"/>
              <w:marTop w:val="0"/>
              <w:marBottom w:val="0"/>
              <w:divBdr>
                <w:top w:val="none" w:sz="0" w:space="0" w:color="auto"/>
                <w:left w:val="none" w:sz="0" w:space="0" w:color="auto"/>
                <w:bottom w:val="none" w:sz="0" w:space="0" w:color="auto"/>
                <w:right w:val="none" w:sz="0" w:space="0" w:color="auto"/>
              </w:divBdr>
            </w:div>
            <w:div w:id="1638141779">
              <w:marLeft w:val="0"/>
              <w:marRight w:val="0"/>
              <w:marTop w:val="0"/>
              <w:marBottom w:val="0"/>
              <w:divBdr>
                <w:top w:val="none" w:sz="0" w:space="0" w:color="auto"/>
                <w:left w:val="none" w:sz="0" w:space="0" w:color="auto"/>
                <w:bottom w:val="none" w:sz="0" w:space="0" w:color="auto"/>
                <w:right w:val="none" w:sz="0" w:space="0" w:color="auto"/>
              </w:divBdr>
            </w:div>
            <w:div w:id="2012949667">
              <w:marLeft w:val="0"/>
              <w:marRight w:val="0"/>
              <w:marTop w:val="0"/>
              <w:marBottom w:val="0"/>
              <w:divBdr>
                <w:top w:val="none" w:sz="0" w:space="0" w:color="auto"/>
                <w:left w:val="none" w:sz="0" w:space="0" w:color="auto"/>
                <w:bottom w:val="none" w:sz="0" w:space="0" w:color="auto"/>
                <w:right w:val="none" w:sz="0" w:space="0" w:color="auto"/>
              </w:divBdr>
            </w:div>
            <w:div w:id="2085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608">
      <w:bodyDiv w:val="1"/>
      <w:marLeft w:val="0"/>
      <w:marRight w:val="0"/>
      <w:marTop w:val="0"/>
      <w:marBottom w:val="0"/>
      <w:divBdr>
        <w:top w:val="none" w:sz="0" w:space="0" w:color="auto"/>
        <w:left w:val="none" w:sz="0" w:space="0" w:color="auto"/>
        <w:bottom w:val="none" w:sz="0" w:space="0" w:color="auto"/>
        <w:right w:val="none" w:sz="0" w:space="0" w:color="auto"/>
      </w:divBdr>
    </w:div>
    <w:div w:id="1235823739">
      <w:bodyDiv w:val="1"/>
      <w:marLeft w:val="0"/>
      <w:marRight w:val="0"/>
      <w:marTop w:val="0"/>
      <w:marBottom w:val="0"/>
      <w:divBdr>
        <w:top w:val="none" w:sz="0" w:space="0" w:color="auto"/>
        <w:left w:val="none" w:sz="0" w:space="0" w:color="auto"/>
        <w:bottom w:val="none" w:sz="0" w:space="0" w:color="auto"/>
        <w:right w:val="none" w:sz="0" w:space="0" w:color="auto"/>
      </w:divBdr>
    </w:div>
    <w:div w:id="1239049887">
      <w:bodyDiv w:val="1"/>
      <w:marLeft w:val="0"/>
      <w:marRight w:val="0"/>
      <w:marTop w:val="0"/>
      <w:marBottom w:val="0"/>
      <w:divBdr>
        <w:top w:val="none" w:sz="0" w:space="0" w:color="auto"/>
        <w:left w:val="none" w:sz="0" w:space="0" w:color="auto"/>
        <w:bottom w:val="none" w:sz="0" w:space="0" w:color="auto"/>
        <w:right w:val="none" w:sz="0" w:space="0" w:color="auto"/>
      </w:divBdr>
      <w:divsChild>
        <w:div w:id="487793908">
          <w:marLeft w:val="0"/>
          <w:marRight w:val="0"/>
          <w:marTop w:val="0"/>
          <w:marBottom w:val="0"/>
          <w:divBdr>
            <w:top w:val="none" w:sz="0" w:space="0" w:color="auto"/>
            <w:left w:val="none" w:sz="0" w:space="0" w:color="auto"/>
            <w:bottom w:val="none" w:sz="0" w:space="0" w:color="auto"/>
            <w:right w:val="none" w:sz="0" w:space="0" w:color="auto"/>
          </w:divBdr>
          <w:divsChild>
            <w:div w:id="841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9283">
      <w:bodyDiv w:val="1"/>
      <w:marLeft w:val="0"/>
      <w:marRight w:val="0"/>
      <w:marTop w:val="0"/>
      <w:marBottom w:val="0"/>
      <w:divBdr>
        <w:top w:val="none" w:sz="0" w:space="0" w:color="auto"/>
        <w:left w:val="none" w:sz="0" w:space="0" w:color="auto"/>
        <w:bottom w:val="none" w:sz="0" w:space="0" w:color="auto"/>
        <w:right w:val="none" w:sz="0" w:space="0" w:color="auto"/>
      </w:divBdr>
    </w:div>
    <w:div w:id="1290823256">
      <w:bodyDiv w:val="1"/>
      <w:marLeft w:val="0"/>
      <w:marRight w:val="0"/>
      <w:marTop w:val="0"/>
      <w:marBottom w:val="0"/>
      <w:divBdr>
        <w:top w:val="none" w:sz="0" w:space="0" w:color="auto"/>
        <w:left w:val="none" w:sz="0" w:space="0" w:color="auto"/>
        <w:bottom w:val="none" w:sz="0" w:space="0" w:color="auto"/>
        <w:right w:val="none" w:sz="0" w:space="0" w:color="auto"/>
      </w:divBdr>
    </w:div>
    <w:div w:id="1329089413">
      <w:bodyDiv w:val="1"/>
      <w:marLeft w:val="0"/>
      <w:marRight w:val="0"/>
      <w:marTop w:val="0"/>
      <w:marBottom w:val="0"/>
      <w:divBdr>
        <w:top w:val="none" w:sz="0" w:space="0" w:color="auto"/>
        <w:left w:val="none" w:sz="0" w:space="0" w:color="auto"/>
        <w:bottom w:val="none" w:sz="0" w:space="0" w:color="auto"/>
        <w:right w:val="none" w:sz="0" w:space="0" w:color="auto"/>
      </w:divBdr>
      <w:divsChild>
        <w:div w:id="2023966233">
          <w:marLeft w:val="0"/>
          <w:marRight w:val="0"/>
          <w:marTop w:val="0"/>
          <w:marBottom w:val="0"/>
          <w:divBdr>
            <w:top w:val="none" w:sz="0" w:space="0" w:color="auto"/>
            <w:left w:val="none" w:sz="0" w:space="0" w:color="auto"/>
            <w:bottom w:val="none" w:sz="0" w:space="0" w:color="auto"/>
            <w:right w:val="none" w:sz="0" w:space="0" w:color="auto"/>
          </w:divBdr>
        </w:div>
      </w:divsChild>
    </w:div>
    <w:div w:id="1348094800">
      <w:bodyDiv w:val="1"/>
      <w:marLeft w:val="0"/>
      <w:marRight w:val="0"/>
      <w:marTop w:val="0"/>
      <w:marBottom w:val="0"/>
      <w:divBdr>
        <w:top w:val="none" w:sz="0" w:space="0" w:color="auto"/>
        <w:left w:val="none" w:sz="0" w:space="0" w:color="auto"/>
        <w:bottom w:val="none" w:sz="0" w:space="0" w:color="auto"/>
        <w:right w:val="none" w:sz="0" w:space="0" w:color="auto"/>
      </w:divBdr>
      <w:divsChild>
        <w:div w:id="820653652">
          <w:marLeft w:val="0"/>
          <w:marRight w:val="0"/>
          <w:marTop w:val="0"/>
          <w:marBottom w:val="0"/>
          <w:divBdr>
            <w:top w:val="none" w:sz="0" w:space="0" w:color="auto"/>
            <w:left w:val="none" w:sz="0" w:space="0" w:color="auto"/>
            <w:bottom w:val="none" w:sz="0" w:space="0" w:color="auto"/>
            <w:right w:val="none" w:sz="0" w:space="0" w:color="auto"/>
          </w:divBdr>
        </w:div>
      </w:divsChild>
    </w:div>
    <w:div w:id="1421414360">
      <w:bodyDiv w:val="1"/>
      <w:marLeft w:val="0"/>
      <w:marRight w:val="0"/>
      <w:marTop w:val="0"/>
      <w:marBottom w:val="0"/>
      <w:divBdr>
        <w:top w:val="none" w:sz="0" w:space="0" w:color="auto"/>
        <w:left w:val="none" w:sz="0" w:space="0" w:color="auto"/>
        <w:bottom w:val="none" w:sz="0" w:space="0" w:color="auto"/>
        <w:right w:val="none" w:sz="0" w:space="0" w:color="auto"/>
      </w:divBdr>
    </w:div>
    <w:div w:id="1433893846">
      <w:bodyDiv w:val="1"/>
      <w:marLeft w:val="0"/>
      <w:marRight w:val="0"/>
      <w:marTop w:val="0"/>
      <w:marBottom w:val="0"/>
      <w:divBdr>
        <w:top w:val="none" w:sz="0" w:space="0" w:color="auto"/>
        <w:left w:val="none" w:sz="0" w:space="0" w:color="auto"/>
        <w:bottom w:val="none" w:sz="0" w:space="0" w:color="auto"/>
        <w:right w:val="none" w:sz="0" w:space="0" w:color="auto"/>
      </w:divBdr>
    </w:div>
    <w:div w:id="1439982980">
      <w:bodyDiv w:val="1"/>
      <w:marLeft w:val="0"/>
      <w:marRight w:val="0"/>
      <w:marTop w:val="0"/>
      <w:marBottom w:val="0"/>
      <w:divBdr>
        <w:top w:val="none" w:sz="0" w:space="0" w:color="auto"/>
        <w:left w:val="none" w:sz="0" w:space="0" w:color="auto"/>
        <w:bottom w:val="none" w:sz="0" w:space="0" w:color="auto"/>
        <w:right w:val="none" w:sz="0" w:space="0" w:color="auto"/>
      </w:divBdr>
      <w:divsChild>
        <w:div w:id="388919463">
          <w:marLeft w:val="0"/>
          <w:marRight w:val="0"/>
          <w:marTop w:val="0"/>
          <w:marBottom w:val="0"/>
          <w:divBdr>
            <w:top w:val="none" w:sz="0" w:space="0" w:color="auto"/>
            <w:left w:val="none" w:sz="0" w:space="0" w:color="auto"/>
            <w:bottom w:val="none" w:sz="0" w:space="0" w:color="auto"/>
            <w:right w:val="none" w:sz="0" w:space="0" w:color="auto"/>
          </w:divBdr>
          <w:divsChild>
            <w:div w:id="10122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1248">
      <w:bodyDiv w:val="1"/>
      <w:marLeft w:val="0"/>
      <w:marRight w:val="0"/>
      <w:marTop w:val="0"/>
      <w:marBottom w:val="0"/>
      <w:divBdr>
        <w:top w:val="none" w:sz="0" w:space="0" w:color="auto"/>
        <w:left w:val="none" w:sz="0" w:space="0" w:color="auto"/>
        <w:bottom w:val="none" w:sz="0" w:space="0" w:color="auto"/>
        <w:right w:val="none" w:sz="0" w:space="0" w:color="auto"/>
      </w:divBdr>
    </w:div>
    <w:div w:id="1576695962">
      <w:bodyDiv w:val="1"/>
      <w:marLeft w:val="0"/>
      <w:marRight w:val="0"/>
      <w:marTop w:val="0"/>
      <w:marBottom w:val="0"/>
      <w:divBdr>
        <w:top w:val="none" w:sz="0" w:space="0" w:color="auto"/>
        <w:left w:val="none" w:sz="0" w:space="0" w:color="auto"/>
        <w:bottom w:val="none" w:sz="0" w:space="0" w:color="auto"/>
        <w:right w:val="none" w:sz="0" w:space="0" w:color="auto"/>
      </w:divBdr>
    </w:div>
    <w:div w:id="1583560419">
      <w:bodyDiv w:val="1"/>
      <w:marLeft w:val="0"/>
      <w:marRight w:val="0"/>
      <w:marTop w:val="0"/>
      <w:marBottom w:val="0"/>
      <w:divBdr>
        <w:top w:val="none" w:sz="0" w:space="0" w:color="auto"/>
        <w:left w:val="none" w:sz="0" w:space="0" w:color="auto"/>
        <w:bottom w:val="none" w:sz="0" w:space="0" w:color="auto"/>
        <w:right w:val="none" w:sz="0" w:space="0" w:color="auto"/>
      </w:divBdr>
    </w:div>
    <w:div w:id="1638603913">
      <w:bodyDiv w:val="1"/>
      <w:marLeft w:val="0"/>
      <w:marRight w:val="0"/>
      <w:marTop w:val="0"/>
      <w:marBottom w:val="0"/>
      <w:divBdr>
        <w:top w:val="none" w:sz="0" w:space="0" w:color="auto"/>
        <w:left w:val="none" w:sz="0" w:space="0" w:color="auto"/>
        <w:bottom w:val="none" w:sz="0" w:space="0" w:color="auto"/>
        <w:right w:val="none" w:sz="0" w:space="0" w:color="auto"/>
      </w:divBdr>
      <w:divsChild>
        <w:div w:id="1302341697">
          <w:marLeft w:val="400"/>
          <w:marRight w:val="0"/>
          <w:marTop w:val="0"/>
          <w:marBottom w:val="0"/>
          <w:divBdr>
            <w:top w:val="none" w:sz="0" w:space="0" w:color="auto"/>
            <w:left w:val="none" w:sz="0" w:space="0" w:color="auto"/>
            <w:bottom w:val="none" w:sz="0" w:space="0" w:color="auto"/>
            <w:right w:val="none" w:sz="0" w:space="0" w:color="auto"/>
          </w:divBdr>
        </w:div>
      </w:divsChild>
    </w:div>
    <w:div w:id="1650986293">
      <w:bodyDiv w:val="1"/>
      <w:marLeft w:val="0"/>
      <w:marRight w:val="0"/>
      <w:marTop w:val="0"/>
      <w:marBottom w:val="0"/>
      <w:divBdr>
        <w:top w:val="none" w:sz="0" w:space="0" w:color="auto"/>
        <w:left w:val="none" w:sz="0" w:space="0" w:color="auto"/>
        <w:bottom w:val="none" w:sz="0" w:space="0" w:color="auto"/>
        <w:right w:val="none" w:sz="0" w:space="0" w:color="auto"/>
      </w:divBdr>
    </w:div>
    <w:div w:id="1687949308">
      <w:bodyDiv w:val="1"/>
      <w:marLeft w:val="0"/>
      <w:marRight w:val="0"/>
      <w:marTop w:val="0"/>
      <w:marBottom w:val="0"/>
      <w:divBdr>
        <w:top w:val="none" w:sz="0" w:space="0" w:color="auto"/>
        <w:left w:val="none" w:sz="0" w:space="0" w:color="auto"/>
        <w:bottom w:val="none" w:sz="0" w:space="0" w:color="auto"/>
        <w:right w:val="none" w:sz="0" w:space="0" w:color="auto"/>
      </w:divBdr>
    </w:div>
    <w:div w:id="1693262902">
      <w:bodyDiv w:val="1"/>
      <w:marLeft w:val="0"/>
      <w:marRight w:val="0"/>
      <w:marTop w:val="0"/>
      <w:marBottom w:val="0"/>
      <w:divBdr>
        <w:top w:val="none" w:sz="0" w:space="0" w:color="auto"/>
        <w:left w:val="none" w:sz="0" w:space="0" w:color="auto"/>
        <w:bottom w:val="none" w:sz="0" w:space="0" w:color="auto"/>
        <w:right w:val="none" w:sz="0" w:space="0" w:color="auto"/>
      </w:divBdr>
    </w:div>
    <w:div w:id="1739133946">
      <w:bodyDiv w:val="1"/>
      <w:marLeft w:val="0"/>
      <w:marRight w:val="0"/>
      <w:marTop w:val="0"/>
      <w:marBottom w:val="0"/>
      <w:divBdr>
        <w:top w:val="none" w:sz="0" w:space="0" w:color="auto"/>
        <w:left w:val="none" w:sz="0" w:space="0" w:color="auto"/>
        <w:bottom w:val="none" w:sz="0" w:space="0" w:color="auto"/>
        <w:right w:val="none" w:sz="0" w:space="0" w:color="auto"/>
      </w:divBdr>
      <w:divsChild>
        <w:div w:id="860170045">
          <w:marLeft w:val="400"/>
          <w:marRight w:val="0"/>
          <w:marTop w:val="0"/>
          <w:marBottom w:val="0"/>
          <w:divBdr>
            <w:top w:val="none" w:sz="0" w:space="0" w:color="auto"/>
            <w:left w:val="none" w:sz="0" w:space="0" w:color="auto"/>
            <w:bottom w:val="none" w:sz="0" w:space="0" w:color="auto"/>
            <w:right w:val="none" w:sz="0" w:space="0" w:color="auto"/>
          </w:divBdr>
        </w:div>
      </w:divsChild>
    </w:div>
    <w:div w:id="1786193806">
      <w:bodyDiv w:val="1"/>
      <w:marLeft w:val="0"/>
      <w:marRight w:val="0"/>
      <w:marTop w:val="0"/>
      <w:marBottom w:val="0"/>
      <w:divBdr>
        <w:top w:val="none" w:sz="0" w:space="0" w:color="auto"/>
        <w:left w:val="none" w:sz="0" w:space="0" w:color="auto"/>
        <w:bottom w:val="none" w:sz="0" w:space="0" w:color="auto"/>
        <w:right w:val="none" w:sz="0" w:space="0" w:color="auto"/>
      </w:divBdr>
    </w:div>
    <w:div w:id="1796481920">
      <w:bodyDiv w:val="1"/>
      <w:marLeft w:val="0"/>
      <w:marRight w:val="0"/>
      <w:marTop w:val="0"/>
      <w:marBottom w:val="0"/>
      <w:divBdr>
        <w:top w:val="none" w:sz="0" w:space="0" w:color="auto"/>
        <w:left w:val="none" w:sz="0" w:space="0" w:color="auto"/>
        <w:bottom w:val="none" w:sz="0" w:space="0" w:color="auto"/>
        <w:right w:val="none" w:sz="0" w:space="0" w:color="auto"/>
      </w:divBdr>
      <w:divsChild>
        <w:div w:id="30037000">
          <w:marLeft w:val="0"/>
          <w:marRight w:val="0"/>
          <w:marTop w:val="0"/>
          <w:marBottom w:val="0"/>
          <w:divBdr>
            <w:top w:val="none" w:sz="0" w:space="0" w:color="auto"/>
            <w:left w:val="none" w:sz="0" w:space="0" w:color="auto"/>
            <w:bottom w:val="none" w:sz="0" w:space="0" w:color="auto"/>
            <w:right w:val="none" w:sz="0" w:space="0" w:color="auto"/>
          </w:divBdr>
        </w:div>
      </w:divsChild>
    </w:div>
    <w:div w:id="1806508896">
      <w:bodyDiv w:val="1"/>
      <w:marLeft w:val="0"/>
      <w:marRight w:val="0"/>
      <w:marTop w:val="0"/>
      <w:marBottom w:val="0"/>
      <w:divBdr>
        <w:top w:val="none" w:sz="0" w:space="0" w:color="auto"/>
        <w:left w:val="none" w:sz="0" w:space="0" w:color="auto"/>
        <w:bottom w:val="none" w:sz="0" w:space="0" w:color="auto"/>
        <w:right w:val="none" w:sz="0" w:space="0" w:color="auto"/>
      </w:divBdr>
    </w:div>
    <w:div w:id="1809080728">
      <w:bodyDiv w:val="1"/>
      <w:marLeft w:val="0"/>
      <w:marRight w:val="0"/>
      <w:marTop w:val="0"/>
      <w:marBottom w:val="0"/>
      <w:divBdr>
        <w:top w:val="none" w:sz="0" w:space="0" w:color="auto"/>
        <w:left w:val="none" w:sz="0" w:space="0" w:color="auto"/>
        <w:bottom w:val="none" w:sz="0" w:space="0" w:color="auto"/>
        <w:right w:val="none" w:sz="0" w:space="0" w:color="auto"/>
      </w:divBdr>
      <w:divsChild>
        <w:div w:id="2021928549">
          <w:marLeft w:val="0"/>
          <w:marRight w:val="0"/>
          <w:marTop w:val="0"/>
          <w:marBottom w:val="0"/>
          <w:divBdr>
            <w:top w:val="none" w:sz="0" w:space="0" w:color="auto"/>
            <w:left w:val="none" w:sz="0" w:space="0" w:color="auto"/>
            <w:bottom w:val="none" w:sz="0" w:space="0" w:color="auto"/>
            <w:right w:val="none" w:sz="0" w:space="0" w:color="auto"/>
          </w:divBdr>
        </w:div>
      </w:divsChild>
    </w:div>
    <w:div w:id="1820614131">
      <w:bodyDiv w:val="1"/>
      <w:marLeft w:val="0"/>
      <w:marRight w:val="0"/>
      <w:marTop w:val="0"/>
      <w:marBottom w:val="0"/>
      <w:divBdr>
        <w:top w:val="none" w:sz="0" w:space="0" w:color="auto"/>
        <w:left w:val="none" w:sz="0" w:space="0" w:color="auto"/>
        <w:bottom w:val="none" w:sz="0" w:space="0" w:color="auto"/>
        <w:right w:val="none" w:sz="0" w:space="0" w:color="auto"/>
      </w:divBdr>
    </w:div>
    <w:div w:id="2097168378">
      <w:bodyDiv w:val="1"/>
      <w:marLeft w:val="0"/>
      <w:marRight w:val="0"/>
      <w:marTop w:val="0"/>
      <w:marBottom w:val="0"/>
      <w:divBdr>
        <w:top w:val="none" w:sz="0" w:space="0" w:color="auto"/>
        <w:left w:val="none" w:sz="0" w:space="0" w:color="auto"/>
        <w:bottom w:val="none" w:sz="0" w:space="0" w:color="auto"/>
        <w:right w:val="none" w:sz="0" w:space="0" w:color="auto"/>
      </w:divBdr>
      <w:divsChild>
        <w:div w:id="1492260607">
          <w:marLeft w:val="0"/>
          <w:marRight w:val="0"/>
          <w:marTop w:val="0"/>
          <w:marBottom w:val="0"/>
          <w:divBdr>
            <w:top w:val="none" w:sz="0" w:space="0" w:color="auto"/>
            <w:left w:val="none" w:sz="0" w:space="0" w:color="auto"/>
            <w:bottom w:val="none" w:sz="0" w:space="0" w:color="auto"/>
            <w:right w:val="none" w:sz="0" w:space="0" w:color="auto"/>
          </w:divBdr>
        </w:div>
        <w:div w:id="890992618">
          <w:marLeft w:val="0"/>
          <w:marRight w:val="0"/>
          <w:marTop w:val="0"/>
          <w:marBottom w:val="0"/>
          <w:divBdr>
            <w:top w:val="none" w:sz="0" w:space="0" w:color="auto"/>
            <w:left w:val="none" w:sz="0" w:space="0" w:color="auto"/>
            <w:bottom w:val="none" w:sz="0" w:space="0" w:color="auto"/>
            <w:right w:val="none" w:sz="0" w:space="0" w:color="auto"/>
          </w:divBdr>
        </w:div>
        <w:div w:id="2075621483">
          <w:marLeft w:val="0"/>
          <w:marRight w:val="0"/>
          <w:marTop w:val="0"/>
          <w:marBottom w:val="0"/>
          <w:divBdr>
            <w:top w:val="none" w:sz="0" w:space="0" w:color="auto"/>
            <w:left w:val="none" w:sz="0" w:space="0" w:color="auto"/>
            <w:bottom w:val="none" w:sz="0" w:space="0" w:color="auto"/>
            <w:right w:val="none" w:sz="0" w:space="0" w:color="auto"/>
          </w:divBdr>
        </w:div>
        <w:div w:id="1382166790">
          <w:marLeft w:val="0"/>
          <w:marRight w:val="0"/>
          <w:marTop w:val="0"/>
          <w:marBottom w:val="0"/>
          <w:divBdr>
            <w:top w:val="none" w:sz="0" w:space="0" w:color="auto"/>
            <w:left w:val="none" w:sz="0" w:space="0" w:color="auto"/>
            <w:bottom w:val="none" w:sz="0" w:space="0" w:color="auto"/>
            <w:right w:val="none" w:sz="0" w:space="0" w:color="auto"/>
          </w:divBdr>
        </w:div>
        <w:div w:id="1224683799">
          <w:marLeft w:val="0"/>
          <w:marRight w:val="0"/>
          <w:marTop w:val="0"/>
          <w:marBottom w:val="0"/>
          <w:divBdr>
            <w:top w:val="none" w:sz="0" w:space="0" w:color="auto"/>
            <w:left w:val="none" w:sz="0" w:space="0" w:color="auto"/>
            <w:bottom w:val="none" w:sz="0" w:space="0" w:color="auto"/>
            <w:right w:val="none" w:sz="0" w:space="0" w:color="auto"/>
          </w:divBdr>
        </w:div>
        <w:div w:id="1567566398">
          <w:marLeft w:val="0"/>
          <w:marRight w:val="0"/>
          <w:marTop w:val="0"/>
          <w:marBottom w:val="0"/>
          <w:divBdr>
            <w:top w:val="none" w:sz="0" w:space="0" w:color="auto"/>
            <w:left w:val="none" w:sz="0" w:space="0" w:color="auto"/>
            <w:bottom w:val="none" w:sz="0" w:space="0" w:color="auto"/>
            <w:right w:val="none" w:sz="0" w:space="0" w:color="auto"/>
          </w:divBdr>
        </w:div>
        <w:div w:id="810487073">
          <w:marLeft w:val="0"/>
          <w:marRight w:val="0"/>
          <w:marTop w:val="0"/>
          <w:marBottom w:val="0"/>
          <w:divBdr>
            <w:top w:val="none" w:sz="0" w:space="0" w:color="auto"/>
            <w:left w:val="none" w:sz="0" w:space="0" w:color="auto"/>
            <w:bottom w:val="none" w:sz="0" w:space="0" w:color="auto"/>
            <w:right w:val="none" w:sz="0" w:space="0" w:color="auto"/>
          </w:divBdr>
        </w:div>
        <w:div w:id="1149712935">
          <w:marLeft w:val="0"/>
          <w:marRight w:val="0"/>
          <w:marTop w:val="0"/>
          <w:marBottom w:val="0"/>
          <w:divBdr>
            <w:top w:val="none" w:sz="0" w:space="0" w:color="auto"/>
            <w:left w:val="none" w:sz="0" w:space="0" w:color="auto"/>
            <w:bottom w:val="none" w:sz="0" w:space="0" w:color="auto"/>
            <w:right w:val="none" w:sz="0" w:space="0" w:color="auto"/>
          </w:divBdr>
        </w:div>
      </w:divsChild>
    </w:div>
    <w:div w:id="2122718992">
      <w:bodyDiv w:val="1"/>
      <w:marLeft w:val="0"/>
      <w:marRight w:val="0"/>
      <w:marTop w:val="0"/>
      <w:marBottom w:val="0"/>
      <w:divBdr>
        <w:top w:val="none" w:sz="0" w:space="0" w:color="auto"/>
        <w:left w:val="none" w:sz="0" w:space="0" w:color="auto"/>
        <w:bottom w:val="none" w:sz="0" w:space="0" w:color="auto"/>
        <w:right w:val="none" w:sz="0" w:space="0" w:color="auto"/>
      </w:divBdr>
    </w:div>
    <w:div w:id="21431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psas@yorku.ca" TargetMode="External"/><Relationship Id="rId26" Type="http://schemas.openxmlformats.org/officeDocument/2006/relationships/hyperlink" Target="https://www.speedtest.net/" TargetMode="External"/><Relationship Id="rId39" Type="http://schemas.openxmlformats.org/officeDocument/2006/relationships/hyperlink" Target="http://writing-centre.writ.laps.yorku.ca/" TargetMode="External"/><Relationship Id="rId21" Type="http://schemas.openxmlformats.org/officeDocument/2006/relationships/hyperlink" Target="http://elearning-guide.apps01.yorku.ca/" TargetMode="External"/><Relationship Id="rId34" Type="http://schemas.openxmlformats.org/officeDocument/2006/relationships/hyperlink" Target="http://spark.library.yorku.ca/academic-integrity-what-is-academic-integrity/" TargetMode="External"/><Relationship Id="rId42" Type="http://schemas.openxmlformats.org/officeDocument/2006/relationships/hyperlink" Target="https://counselling.students.yorku.ca" TargetMode="External"/><Relationship Id="rId47" Type="http://schemas.openxmlformats.org/officeDocument/2006/relationships/hyperlink" Target="https://yorkinternational.yorku.ca/" TargetMode="External"/><Relationship Id="rId50" Type="http://schemas.openxmlformats.org/officeDocument/2006/relationships/hyperlink" Target="http://laps.yorku.ca/student-resources/" TargetMode="External"/><Relationship Id="rId55" Type="http://schemas.openxmlformats.org/officeDocument/2006/relationships/hyperlink" Target="http://secretariat-policies.info.yorku.ca/policies/grading-scheme-and-feedback-policy/"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ubettertogether.info.yorku.ca/category/students/" TargetMode="External"/><Relationship Id="rId29" Type="http://schemas.openxmlformats.org/officeDocument/2006/relationships/hyperlink" Target="mailto:apsas@yorku.ca" TargetMode="External"/><Relationship Id="rId11" Type="http://schemas.openxmlformats.org/officeDocument/2006/relationships/image" Target="media/image1.png"/><Relationship Id="rId24" Type="http://schemas.openxmlformats.org/officeDocument/2006/relationships/hyperlink" Target="https://student.computing.yorku.ca/" TargetMode="External"/><Relationship Id="rId32" Type="http://schemas.openxmlformats.org/officeDocument/2006/relationships/hyperlink" Target="https://altexams.students.yorku.ca/request-an-alternate-exam" TargetMode="External"/><Relationship Id="rId37" Type="http://schemas.openxmlformats.org/officeDocument/2006/relationships/hyperlink" Target="http://lss.info.yorku.ca/" TargetMode="External"/><Relationship Id="rId40" Type="http://schemas.openxmlformats.org/officeDocument/2006/relationships/hyperlink" Target="http://eslolc.laps.yorku.ca/" TargetMode="External"/><Relationship Id="rId45" Type="http://schemas.openxmlformats.org/officeDocument/2006/relationships/hyperlink" Target="https://safety.yorku.ca/" TargetMode="External"/><Relationship Id="rId53" Type="http://schemas.openxmlformats.org/officeDocument/2006/relationships/hyperlink" Target="https://accessibility.students.yorku.ca"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lthelp.yorku.ca/95440-student-faq" TargetMode="External"/><Relationship Id="rId14" Type="http://schemas.openxmlformats.org/officeDocument/2006/relationships/image" Target="media/image3.png"/><Relationship Id="rId22" Type="http://schemas.openxmlformats.org/officeDocument/2006/relationships/hyperlink" Target="https://lthelp.yorku.ca/student-guide-to-moodle" TargetMode="External"/><Relationship Id="rId27" Type="http://schemas.openxmlformats.org/officeDocument/2006/relationships/hyperlink" Target="https://info.captus.com/registration/Epub/school.aspx?INST=york" TargetMode="External"/><Relationship Id="rId30" Type="http://schemas.openxmlformats.org/officeDocument/2006/relationships/hyperlink" Target="https://sas-app.laps.yorku.ca/" TargetMode="External"/><Relationship Id="rId35" Type="http://schemas.openxmlformats.org/officeDocument/2006/relationships/hyperlink" Target="http://secretariat-policies.info.yorku.ca/policies/academic-honesty-senate-policy-on/" TargetMode="External"/><Relationship Id="rId43" Type="http://schemas.openxmlformats.org/officeDocument/2006/relationships/hyperlink" Target="http://mhw.info.yorku.ca/" TargetMode="External"/><Relationship Id="rId48" Type="http://schemas.openxmlformats.org/officeDocument/2006/relationships/hyperlink" Target="https://myonlineservices.students.yorku.ca/" TargetMode="External"/><Relationship Id="rId56" Type="http://schemas.openxmlformats.org/officeDocument/2006/relationships/hyperlink" Target="http://acmaps.info.yorku.ca/"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registrar.yorku.ca/enrol/dates/" TargetMode="External"/><Relationship Id="rId3" Type="http://schemas.openxmlformats.org/officeDocument/2006/relationships/customXml" Target="../customXml/item3.xml"/><Relationship Id="rId12" Type="http://schemas.openxmlformats.org/officeDocument/2006/relationships/hyperlink" Target="https://eclass.yorku.ca/" TargetMode="External"/><Relationship Id="rId17" Type="http://schemas.openxmlformats.org/officeDocument/2006/relationships/hyperlink" Target="https://www.yorku.ca/health/mental-health-resources-during-covid-19/" TargetMode="External"/><Relationship Id="rId25" Type="http://schemas.openxmlformats.org/officeDocument/2006/relationships/hyperlink" Target="https://laptops.uit.yorku.ca/" TargetMode="External"/><Relationship Id="rId33" Type="http://schemas.openxmlformats.org/officeDocument/2006/relationships/hyperlink" Target="mailto:apsas@yorku.ca" TargetMode="External"/><Relationship Id="rId38" Type="http://schemas.openxmlformats.org/officeDocument/2006/relationships/hyperlink" Target="http://learningcommons.yorku.ca/" TargetMode="External"/><Relationship Id="rId46" Type="http://schemas.openxmlformats.org/officeDocument/2006/relationships/hyperlink" Target="http://oscr.students.yorku.ca/" TargetMode="External"/><Relationship Id="rId59" Type="http://schemas.openxmlformats.org/officeDocument/2006/relationships/footer" Target="footer2.xml"/><Relationship Id="rId20" Type="http://schemas.openxmlformats.org/officeDocument/2006/relationships/hyperlink" Target="https://going-digital.laps.yorku.ca/student-resources/" TargetMode="External"/><Relationship Id="rId41" Type="http://schemas.openxmlformats.org/officeDocument/2006/relationships/hyperlink" Target="http://accessibility.students.yorku.ca/" TargetMode="External"/><Relationship Id="rId54" Type="http://schemas.openxmlformats.org/officeDocument/2006/relationships/hyperlink" Target="https://w2prod.sis.yorku.ca/Apps/WebObjects/cdm.woa/wa/regob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lthelp.yorku.ca/94581-zoom/zoom-meeting-etiquette" TargetMode="External"/><Relationship Id="rId28" Type="http://schemas.openxmlformats.org/officeDocument/2006/relationships/hyperlink" Target="https://altexams.students.yorku.ca/request-an-alternate-exam" TargetMode="External"/><Relationship Id="rId36" Type="http://schemas.openxmlformats.org/officeDocument/2006/relationships/hyperlink" Target="https://going-digital.laps.yorku.ca/student-resources/" TargetMode="External"/><Relationship Id="rId49" Type="http://schemas.openxmlformats.org/officeDocument/2006/relationships/hyperlink" Target="http://myacademicrecord.students.yorku.ca/"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mailto:apsas@yorku.ca" TargetMode="External"/><Relationship Id="rId44" Type="http://schemas.openxmlformats.org/officeDocument/2006/relationships/hyperlink" Target="http://thecentre.yorku.ca/" TargetMode="External"/><Relationship Id="rId52" Type="http://schemas.openxmlformats.org/officeDocument/2006/relationships/hyperlink" Target="http://secretariat-policies.info.yorku.ca/policies/academic-accommodation-for-students-with-disabilities-policy/"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D7885D5934CA4FB853EF96FB072628" ma:contentTypeVersion="4" ma:contentTypeDescription="Create a new document." ma:contentTypeScope="" ma:versionID="b542c77db268d9a4f72280413ff4b8ef">
  <xsd:schema xmlns:xsd="http://www.w3.org/2001/XMLSchema" xmlns:xs="http://www.w3.org/2001/XMLSchema" xmlns:p="http://schemas.microsoft.com/office/2006/metadata/properties" xmlns:ns2="1460b2c1-e312-4958-88f4-ce90aea94dc9" targetNamespace="http://schemas.microsoft.com/office/2006/metadata/properties" ma:root="true" ma:fieldsID="42c8a05e9c691684589c07673934865a" ns2:_="">
    <xsd:import namespace="1460b2c1-e312-4958-88f4-ce90aea94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0b2c1-e312-4958-88f4-ce90aea9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2BBA-3168-496A-A2A6-8C80BCC67E8C}">
  <ds:schemaRefs>
    <ds:schemaRef ds:uri="http://schemas.microsoft.com/sharepoint/v3/contenttype/forms"/>
  </ds:schemaRefs>
</ds:datastoreItem>
</file>

<file path=customXml/itemProps2.xml><?xml version="1.0" encoding="utf-8"?>
<ds:datastoreItem xmlns:ds="http://schemas.openxmlformats.org/officeDocument/2006/customXml" ds:itemID="{629D56B6-AE7C-42BF-B612-B47698E789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B3695-D3EA-4EAB-937B-020DD51A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0b2c1-e312-4958-88f4-ce90aea94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25949-5E2E-465D-ACC4-24BB8186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AP/ADMS4444 | AP/HRM4444</vt:lpstr>
    </vt:vector>
  </TitlesOfParts>
  <Company>octes</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AP/ADMS4444 | AP/HRM4444</dc:title>
  <dc:creator>user</dc:creator>
  <cp:lastModifiedBy>Suganiya Jeevaratnam</cp:lastModifiedBy>
  <cp:revision>2</cp:revision>
  <cp:lastPrinted>2020-12-20T16:30:00Z</cp:lastPrinted>
  <dcterms:created xsi:type="dcterms:W3CDTF">2020-12-21T18:29:00Z</dcterms:created>
  <dcterms:modified xsi:type="dcterms:W3CDTF">2020-12-21T18:29:00Z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0x010100B3D7885D5934CA4FB853EF96FB072628</vt:lpwstr>
  </property>
</Properties>
</file>