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037DC" w14:textId="5382962D" w:rsidR="00DE0D99" w:rsidRPr="00E9780B" w:rsidRDefault="0045043D"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bookmarkStart w:id="0" w:name="_Hlk37325331"/>
      <w:r w:rsidRPr="00E9780B">
        <w:rPr>
          <w:noProof/>
        </w:rPr>
        <w:drawing>
          <wp:anchor distT="0" distB="0" distL="114300" distR="114300" simplePos="0" relativeHeight="251661312" behindDoc="0" locked="0" layoutInCell="1" allowOverlap="1" wp14:anchorId="4F5DB8DC" wp14:editId="53C80D7E">
            <wp:simplePos x="0" y="0"/>
            <wp:positionH relativeFrom="margin">
              <wp:align>left</wp:align>
            </wp:positionH>
            <wp:positionV relativeFrom="paragraph">
              <wp:posOffset>123825</wp:posOffset>
            </wp:positionV>
            <wp:extent cx="1428750" cy="626745"/>
            <wp:effectExtent l="0" t="0" r="0" b="1905"/>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626745"/>
                    </a:xfrm>
                    <a:prstGeom prst="rect">
                      <a:avLst/>
                    </a:prstGeom>
                    <a:noFill/>
                  </pic:spPr>
                </pic:pic>
              </a:graphicData>
            </a:graphic>
            <wp14:sizeRelH relativeFrom="page">
              <wp14:pctWidth>0</wp14:pctWidth>
            </wp14:sizeRelH>
            <wp14:sizeRelV relativeFrom="page">
              <wp14:pctHeight>0</wp14:pctHeight>
            </wp14:sizeRelV>
          </wp:anchor>
        </w:drawing>
      </w:r>
    </w:p>
    <w:p w14:paraId="69A39C3B" w14:textId="7C89F4D5" w:rsidR="00DE0D99" w:rsidRPr="00E9780B" w:rsidRDefault="00DE0D99" w:rsidP="00DE0D99">
      <w:pPr>
        <w:rPr>
          <w:rFonts w:ascii="Arial" w:hAnsi="Arial" w:cs="Arial"/>
          <w:b/>
          <w:sz w:val="22"/>
          <w:szCs w:val="22"/>
        </w:rPr>
      </w:pPr>
      <w:r w:rsidRPr="00E9780B">
        <w:rPr>
          <w:rFonts w:ascii="Arial" w:hAnsi="Arial" w:cs="Arial"/>
          <w:b/>
          <w:sz w:val="22"/>
          <w:szCs w:val="22"/>
        </w:rPr>
        <w:t>Faculty of Liberal &amp; Professional Studies</w:t>
      </w:r>
    </w:p>
    <w:p w14:paraId="44AD81EA" w14:textId="77777777" w:rsidR="00DE0D99" w:rsidRPr="00E9780B" w:rsidRDefault="00DE0D99" w:rsidP="00DE0D99">
      <w:pPr>
        <w:rPr>
          <w:rFonts w:ascii="Arial" w:hAnsi="Arial" w:cs="Arial"/>
          <w:b/>
          <w:sz w:val="22"/>
          <w:szCs w:val="22"/>
        </w:rPr>
      </w:pPr>
      <w:r w:rsidRPr="00E9780B">
        <w:rPr>
          <w:rFonts w:ascii="Arial" w:hAnsi="Arial" w:cs="Arial"/>
          <w:b/>
          <w:sz w:val="22"/>
          <w:szCs w:val="22"/>
        </w:rPr>
        <w:t>School of Administrative Studies</w:t>
      </w:r>
    </w:p>
    <w:p w14:paraId="12F0BABF" w14:textId="77777777" w:rsidR="00DE0D99" w:rsidRPr="00E9780B" w:rsidRDefault="00DE0D99"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p>
    <w:p w14:paraId="04748AF8" w14:textId="77FBD394" w:rsidR="00811EE4" w:rsidRPr="00E9780B" w:rsidRDefault="00811EE4"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lang w:val="en-GB"/>
        </w:rPr>
      </w:pPr>
      <w:r w:rsidRPr="00E9780B">
        <w:rPr>
          <w:rFonts w:ascii="Arial" w:hAnsi="Arial" w:cs="Arial"/>
          <w:b/>
        </w:rPr>
        <w:t>Elements of Law: Part One</w:t>
      </w:r>
      <w:r w:rsidRPr="00E9780B">
        <w:rPr>
          <w:rFonts w:ascii="Arial" w:hAnsi="Arial" w:cs="Arial"/>
          <w:b/>
          <w:bCs/>
          <w:lang w:val="en-GB"/>
        </w:rPr>
        <w:t xml:space="preserve"> </w:t>
      </w:r>
    </w:p>
    <w:p w14:paraId="58F6D12E" w14:textId="378131F4" w:rsidR="00782D90" w:rsidRPr="00E9780B" w:rsidRDefault="00811EE4" w:rsidP="000405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lang w:val="en-GB"/>
        </w:rPr>
      </w:pPr>
      <w:r w:rsidRPr="00E9780B">
        <w:rPr>
          <w:rFonts w:ascii="Arial" w:hAnsi="Arial" w:cs="Arial"/>
          <w:b/>
          <w:bCs/>
          <w:lang w:val="en-GB"/>
        </w:rPr>
        <w:t>AP/ADMS 2610 3.0</w:t>
      </w:r>
      <w:r w:rsidR="003C434C" w:rsidRPr="00E9780B">
        <w:rPr>
          <w:rFonts w:ascii="Arial" w:hAnsi="Arial" w:cs="Arial"/>
          <w:b/>
          <w:bCs/>
          <w:lang w:val="en-GB"/>
        </w:rPr>
        <w:t xml:space="preserve"> </w:t>
      </w:r>
      <w:r w:rsidRPr="00E9780B">
        <w:rPr>
          <w:rFonts w:ascii="Arial" w:hAnsi="Arial" w:cs="Arial"/>
          <w:b/>
          <w:bCs/>
          <w:lang w:val="en-GB"/>
        </w:rPr>
        <w:t>- SECTION</w:t>
      </w:r>
      <w:r w:rsidR="000449AA" w:rsidRPr="00E9780B">
        <w:rPr>
          <w:rFonts w:ascii="Arial" w:hAnsi="Arial" w:cs="Arial"/>
          <w:b/>
          <w:bCs/>
          <w:lang w:val="en-GB"/>
        </w:rPr>
        <w:t xml:space="preserve"> </w:t>
      </w:r>
      <w:r w:rsidR="00291AF4">
        <w:rPr>
          <w:rFonts w:ascii="Arial" w:hAnsi="Arial" w:cs="Arial"/>
          <w:b/>
          <w:bCs/>
          <w:lang w:val="en-GB"/>
        </w:rPr>
        <w:t>B</w:t>
      </w:r>
    </w:p>
    <w:p w14:paraId="1621251D" w14:textId="0893C627" w:rsidR="00A76208" w:rsidRPr="00E9780B" w:rsidRDefault="00E9780B" w:rsidP="000405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lang w:val="en-GB"/>
        </w:rPr>
      </w:pPr>
      <w:r w:rsidRPr="00E9780B">
        <w:rPr>
          <w:rFonts w:ascii="Arial" w:hAnsi="Arial" w:cs="Arial"/>
          <w:b/>
          <w:bCs/>
          <w:lang w:val="en-GB"/>
        </w:rPr>
        <w:t xml:space="preserve">Summer </w:t>
      </w:r>
      <w:r w:rsidR="00A76208" w:rsidRPr="00E9780B">
        <w:rPr>
          <w:rFonts w:ascii="Arial" w:hAnsi="Arial" w:cs="Arial"/>
          <w:b/>
          <w:bCs/>
          <w:lang w:val="en-GB"/>
        </w:rPr>
        <w:t>202</w:t>
      </w:r>
      <w:r w:rsidR="00641223" w:rsidRPr="00E9780B">
        <w:rPr>
          <w:rFonts w:ascii="Arial" w:hAnsi="Arial" w:cs="Arial"/>
          <w:b/>
          <w:bCs/>
          <w:lang w:val="en-GB"/>
        </w:rPr>
        <w:t>1</w:t>
      </w:r>
    </w:p>
    <w:p w14:paraId="6437F169" w14:textId="6E26DF22" w:rsidR="00040575" w:rsidRPr="00E9780B" w:rsidRDefault="00291AF4" w:rsidP="000405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u w:val="single"/>
          <w:lang w:val="en-GB"/>
        </w:rPr>
      </w:pPr>
      <w:r>
        <w:rPr>
          <w:rFonts w:ascii="Arial" w:hAnsi="Arial" w:cs="Arial"/>
          <w:b/>
          <w:bCs/>
          <w:lang w:val="en-GB"/>
        </w:rPr>
        <w:t>Wednesday</w:t>
      </w:r>
      <w:r w:rsidR="00040575" w:rsidRPr="00E9780B">
        <w:rPr>
          <w:rFonts w:ascii="Arial" w:hAnsi="Arial" w:cs="Arial"/>
          <w:b/>
          <w:bCs/>
          <w:lang w:val="en-GB"/>
        </w:rPr>
        <w:t>, 1</w:t>
      </w:r>
      <w:r>
        <w:rPr>
          <w:rFonts w:ascii="Arial" w:hAnsi="Arial" w:cs="Arial"/>
          <w:b/>
          <w:bCs/>
          <w:lang w:val="en-GB"/>
        </w:rPr>
        <w:t>9</w:t>
      </w:r>
      <w:r w:rsidR="00040575" w:rsidRPr="00E9780B">
        <w:rPr>
          <w:rFonts w:ascii="Arial" w:hAnsi="Arial" w:cs="Arial"/>
          <w:b/>
          <w:bCs/>
          <w:lang w:val="en-GB"/>
        </w:rPr>
        <w:t xml:space="preserve">:00 – </w:t>
      </w:r>
      <w:r>
        <w:rPr>
          <w:rFonts w:ascii="Arial" w:hAnsi="Arial" w:cs="Arial"/>
          <w:b/>
          <w:bCs/>
          <w:lang w:val="en-GB"/>
        </w:rPr>
        <w:t>22</w:t>
      </w:r>
      <w:r w:rsidR="00040575" w:rsidRPr="00E9780B">
        <w:rPr>
          <w:rFonts w:ascii="Arial" w:hAnsi="Arial" w:cs="Arial"/>
          <w:b/>
          <w:bCs/>
          <w:lang w:val="en-GB"/>
        </w:rPr>
        <w:t xml:space="preserve">:00  </w:t>
      </w:r>
    </w:p>
    <w:p w14:paraId="1992F30D" w14:textId="77777777" w:rsidR="00480818" w:rsidRPr="00E9780B" w:rsidRDefault="00480818"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u w:val="single"/>
          <w:lang w:val="en-GB"/>
        </w:rPr>
      </w:pPr>
    </w:p>
    <w:p w14:paraId="02682041" w14:textId="779B8195" w:rsidR="002F0DC0" w:rsidRPr="00E9780B" w:rsidRDefault="00064D89" w:rsidP="00064D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rPr>
      </w:pPr>
      <w:r w:rsidRPr="00E9780B">
        <w:rPr>
          <w:rFonts w:ascii="Arial" w:hAnsi="Arial" w:cs="Arial"/>
          <w:b/>
        </w:rPr>
        <w:t xml:space="preserve">Course instructor(s): </w:t>
      </w:r>
      <w:r w:rsidR="00291AF4">
        <w:rPr>
          <w:rFonts w:ascii="Arial" w:hAnsi="Arial" w:cs="Arial"/>
          <w:bCs/>
        </w:rPr>
        <w:t>William Pomerantz (Bill)</w:t>
      </w:r>
      <w:r w:rsidR="00E9780B" w:rsidRPr="00E9780B">
        <w:rPr>
          <w:rFonts w:ascii="Arial" w:hAnsi="Arial" w:cs="Arial"/>
          <w:bCs/>
        </w:rPr>
        <w:t xml:space="preserve">, </w:t>
      </w:r>
      <w:r w:rsidR="00291AF4">
        <w:rPr>
          <w:rFonts w:ascii="Arial" w:hAnsi="Arial" w:cs="Arial"/>
          <w:bCs/>
        </w:rPr>
        <w:t>wpomer</w:t>
      </w:r>
      <w:r w:rsidR="00E9780B" w:rsidRPr="00E9780B">
        <w:rPr>
          <w:rFonts w:ascii="Arial" w:hAnsi="Arial" w:cs="Arial"/>
          <w:bCs/>
        </w:rPr>
        <w:t>@yorku.ca</w:t>
      </w:r>
    </w:p>
    <w:p w14:paraId="38112287" w14:textId="046660CD" w:rsidR="00DB6908" w:rsidRPr="00E9780B" w:rsidRDefault="00DB6908" w:rsidP="00064D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rPr>
      </w:pPr>
    </w:p>
    <w:p w14:paraId="3CB2F022" w14:textId="35D3C59A" w:rsidR="00064D89" w:rsidRPr="00E9780B" w:rsidRDefault="00064D89" w:rsidP="00064D89">
      <w:pPr>
        <w:pStyle w:val="BodyText"/>
        <w:jc w:val="left"/>
        <w:rPr>
          <w:rFonts w:ascii="Arial" w:hAnsi="Arial"/>
          <w:bCs/>
          <w:color w:val="auto"/>
          <w:sz w:val="24"/>
          <w:szCs w:val="24"/>
        </w:rPr>
      </w:pPr>
      <w:r w:rsidRPr="00E9780B">
        <w:rPr>
          <w:rFonts w:ascii="Arial" w:hAnsi="Arial"/>
          <w:b/>
          <w:color w:val="auto"/>
          <w:sz w:val="24"/>
          <w:szCs w:val="24"/>
        </w:rPr>
        <w:t xml:space="preserve">Times and locations: </w:t>
      </w:r>
      <w:r w:rsidRPr="00E9780B">
        <w:rPr>
          <w:rFonts w:ascii="Arial" w:hAnsi="Arial"/>
          <w:bCs/>
          <w:color w:val="auto"/>
          <w:sz w:val="24"/>
          <w:szCs w:val="24"/>
        </w:rPr>
        <w:t xml:space="preserve">Please note that this is a course that depends on remote teaching and learning. There will be no in-person interactions or activities on campus. </w:t>
      </w:r>
    </w:p>
    <w:p w14:paraId="1436E1E2" w14:textId="4703AC7D" w:rsidR="007829EF" w:rsidRPr="00E9780B" w:rsidRDefault="007829EF" w:rsidP="00064D89">
      <w:pPr>
        <w:pStyle w:val="BodyText"/>
        <w:jc w:val="left"/>
        <w:rPr>
          <w:rFonts w:ascii="Arial" w:hAnsi="Arial"/>
          <w:bCs/>
          <w:color w:val="0000FF"/>
          <w:sz w:val="24"/>
          <w:szCs w:val="24"/>
        </w:rPr>
      </w:pPr>
    </w:p>
    <w:p w14:paraId="6D32264E" w14:textId="77777777" w:rsidR="00F23131" w:rsidRPr="00E9780B" w:rsidRDefault="00F23131" w:rsidP="00F23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E9780B">
        <w:rPr>
          <w:rFonts w:ascii="Arial" w:hAnsi="Arial" w:cs="Arial"/>
          <w:b/>
          <w:bCs/>
          <w:lang w:val="en-GB"/>
        </w:rPr>
        <w:t xml:space="preserve">Technical requirements for taking the course: </w:t>
      </w:r>
      <w:r w:rsidRPr="00E9780B">
        <w:rPr>
          <w:rFonts w:ascii="Arial" w:hAnsi="Arial" w:cs="Arial"/>
          <w:lang w:val="en-GB"/>
        </w:rPr>
        <w:t>Students are expected to participate in the course. In addition to stable, higher-speed Internet connection, these students will need a computer with webcam and microphone, and/or a smart device with these features.</w:t>
      </w:r>
    </w:p>
    <w:p w14:paraId="37F4746C" w14:textId="77777777" w:rsidR="00F23131" w:rsidRPr="00E9780B" w:rsidRDefault="00F23131" w:rsidP="00F23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14:paraId="38233744" w14:textId="77777777" w:rsidR="00F23131" w:rsidRPr="00E9780B" w:rsidRDefault="00F23131" w:rsidP="00F23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9780B">
        <w:rPr>
          <w:rFonts w:ascii="Arial" w:hAnsi="Arial" w:cs="Arial"/>
          <w:lang w:val="en-GB"/>
        </w:rPr>
        <w:t>Here are some useful links for s</w:t>
      </w:r>
      <w:proofErr w:type="spellStart"/>
      <w:r w:rsidRPr="00E9780B">
        <w:rPr>
          <w:rFonts w:ascii="Arial" w:hAnsi="Arial" w:cs="Arial"/>
        </w:rPr>
        <w:t>tudent</w:t>
      </w:r>
      <w:proofErr w:type="spellEnd"/>
      <w:r w:rsidRPr="00E9780B">
        <w:rPr>
          <w:rFonts w:ascii="Arial" w:hAnsi="Arial" w:cs="Arial"/>
        </w:rPr>
        <w:t xml:space="preserve"> computing information, resources and help:</w:t>
      </w:r>
    </w:p>
    <w:p w14:paraId="3A0BF1FD" w14:textId="15E578C8" w:rsidR="00F23131" w:rsidRPr="00E9780B" w:rsidRDefault="00195B1F" w:rsidP="00F23131">
      <w:pPr>
        <w:pStyle w:val="NormalWeb"/>
        <w:rPr>
          <w:rFonts w:ascii="Arial" w:hAnsi="Arial" w:cs="Arial"/>
          <w:sz w:val="24"/>
          <w:szCs w:val="24"/>
        </w:rPr>
      </w:pPr>
      <w:hyperlink r:id="rId9" w:history="1">
        <w:r w:rsidR="00F23131" w:rsidRPr="00E9780B">
          <w:rPr>
            <w:rStyle w:val="Hyperlink"/>
            <w:rFonts w:ascii="Arial" w:eastAsia="Times New Roman" w:hAnsi="Arial" w:cs="Arial"/>
            <w:sz w:val="24"/>
            <w:szCs w:val="24"/>
          </w:rPr>
          <w:t xml:space="preserve">Student Guide to </w:t>
        </w:r>
        <w:r w:rsidR="00E81C01" w:rsidRPr="00E9780B">
          <w:rPr>
            <w:rStyle w:val="Hyperlink"/>
            <w:rFonts w:ascii="Arial" w:eastAsia="Times New Roman" w:hAnsi="Arial" w:cs="Arial"/>
            <w:sz w:val="24"/>
            <w:szCs w:val="24"/>
          </w:rPr>
          <w:t>Moodle/</w:t>
        </w:r>
        <w:proofErr w:type="spellStart"/>
        <w:r w:rsidR="00E81C01" w:rsidRPr="00E9780B">
          <w:rPr>
            <w:rStyle w:val="Hyperlink"/>
            <w:rFonts w:ascii="Arial" w:eastAsia="Times New Roman" w:hAnsi="Arial" w:cs="Arial"/>
            <w:sz w:val="24"/>
            <w:szCs w:val="24"/>
          </w:rPr>
          <w:t>eclass</w:t>
        </w:r>
        <w:proofErr w:type="spellEnd"/>
      </w:hyperlink>
    </w:p>
    <w:p w14:paraId="774F38EB" w14:textId="77777777" w:rsidR="00F23131" w:rsidRPr="00E9780B" w:rsidRDefault="00195B1F" w:rsidP="00F23131">
      <w:pPr>
        <w:pStyle w:val="NormalWeb"/>
        <w:rPr>
          <w:rFonts w:ascii="Arial" w:hAnsi="Arial" w:cs="Arial"/>
          <w:sz w:val="24"/>
          <w:szCs w:val="24"/>
        </w:rPr>
      </w:pPr>
      <w:hyperlink r:id="rId10" w:history="1">
        <w:proofErr w:type="spellStart"/>
        <w:r w:rsidR="00F23131" w:rsidRPr="00E9780B">
          <w:rPr>
            <w:rStyle w:val="Hyperlink"/>
            <w:rFonts w:ascii="Arial" w:eastAsia="Times New Roman" w:hAnsi="Arial" w:cs="Arial"/>
            <w:sz w:val="24"/>
            <w:szCs w:val="24"/>
          </w:rPr>
          <w:t>Zoom@YorkU</w:t>
        </w:r>
        <w:proofErr w:type="spellEnd"/>
        <w:r w:rsidR="00F23131" w:rsidRPr="00E9780B">
          <w:rPr>
            <w:rStyle w:val="Hyperlink"/>
            <w:rFonts w:ascii="Arial" w:eastAsia="Times New Roman" w:hAnsi="Arial" w:cs="Arial"/>
            <w:sz w:val="24"/>
            <w:szCs w:val="24"/>
          </w:rPr>
          <w:t xml:space="preserve"> Best Practices </w:t>
        </w:r>
      </w:hyperlink>
    </w:p>
    <w:p w14:paraId="3547908C" w14:textId="77777777" w:rsidR="00F23131" w:rsidRPr="00E9780B" w:rsidRDefault="00195B1F" w:rsidP="00F23131">
      <w:pPr>
        <w:pStyle w:val="NormalWeb"/>
        <w:rPr>
          <w:rFonts w:ascii="Arial" w:hAnsi="Arial" w:cs="Arial"/>
          <w:sz w:val="24"/>
          <w:szCs w:val="24"/>
        </w:rPr>
      </w:pPr>
      <w:hyperlink r:id="rId11" w:history="1">
        <w:proofErr w:type="spellStart"/>
        <w:r w:rsidR="00F23131" w:rsidRPr="00E9780B">
          <w:rPr>
            <w:rStyle w:val="Hyperlink"/>
            <w:rFonts w:ascii="Arial" w:eastAsia="Times New Roman" w:hAnsi="Arial" w:cs="Arial"/>
            <w:sz w:val="24"/>
            <w:szCs w:val="24"/>
          </w:rPr>
          <w:t>Zoom@YorkU</w:t>
        </w:r>
        <w:proofErr w:type="spellEnd"/>
        <w:r w:rsidR="00F23131" w:rsidRPr="00E9780B">
          <w:rPr>
            <w:rStyle w:val="Hyperlink"/>
            <w:rFonts w:ascii="Arial" w:eastAsia="Times New Roman" w:hAnsi="Arial" w:cs="Arial"/>
            <w:sz w:val="24"/>
            <w:szCs w:val="24"/>
          </w:rPr>
          <w:t xml:space="preserve"> User Reference Guide</w:t>
        </w:r>
      </w:hyperlink>
    </w:p>
    <w:p w14:paraId="15812A65" w14:textId="77777777" w:rsidR="00F23131" w:rsidRPr="00E9780B" w:rsidRDefault="00195B1F" w:rsidP="00F23131">
      <w:pPr>
        <w:pStyle w:val="NormalWeb"/>
        <w:rPr>
          <w:rFonts w:ascii="Arial" w:hAnsi="Arial" w:cs="Arial"/>
          <w:sz w:val="24"/>
          <w:szCs w:val="24"/>
        </w:rPr>
      </w:pPr>
      <w:hyperlink r:id="rId12" w:history="1">
        <w:r w:rsidR="00F23131" w:rsidRPr="00E9780B">
          <w:rPr>
            <w:rStyle w:val="Hyperlink"/>
            <w:rFonts w:ascii="Arial" w:eastAsia="Times New Roman" w:hAnsi="Arial" w:cs="Arial"/>
            <w:sz w:val="24"/>
            <w:szCs w:val="24"/>
          </w:rPr>
          <w:t>Computing for Students Website</w:t>
        </w:r>
      </w:hyperlink>
      <w:r w:rsidR="00F23131" w:rsidRPr="00E9780B">
        <w:rPr>
          <w:rFonts w:ascii="Arial" w:eastAsia="Times New Roman" w:hAnsi="Arial" w:cs="Arial"/>
          <w:color w:val="323130"/>
          <w:sz w:val="24"/>
          <w:szCs w:val="24"/>
        </w:rPr>
        <w:t> </w:t>
      </w:r>
    </w:p>
    <w:p w14:paraId="17442EE0" w14:textId="77777777" w:rsidR="00F23131" w:rsidRPr="00E9780B" w:rsidRDefault="00195B1F" w:rsidP="00F23131">
      <w:pPr>
        <w:pStyle w:val="NormalWeb"/>
        <w:rPr>
          <w:rFonts w:ascii="Arial" w:eastAsia="Times New Roman" w:hAnsi="Arial" w:cs="Arial"/>
          <w:color w:val="323130"/>
          <w:sz w:val="24"/>
          <w:szCs w:val="24"/>
        </w:rPr>
      </w:pPr>
      <w:hyperlink r:id="rId13" w:history="1">
        <w:r w:rsidR="00F23131" w:rsidRPr="00E9780B">
          <w:rPr>
            <w:rStyle w:val="Hyperlink"/>
            <w:rFonts w:ascii="Arial" w:eastAsia="Times New Roman" w:hAnsi="Arial" w:cs="Arial"/>
            <w:sz w:val="24"/>
            <w:szCs w:val="24"/>
          </w:rPr>
          <w:t>Student Guide to eLearning at York University</w:t>
        </w:r>
      </w:hyperlink>
    </w:p>
    <w:p w14:paraId="2DC6F41C" w14:textId="77777777" w:rsidR="00F23131" w:rsidRPr="00E9780B" w:rsidRDefault="00F23131" w:rsidP="00F23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14:paraId="448F9A82" w14:textId="0EA417EF" w:rsidR="00F23131" w:rsidRPr="00E9780B" w:rsidRDefault="00F23131" w:rsidP="00F23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E9780B">
        <w:rPr>
          <w:rFonts w:ascii="Arial" w:hAnsi="Arial" w:cs="Arial"/>
          <w:lang w:val="en-GB"/>
        </w:rPr>
        <w:t xml:space="preserve">To determine Internet connection and speed, there are online tests, such as </w:t>
      </w:r>
      <w:hyperlink r:id="rId14" w:history="1">
        <w:proofErr w:type="spellStart"/>
        <w:r w:rsidRPr="00E9780B">
          <w:rPr>
            <w:rStyle w:val="Hyperlink"/>
            <w:rFonts w:ascii="Arial" w:hAnsi="Arial" w:cs="Arial"/>
            <w:lang w:val="en-GB"/>
          </w:rPr>
          <w:t>Speedtest</w:t>
        </w:r>
        <w:proofErr w:type="spellEnd"/>
      </w:hyperlink>
      <w:r w:rsidRPr="00E9780B">
        <w:rPr>
          <w:rFonts w:ascii="Arial" w:hAnsi="Arial" w:cs="Arial"/>
          <w:lang w:val="en-GB"/>
        </w:rPr>
        <w:t>, that can be run.</w:t>
      </w:r>
    </w:p>
    <w:p w14:paraId="4836EE23" w14:textId="77777777" w:rsidR="00590F80" w:rsidRPr="00E9780B" w:rsidRDefault="00590F80" w:rsidP="00F23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sdt>
      <w:sdtPr>
        <w:rPr>
          <w:rFonts w:ascii="Courier" w:eastAsia="Times New Roman" w:hAnsi="Courier" w:cs="Times New Roman"/>
          <w:color w:val="auto"/>
          <w:sz w:val="24"/>
          <w:szCs w:val="24"/>
        </w:rPr>
        <w:id w:val="-207722153"/>
        <w:docPartObj>
          <w:docPartGallery w:val="Table of Contents"/>
          <w:docPartUnique/>
        </w:docPartObj>
      </w:sdtPr>
      <w:sdtEndPr>
        <w:rPr>
          <w:b/>
          <w:bCs/>
          <w:noProof/>
        </w:rPr>
      </w:sdtEndPr>
      <w:sdtContent>
        <w:p w14:paraId="7AD61990" w14:textId="7E9F0D73" w:rsidR="0030477C" w:rsidRPr="00E9780B" w:rsidRDefault="0030477C">
          <w:pPr>
            <w:pStyle w:val="TOCHeading"/>
            <w:rPr>
              <w:rFonts w:ascii="Arial" w:hAnsi="Arial" w:cs="Arial"/>
              <w:sz w:val="20"/>
              <w:szCs w:val="20"/>
            </w:rPr>
          </w:pPr>
          <w:r w:rsidRPr="00E9780B">
            <w:rPr>
              <w:rFonts w:ascii="Arial" w:hAnsi="Arial" w:cs="Arial"/>
              <w:sz w:val="20"/>
              <w:szCs w:val="20"/>
            </w:rPr>
            <w:t>Contents</w:t>
          </w:r>
          <w:r w:rsidR="0045043D" w:rsidRPr="00E9780B">
            <w:rPr>
              <w:rFonts w:ascii="Arial" w:hAnsi="Arial" w:cs="Arial"/>
              <w:sz w:val="20"/>
              <w:szCs w:val="20"/>
            </w:rPr>
            <w:t xml:space="preserve"> of this course outline </w:t>
          </w:r>
        </w:p>
        <w:p w14:paraId="6D83E35D" w14:textId="6B8C68ED" w:rsidR="009C2662" w:rsidRPr="009C2662" w:rsidRDefault="0030477C">
          <w:pPr>
            <w:pStyle w:val="TOC3"/>
            <w:tabs>
              <w:tab w:val="right" w:leader="dot" w:pos="9350"/>
            </w:tabs>
            <w:rPr>
              <w:rFonts w:ascii="Arial" w:eastAsiaTheme="minorEastAsia" w:hAnsi="Arial" w:cs="Arial"/>
              <w:noProof/>
              <w:sz w:val="22"/>
              <w:szCs w:val="22"/>
              <w:lang w:val="en-CA" w:eastAsia="en-CA"/>
            </w:rPr>
          </w:pPr>
          <w:r w:rsidRPr="00E9780B">
            <w:rPr>
              <w:rFonts w:ascii="Arial" w:hAnsi="Arial" w:cs="Arial"/>
              <w:sz w:val="20"/>
              <w:szCs w:val="20"/>
            </w:rPr>
            <w:fldChar w:fldCharType="begin"/>
          </w:r>
          <w:r w:rsidRPr="00E9780B">
            <w:rPr>
              <w:rFonts w:ascii="Arial" w:hAnsi="Arial" w:cs="Arial"/>
              <w:sz w:val="20"/>
              <w:szCs w:val="20"/>
            </w:rPr>
            <w:instrText xml:space="preserve"> TOC \o "1-3" \h \z \u </w:instrText>
          </w:r>
          <w:r w:rsidRPr="00E9780B">
            <w:rPr>
              <w:rFonts w:ascii="Arial" w:hAnsi="Arial" w:cs="Arial"/>
              <w:sz w:val="20"/>
              <w:szCs w:val="20"/>
            </w:rPr>
            <w:fldChar w:fldCharType="separate"/>
          </w:r>
          <w:hyperlink w:anchor="_Toc66747691" w:history="1">
            <w:r w:rsidR="009C2662" w:rsidRPr="009C2662">
              <w:rPr>
                <w:rStyle w:val="Hyperlink"/>
                <w:rFonts w:ascii="Arial" w:hAnsi="Arial" w:cs="Arial"/>
                <w:noProof/>
              </w:rPr>
              <w:t>Organization of the Course</w:t>
            </w:r>
            <w:r w:rsidR="009C2662" w:rsidRPr="009C2662">
              <w:rPr>
                <w:rFonts w:ascii="Arial" w:hAnsi="Arial" w:cs="Arial"/>
                <w:noProof/>
                <w:webHidden/>
              </w:rPr>
              <w:tab/>
            </w:r>
            <w:r w:rsidR="009C2662" w:rsidRPr="009C2662">
              <w:rPr>
                <w:rFonts w:ascii="Arial" w:hAnsi="Arial" w:cs="Arial"/>
                <w:noProof/>
                <w:webHidden/>
              </w:rPr>
              <w:fldChar w:fldCharType="begin"/>
            </w:r>
            <w:r w:rsidR="009C2662" w:rsidRPr="009C2662">
              <w:rPr>
                <w:rFonts w:ascii="Arial" w:hAnsi="Arial" w:cs="Arial"/>
                <w:noProof/>
                <w:webHidden/>
              </w:rPr>
              <w:instrText xml:space="preserve"> PAGEREF _Toc66747691 \h </w:instrText>
            </w:r>
            <w:r w:rsidR="009C2662" w:rsidRPr="009C2662">
              <w:rPr>
                <w:rFonts w:ascii="Arial" w:hAnsi="Arial" w:cs="Arial"/>
                <w:noProof/>
                <w:webHidden/>
              </w:rPr>
            </w:r>
            <w:r w:rsidR="009C2662" w:rsidRPr="009C2662">
              <w:rPr>
                <w:rFonts w:ascii="Arial" w:hAnsi="Arial" w:cs="Arial"/>
                <w:noProof/>
                <w:webHidden/>
              </w:rPr>
              <w:fldChar w:fldCharType="separate"/>
            </w:r>
            <w:r w:rsidR="009C2662" w:rsidRPr="009C2662">
              <w:rPr>
                <w:rFonts w:ascii="Arial" w:hAnsi="Arial" w:cs="Arial"/>
                <w:noProof/>
                <w:webHidden/>
              </w:rPr>
              <w:t>2</w:t>
            </w:r>
            <w:r w:rsidR="009C2662" w:rsidRPr="009C2662">
              <w:rPr>
                <w:rFonts w:ascii="Arial" w:hAnsi="Arial" w:cs="Arial"/>
                <w:noProof/>
                <w:webHidden/>
              </w:rPr>
              <w:fldChar w:fldCharType="end"/>
            </w:r>
          </w:hyperlink>
        </w:p>
        <w:p w14:paraId="77B66543" w14:textId="621746F4" w:rsidR="009C2662" w:rsidRPr="009C2662" w:rsidRDefault="00195B1F">
          <w:pPr>
            <w:pStyle w:val="TOC3"/>
            <w:tabs>
              <w:tab w:val="right" w:leader="dot" w:pos="9350"/>
            </w:tabs>
            <w:rPr>
              <w:rFonts w:ascii="Arial" w:eastAsiaTheme="minorEastAsia" w:hAnsi="Arial" w:cs="Arial"/>
              <w:noProof/>
              <w:sz w:val="22"/>
              <w:szCs w:val="22"/>
              <w:lang w:val="en-CA" w:eastAsia="en-CA"/>
            </w:rPr>
          </w:pPr>
          <w:hyperlink w:anchor="_Toc66747692" w:history="1">
            <w:r w:rsidR="009C2662" w:rsidRPr="009C2662">
              <w:rPr>
                <w:rStyle w:val="Hyperlink"/>
                <w:rFonts w:ascii="Arial" w:hAnsi="Arial" w:cs="Arial"/>
                <w:noProof/>
              </w:rPr>
              <w:t>Expanded course description</w:t>
            </w:r>
            <w:r w:rsidR="009C2662" w:rsidRPr="009C2662">
              <w:rPr>
                <w:rFonts w:ascii="Arial" w:hAnsi="Arial" w:cs="Arial"/>
                <w:noProof/>
                <w:webHidden/>
              </w:rPr>
              <w:tab/>
            </w:r>
            <w:r w:rsidR="009C2662" w:rsidRPr="009C2662">
              <w:rPr>
                <w:rFonts w:ascii="Arial" w:hAnsi="Arial" w:cs="Arial"/>
                <w:noProof/>
                <w:webHidden/>
              </w:rPr>
              <w:fldChar w:fldCharType="begin"/>
            </w:r>
            <w:r w:rsidR="009C2662" w:rsidRPr="009C2662">
              <w:rPr>
                <w:rFonts w:ascii="Arial" w:hAnsi="Arial" w:cs="Arial"/>
                <w:noProof/>
                <w:webHidden/>
              </w:rPr>
              <w:instrText xml:space="preserve"> PAGEREF _Toc66747692 \h </w:instrText>
            </w:r>
            <w:r w:rsidR="009C2662" w:rsidRPr="009C2662">
              <w:rPr>
                <w:rFonts w:ascii="Arial" w:hAnsi="Arial" w:cs="Arial"/>
                <w:noProof/>
                <w:webHidden/>
              </w:rPr>
            </w:r>
            <w:r w:rsidR="009C2662" w:rsidRPr="009C2662">
              <w:rPr>
                <w:rFonts w:ascii="Arial" w:hAnsi="Arial" w:cs="Arial"/>
                <w:noProof/>
                <w:webHidden/>
              </w:rPr>
              <w:fldChar w:fldCharType="separate"/>
            </w:r>
            <w:r w:rsidR="009C2662" w:rsidRPr="009C2662">
              <w:rPr>
                <w:rFonts w:ascii="Arial" w:hAnsi="Arial" w:cs="Arial"/>
                <w:noProof/>
                <w:webHidden/>
              </w:rPr>
              <w:t>4</w:t>
            </w:r>
            <w:r w:rsidR="009C2662" w:rsidRPr="009C2662">
              <w:rPr>
                <w:rFonts w:ascii="Arial" w:hAnsi="Arial" w:cs="Arial"/>
                <w:noProof/>
                <w:webHidden/>
              </w:rPr>
              <w:fldChar w:fldCharType="end"/>
            </w:r>
          </w:hyperlink>
        </w:p>
        <w:p w14:paraId="2B57AC8F" w14:textId="15526C19" w:rsidR="009C2662" w:rsidRPr="009C2662" w:rsidRDefault="00195B1F">
          <w:pPr>
            <w:pStyle w:val="TOC3"/>
            <w:tabs>
              <w:tab w:val="right" w:leader="dot" w:pos="9350"/>
            </w:tabs>
            <w:rPr>
              <w:rFonts w:ascii="Arial" w:eastAsiaTheme="minorEastAsia" w:hAnsi="Arial" w:cs="Arial"/>
              <w:noProof/>
              <w:sz w:val="22"/>
              <w:szCs w:val="22"/>
              <w:lang w:val="en-CA" w:eastAsia="en-CA"/>
            </w:rPr>
          </w:pPr>
          <w:hyperlink w:anchor="_Toc66747693" w:history="1">
            <w:r w:rsidR="009C2662" w:rsidRPr="009C2662">
              <w:rPr>
                <w:rStyle w:val="Hyperlink"/>
                <w:rFonts w:ascii="Arial" w:hAnsi="Arial" w:cs="Arial"/>
                <w:noProof/>
              </w:rPr>
              <w:t>Course Readings</w:t>
            </w:r>
            <w:r w:rsidR="009C2662" w:rsidRPr="009C2662">
              <w:rPr>
                <w:rFonts w:ascii="Arial" w:hAnsi="Arial" w:cs="Arial"/>
                <w:noProof/>
                <w:webHidden/>
              </w:rPr>
              <w:tab/>
            </w:r>
            <w:r w:rsidR="009C2662" w:rsidRPr="009C2662">
              <w:rPr>
                <w:rFonts w:ascii="Arial" w:hAnsi="Arial" w:cs="Arial"/>
                <w:noProof/>
                <w:webHidden/>
              </w:rPr>
              <w:fldChar w:fldCharType="begin"/>
            </w:r>
            <w:r w:rsidR="009C2662" w:rsidRPr="009C2662">
              <w:rPr>
                <w:rFonts w:ascii="Arial" w:hAnsi="Arial" w:cs="Arial"/>
                <w:noProof/>
                <w:webHidden/>
              </w:rPr>
              <w:instrText xml:space="preserve"> PAGEREF _Toc66747693 \h </w:instrText>
            </w:r>
            <w:r w:rsidR="009C2662" w:rsidRPr="009C2662">
              <w:rPr>
                <w:rFonts w:ascii="Arial" w:hAnsi="Arial" w:cs="Arial"/>
                <w:noProof/>
                <w:webHidden/>
              </w:rPr>
            </w:r>
            <w:r w:rsidR="009C2662" w:rsidRPr="009C2662">
              <w:rPr>
                <w:rFonts w:ascii="Arial" w:hAnsi="Arial" w:cs="Arial"/>
                <w:noProof/>
                <w:webHidden/>
              </w:rPr>
              <w:fldChar w:fldCharType="separate"/>
            </w:r>
            <w:r w:rsidR="009C2662" w:rsidRPr="009C2662">
              <w:rPr>
                <w:rFonts w:ascii="Arial" w:hAnsi="Arial" w:cs="Arial"/>
                <w:noProof/>
                <w:webHidden/>
              </w:rPr>
              <w:t>4</w:t>
            </w:r>
            <w:r w:rsidR="009C2662" w:rsidRPr="009C2662">
              <w:rPr>
                <w:rFonts w:ascii="Arial" w:hAnsi="Arial" w:cs="Arial"/>
                <w:noProof/>
                <w:webHidden/>
              </w:rPr>
              <w:fldChar w:fldCharType="end"/>
            </w:r>
          </w:hyperlink>
        </w:p>
        <w:p w14:paraId="5D83AF1B" w14:textId="60E57FE6" w:rsidR="009C2662" w:rsidRPr="009C2662" w:rsidRDefault="00195B1F">
          <w:pPr>
            <w:pStyle w:val="TOC3"/>
            <w:tabs>
              <w:tab w:val="right" w:leader="dot" w:pos="9350"/>
            </w:tabs>
            <w:rPr>
              <w:rFonts w:ascii="Arial" w:eastAsiaTheme="minorEastAsia" w:hAnsi="Arial" w:cs="Arial"/>
              <w:noProof/>
              <w:sz w:val="22"/>
              <w:szCs w:val="22"/>
              <w:lang w:val="en-CA" w:eastAsia="en-CA"/>
            </w:rPr>
          </w:pPr>
          <w:hyperlink w:anchor="_Toc66747694" w:history="1">
            <w:r w:rsidR="009C2662" w:rsidRPr="009C2662">
              <w:rPr>
                <w:rStyle w:val="Hyperlink"/>
                <w:rFonts w:ascii="Arial" w:hAnsi="Arial" w:cs="Arial"/>
                <w:noProof/>
              </w:rPr>
              <w:t>Evaluation</w:t>
            </w:r>
            <w:r w:rsidR="009C2662" w:rsidRPr="009C2662">
              <w:rPr>
                <w:rFonts w:ascii="Arial" w:hAnsi="Arial" w:cs="Arial"/>
                <w:noProof/>
                <w:webHidden/>
              </w:rPr>
              <w:tab/>
            </w:r>
            <w:r w:rsidR="009C2662" w:rsidRPr="009C2662">
              <w:rPr>
                <w:rFonts w:ascii="Arial" w:hAnsi="Arial" w:cs="Arial"/>
                <w:noProof/>
                <w:webHidden/>
              </w:rPr>
              <w:fldChar w:fldCharType="begin"/>
            </w:r>
            <w:r w:rsidR="009C2662" w:rsidRPr="009C2662">
              <w:rPr>
                <w:rFonts w:ascii="Arial" w:hAnsi="Arial" w:cs="Arial"/>
                <w:noProof/>
                <w:webHidden/>
              </w:rPr>
              <w:instrText xml:space="preserve"> PAGEREF _Toc66747694 \h </w:instrText>
            </w:r>
            <w:r w:rsidR="009C2662" w:rsidRPr="009C2662">
              <w:rPr>
                <w:rFonts w:ascii="Arial" w:hAnsi="Arial" w:cs="Arial"/>
                <w:noProof/>
                <w:webHidden/>
              </w:rPr>
            </w:r>
            <w:r w:rsidR="009C2662" w:rsidRPr="009C2662">
              <w:rPr>
                <w:rFonts w:ascii="Arial" w:hAnsi="Arial" w:cs="Arial"/>
                <w:noProof/>
                <w:webHidden/>
              </w:rPr>
              <w:fldChar w:fldCharType="separate"/>
            </w:r>
            <w:r w:rsidR="009C2662" w:rsidRPr="009C2662">
              <w:rPr>
                <w:rFonts w:ascii="Arial" w:hAnsi="Arial" w:cs="Arial"/>
                <w:noProof/>
                <w:webHidden/>
              </w:rPr>
              <w:t>5</w:t>
            </w:r>
            <w:r w:rsidR="009C2662" w:rsidRPr="009C2662">
              <w:rPr>
                <w:rFonts w:ascii="Arial" w:hAnsi="Arial" w:cs="Arial"/>
                <w:noProof/>
                <w:webHidden/>
              </w:rPr>
              <w:fldChar w:fldCharType="end"/>
            </w:r>
          </w:hyperlink>
        </w:p>
        <w:p w14:paraId="1FE191C0" w14:textId="3A0311D1" w:rsidR="009C2662" w:rsidRPr="009C2662" w:rsidRDefault="00195B1F">
          <w:pPr>
            <w:pStyle w:val="TOC3"/>
            <w:tabs>
              <w:tab w:val="right" w:leader="dot" w:pos="9350"/>
            </w:tabs>
            <w:rPr>
              <w:rFonts w:ascii="Arial" w:eastAsiaTheme="minorEastAsia" w:hAnsi="Arial" w:cs="Arial"/>
              <w:noProof/>
              <w:sz w:val="22"/>
              <w:szCs w:val="22"/>
              <w:lang w:val="en-CA" w:eastAsia="en-CA"/>
            </w:rPr>
          </w:pPr>
          <w:hyperlink w:anchor="_Toc66747695" w:history="1">
            <w:r w:rsidR="009C2662" w:rsidRPr="009C2662">
              <w:rPr>
                <w:rStyle w:val="Hyperlink"/>
                <w:rFonts w:ascii="Arial" w:hAnsi="Arial" w:cs="Arial"/>
                <w:noProof/>
              </w:rPr>
              <w:t>Course Policies</w:t>
            </w:r>
            <w:r w:rsidR="009C2662" w:rsidRPr="009C2662">
              <w:rPr>
                <w:rFonts w:ascii="Arial" w:hAnsi="Arial" w:cs="Arial"/>
                <w:noProof/>
                <w:webHidden/>
              </w:rPr>
              <w:tab/>
            </w:r>
            <w:r w:rsidR="009C2662" w:rsidRPr="009C2662">
              <w:rPr>
                <w:rFonts w:ascii="Arial" w:hAnsi="Arial" w:cs="Arial"/>
                <w:noProof/>
                <w:webHidden/>
              </w:rPr>
              <w:fldChar w:fldCharType="begin"/>
            </w:r>
            <w:r w:rsidR="009C2662" w:rsidRPr="009C2662">
              <w:rPr>
                <w:rFonts w:ascii="Arial" w:hAnsi="Arial" w:cs="Arial"/>
                <w:noProof/>
                <w:webHidden/>
              </w:rPr>
              <w:instrText xml:space="preserve"> PAGEREF _Toc66747695 \h </w:instrText>
            </w:r>
            <w:r w:rsidR="009C2662" w:rsidRPr="009C2662">
              <w:rPr>
                <w:rFonts w:ascii="Arial" w:hAnsi="Arial" w:cs="Arial"/>
                <w:noProof/>
                <w:webHidden/>
              </w:rPr>
            </w:r>
            <w:r w:rsidR="009C2662" w:rsidRPr="009C2662">
              <w:rPr>
                <w:rFonts w:ascii="Arial" w:hAnsi="Arial" w:cs="Arial"/>
                <w:noProof/>
                <w:webHidden/>
              </w:rPr>
              <w:fldChar w:fldCharType="separate"/>
            </w:r>
            <w:r w:rsidR="009C2662" w:rsidRPr="009C2662">
              <w:rPr>
                <w:rFonts w:ascii="Arial" w:hAnsi="Arial" w:cs="Arial"/>
                <w:noProof/>
                <w:webHidden/>
              </w:rPr>
              <w:t>6</w:t>
            </w:r>
            <w:r w:rsidR="009C2662" w:rsidRPr="009C2662">
              <w:rPr>
                <w:rFonts w:ascii="Arial" w:hAnsi="Arial" w:cs="Arial"/>
                <w:noProof/>
                <w:webHidden/>
              </w:rPr>
              <w:fldChar w:fldCharType="end"/>
            </w:r>
          </w:hyperlink>
        </w:p>
        <w:p w14:paraId="2BA13EA7" w14:textId="60145173" w:rsidR="009C2662" w:rsidRPr="009C2662" w:rsidRDefault="00195B1F">
          <w:pPr>
            <w:pStyle w:val="TOC3"/>
            <w:tabs>
              <w:tab w:val="right" w:leader="dot" w:pos="9350"/>
            </w:tabs>
            <w:rPr>
              <w:rFonts w:ascii="Arial" w:eastAsiaTheme="minorEastAsia" w:hAnsi="Arial" w:cs="Arial"/>
              <w:noProof/>
              <w:sz w:val="22"/>
              <w:szCs w:val="22"/>
              <w:lang w:val="en-CA" w:eastAsia="en-CA"/>
            </w:rPr>
          </w:pPr>
          <w:hyperlink w:anchor="_Toc66747696" w:history="1">
            <w:r w:rsidR="009C2662" w:rsidRPr="009C2662">
              <w:rPr>
                <w:rStyle w:val="Hyperlink"/>
                <w:rFonts w:ascii="Arial" w:hAnsi="Arial" w:cs="Arial"/>
                <w:noProof/>
              </w:rPr>
              <w:t>Other Important Course Information for Students</w:t>
            </w:r>
            <w:r w:rsidR="009C2662" w:rsidRPr="009C2662">
              <w:rPr>
                <w:rFonts w:ascii="Arial" w:hAnsi="Arial" w:cs="Arial"/>
                <w:noProof/>
                <w:webHidden/>
              </w:rPr>
              <w:tab/>
            </w:r>
            <w:r w:rsidR="009C2662" w:rsidRPr="009C2662">
              <w:rPr>
                <w:rFonts w:ascii="Arial" w:hAnsi="Arial" w:cs="Arial"/>
                <w:noProof/>
                <w:webHidden/>
              </w:rPr>
              <w:fldChar w:fldCharType="begin"/>
            </w:r>
            <w:r w:rsidR="009C2662" w:rsidRPr="009C2662">
              <w:rPr>
                <w:rFonts w:ascii="Arial" w:hAnsi="Arial" w:cs="Arial"/>
                <w:noProof/>
                <w:webHidden/>
              </w:rPr>
              <w:instrText xml:space="preserve"> PAGEREF _Toc66747696 \h </w:instrText>
            </w:r>
            <w:r w:rsidR="009C2662" w:rsidRPr="009C2662">
              <w:rPr>
                <w:rFonts w:ascii="Arial" w:hAnsi="Arial" w:cs="Arial"/>
                <w:noProof/>
                <w:webHidden/>
              </w:rPr>
            </w:r>
            <w:r w:rsidR="009C2662" w:rsidRPr="009C2662">
              <w:rPr>
                <w:rFonts w:ascii="Arial" w:hAnsi="Arial" w:cs="Arial"/>
                <w:noProof/>
                <w:webHidden/>
              </w:rPr>
              <w:fldChar w:fldCharType="separate"/>
            </w:r>
            <w:r w:rsidR="009C2662" w:rsidRPr="009C2662">
              <w:rPr>
                <w:rFonts w:ascii="Arial" w:hAnsi="Arial" w:cs="Arial"/>
                <w:noProof/>
                <w:webHidden/>
              </w:rPr>
              <w:t>12</w:t>
            </w:r>
            <w:r w:rsidR="009C2662" w:rsidRPr="009C2662">
              <w:rPr>
                <w:rFonts w:ascii="Arial" w:hAnsi="Arial" w:cs="Arial"/>
                <w:noProof/>
                <w:webHidden/>
              </w:rPr>
              <w:fldChar w:fldCharType="end"/>
            </w:r>
          </w:hyperlink>
        </w:p>
        <w:p w14:paraId="63ED6694" w14:textId="1934A555" w:rsidR="009C2662" w:rsidRPr="009C2662" w:rsidRDefault="00195B1F">
          <w:pPr>
            <w:pStyle w:val="TOC3"/>
            <w:tabs>
              <w:tab w:val="right" w:leader="dot" w:pos="9350"/>
            </w:tabs>
            <w:rPr>
              <w:rFonts w:ascii="Arial" w:eastAsiaTheme="minorEastAsia" w:hAnsi="Arial" w:cs="Arial"/>
              <w:noProof/>
              <w:sz w:val="22"/>
              <w:szCs w:val="22"/>
              <w:lang w:val="en-CA" w:eastAsia="en-CA"/>
            </w:rPr>
          </w:pPr>
          <w:hyperlink w:anchor="_Toc66747697" w:history="1">
            <w:r w:rsidR="009C2662" w:rsidRPr="009C2662">
              <w:rPr>
                <w:rStyle w:val="Hyperlink"/>
                <w:rFonts w:ascii="Arial" w:hAnsi="Arial" w:cs="Arial"/>
                <w:noProof/>
              </w:rPr>
              <w:t>Schedule of Readings and Activities</w:t>
            </w:r>
            <w:r w:rsidR="009C2662" w:rsidRPr="009C2662">
              <w:rPr>
                <w:rFonts w:ascii="Arial" w:hAnsi="Arial" w:cs="Arial"/>
                <w:noProof/>
                <w:webHidden/>
              </w:rPr>
              <w:tab/>
            </w:r>
            <w:r w:rsidR="009C2662" w:rsidRPr="009C2662">
              <w:rPr>
                <w:rFonts w:ascii="Arial" w:hAnsi="Arial" w:cs="Arial"/>
                <w:noProof/>
                <w:webHidden/>
              </w:rPr>
              <w:fldChar w:fldCharType="begin"/>
            </w:r>
            <w:r w:rsidR="009C2662" w:rsidRPr="009C2662">
              <w:rPr>
                <w:rFonts w:ascii="Arial" w:hAnsi="Arial" w:cs="Arial"/>
                <w:noProof/>
                <w:webHidden/>
              </w:rPr>
              <w:instrText xml:space="preserve"> PAGEREF _Toc66747697 \h </w:instrText>
            </w:r>
            <w:r w:rsidR="009C2662" w:rsidRPr="009C2662">
              <w:rPr>
                <w:rFonts w:ascii="Arial" w:hAnsi="Arial" w:cs="Arial"/>
                <w:noProof/>
                <w:webHidden/>
              </w:rPr>
            </w:r>
            <w:r w:rsidR="009C2662" w:rsidRPr="009C2662">
              <w:rPr>
                <w:rFonts w:ascii="Arial" w:hAnsi="Arial" w:cs="Arial"/>
                <w:noProof/>
                <w:webHidden/>
              </w:rPr>
              <w:fldChar w:fldCharType="separate"/>
            </w:r>
            <w:r w:rsidR="009C2662" w:rsidRPr="009C2662">
              <w:rPr>
                <w:rFonts w:ascii="Arial" w:hAnsi="Arial" w:cs="Arial"/>
                <w:noProof/>
                <w:webHidden/>
              </w:rPr>
              <w:t>12</w:t>
            </w:r>
            <w:r w:rsidR="009C2662" w:rsidRPr="009C2662">
              <w:rPr>
                <w:rFonts w:ascii="Arial" w:hAnsi="Arial" w:cs="Arial"/>
                <w:noProof/>
                <w:webHidden/>
              </w:rPr>
              <w:fldChar w:fldCharType="end"/>
            </w:r>
          </w:hyperlink>
        </w:p>
        <w:p w14:paraId="25853AC5" w14:textId="5F4BA129" w:rsidR="009C2662" w:rsidRDefault="00195B1F">
          <w:pPr>
            <w:pStyle w:val="TOC3"/>
            <w:tabs>
              <w:tab w:val="right" w:leader="dot" w:pos="9350"/>
            </w:tabs>
            <w:rPr>
              <w:rFonts w:asciiTheme="minorHAnsi" w:eastAsiaTheme="minorEastAsia" w:hAnsiTheme="minorHAnsi" w:cstheme="minorBidi"/>
              <w:noProof/>
              <w:sz w:val="22"/>
              <w:szCs w:val="22"/>
              <w:lang w:val="en-CA" w:eastAsia="en-CA"/>
            </w:rPr>
          </w:pPr>
          <w:hyperlink w:anchor="_Toc66747698" w:history="1">
            <w:r w:rsidR="009C2662" w:rsidRPr="009C2662">
              <w:rPr>
                <w:rStyle w:val="Hyperlink"/>
                <w:rFonts w:ascii="Arial" w:hAnsi="Arial" w:cs="Arial"/>
                <w:noProof/>
              </w:rPr>
              <w:t>Weekly Routine Suggested for ADMS 2610 Summer 2021 (Remote Delivery)</w:t>
            </w:r>
            <w:r w:rsidR="009C2662" w:rsidRPr="009C2662">
              <w:rPr>
                <w:rFonts w:ascii="Arial" w:hAnsi="Arial" w:cs="Arial"/>
                <w:noProof/>
                <w:webHidden/>
              </w:rPr>
              <w:tab/>
            </w:r>
            <w:r w:rsidR="009C2662" w:rsidRPr="009C2662">
              <w:rPr>
                <w:rFonts w:ascii="Arial" w:hAnsi="Arial" w:cs="Arial"/>
                <w:noProof/>
                <w:webHidden/>
              </w:rPr>
              <w:fldChar w:fldCharType="begin"/>
            </w:r>
            <w:r w:rsidR="009C2662" w:rsidRPr="009C2662">
              <w:rPr>
                <w:rFonts w:ascii="Arial" w:hAnsi="Arial" w:cs="Arial"/>
                <w:noProof/>
                <w:webHidden/>
              </w:rPr>
              <w:instrText xml:space="preserve"> PAGEREF _Toc66747698 \h </w:instrText>
            </w:r>
            <w:r w:rsidR="009C2662" w:rsidRPr="009C2662">
              <w:rPr>
                <w:rFonts w:ascii="Arial" w:hAnsi="Arial" w:cs="Arial"/>
                <w:noProof/>
                <w:webHidden/>
              </w:rPr>
            </w:r>
            <w:r w:rsidR="009C2662" w:rsidRPr="009C2662">
              <w:rPr>
                <w:rFonts w:ascii="Arial" w:hAnsi="Arial" w:cs="Arial"/>
                <w:noProof/>
                <w:webHidden/>
              </w:rPr>
              <w:fldChar w:fldCharType="separate"/>
            </w:r>
            <w:r w:rsidR="009C2662" w:rsidRPr="009C2662">
              <w:rPr>
                <w:rFonts w:ascii="Arial" w:hAnsi="Arial" w:cs="Arial"/>
                <w:noProof/>
                <w:webHidden/>
              </w:rPr>
              <w:t>18</w:t>
            </w:r>
            <w:r w:rsidR="009C2662" w:rsidRPr="009C2662">
              <w:rPr>
                <w:rFonts w:ascii="Arial" w:hAnsi="Arial" w:cs="Arial"/>
                <w:noProof/>
                <w:webHidden/>
              </w:rPr>
              <w:fldChar w:fldCharType="end"/>
            </w:r>
          </w:hyperlink>
        </w:p>
        <w:p w14:paraId="029FA8EB" w14:textId="032C6CD7" w:rsidR="0030477C" w:rsidRPr="00E9780B" w:rsidRDefault="0030477C">
          <w:r w:rsidRPr="00E9780B">
            <w:rPr>
              <w:rFonts w:ascii="Arial" w:hAnsi="Arial" w:cs="Arial"/>
              <w:b/>
              <w:bCs/>
              <w:noProof/>
              <w:sz w:val="20"/>
              <w:szCs w:val="20"/>
            </w:rPr>
            <w:fldChar w:fldCharType="end"/>
          </w:r>
        </w:p>
      </w:sdtContent>
    </w:sdt>
    <w:p w14:paraId="3BFBF1CD" w14:textId="77777777" w:rsidR="003D0DD5" w:rsidRPr="00E9780B" w:rsidRDefault="003D0DD5" w:rsidP="003D0DD5">
      <w:pPr>
        <w:jc w:val="center"/>
        <w:rPr>
          <w:rFonts w:ascii="Arial" w:hAnsi="Arial" w:cs="Arial"/>
          <w:b/>
        </w:rPr>
      </w:pPr>
      <w:r w:rsidRPr="00E9780B">
        <w:rPr>
          <w:rFonts w:ascii="Arial" w:hAnsi="Arial" w:cs="Arial"/>
          <w:b/>
        </w:rPr>
        <w:lastRenderedPageBreak/>
        <w:t xml:space="preserve">All course materials, including this course outline, power points, recordings, examinations, etc. are copyright protected and </w:t>
      </w:r>
      <w:r w:rsidRPr="00E9780B">
        <w:rPr>
          <w:rFonts w:ascii="Arial" w:hAnsi="Arial" w:cs="Arial"/>
          <w:b/>
          <w:color w:val="000000"/>
        </w:rPr>
        <w:t>should only be used by students enrolled in this course. As a student in this course, you may not publish, post on an Internet site, sell, or otherwise distribute any of this work. Commercial use of these materials is strictly prohibited.</w:t>
      </w:r>
    </w:p>
    <w:p w14:paraId="429A8B84" w14:textId="5EB8EDB8" w:rsidR="00F23131" w:rsidRPr="00E9780B" w:rsidRDefault="003F4A5B" w:rsidP="00DC18C9">
      <w:pPr>
        <w:pStyle w:val="BodyText"/>
        <w:tabs>
          <w:tab w:val="right" w:leader="underscore" w:pos="-1440"/>
        </w:tabs>
        <w:jc w:val="left"/>
        <w:rPr>
          <w:rFonts w:ascii="Arial" w:hAnsi="Arial"/>
          <w:bCs/>
          <w:color w:val="auto"/>
          <w:sz w:val="24"/>
          <w:szCs w:val="24"/>
        </w:rPr>
      </w:pPr>
      <w:r w:rsidRPr="00E9780B">
        <w:rPr>
          <w:rFonts w:ascii="Arial" w:hAnsi="Arial"/>
          <w:bCs/>
          <w:color w:val="auto"/>
          <w:sz w:val="24"/>
          <w:szCs w:val="24"/>
        </w:rPr>
        <w:tab/>
      </w:r>
      <w:r w:rsidR="00DC18C9" w:rsidRPr="00E9780B">
        <w:rPr>
          <w:rFonts w:ascii="Arial" w:hAnsi="Arial"/>
          <w:bCs/>
          <w:color w:val="auto"/>
          <w:sz w:val="24"/>
          <w:szCs w:val="24"/>
        </w:rPr>
        <w:t xml:space="preserve"> </w:t>
      </w:r>
      <w:r w:rsidR="00DC18C9" w:rsidRPr="00E9780B">
        <w:rPr>
          <w:rFonts w:ascii="Arial" w:hAnsi="Arial"/>
          <w:bCs/>
          <w:color w:val="auto"/>
          <w:sz w:val="24"/>
          <w:szCs w:val="24"/>
        </w:rPr>
        <w:tab/>
      </w:r>
      <w:r w:rsidR="00DC18C9" w:rsidRPr="00E9780B">
        <w:rPr>
          <w:rFonts w:ascii="Arial" w:hAnsi="Arial"/>
          <w:bCs/>
          <w:color w:val="auto"/>
          <w:sz w:val="24"/>
          <w:szCs w:val="24"/>
        </w:rPr>
        <w:tab/>
      </w:r>
      <w:r w:rsidR="00DC18C9" w:rsidRPr="00E9780B">
        <w:rPr>
          <w:rFonts w:ascii="Arial" w:hAnsi="Arial"/>
          <w:bCs/>
          <w:color w:val="auto"/>
          <w:sz w:val="24"/>
          <w:szCs w:val="24"/>
        </w:rPr>
        <w:tab/>
      </w:r>
      <w:r w:rsidR="00DC18C9" w:rsidRPr="00E9780B">
        <w:rPr>
          <w:rFonts w:ascii="Arial" w:hAnsi="Arial"/>
          <w:bCs/>
          <w:color w:val="auto"/>
          <w:sz w:val="24"/>
          <w:szCs w:val="24"/>
        </w:rPr>
        <w:tab/>
      </w:r>
      <w:r w:rsidR="00DC18C9" w:rsidRPr="00E9780B">
        <w:rPr>
          <w:rFonts w:ascii="Arial" w:hAnsi="Arial"/>
          <w:bCs/>
          <w:color w:val="auto"/>
          <w:sz w:val="24"/>
          <w:szCs w:val="24"/>
        </w:rPr>
        <w:tab/>
      </w:r>
      <w:r w:rsidR="00DC18C9" w:rsidRPr="00E9780B">
        <w:rPr>
          <w:rFonts w:ascii="Arial" w:hAnsi="Arial"/>
          <w:bCs/>
          <w:color w:val="auto"/>
          <w:sz w:val="24"/>
          <w:szCs w:val="24"/>
        </w:rPr>
        <w:tab/>
      </w:r>
      <w:r w:rsidR="00DC18C9" w:rsidRPr="00E9780B">
        <w:rPr>
          <w:rFonts w:ascii="Arial" w:hAnsi="Arial"/>
          <w:bCs/>
          <w:color w:val="auto"/>
          <w:sz w:val="24"/>
          <w:szCs w:val="24"/>
        </w:rPr>
        <w:tab/>
      </w:r>
      <w:r w:rsidR="00DC18C9" w:rsidRPr="00E9780B">
        <w:rPr>
          <w:rFonts w:ascii="Arial" w:hAnsi="Arial"/>
          <w:bCs/>
          <w:color w:val="auto"/>
          <w:sz w:val="24"/>
          <w:szCs w:val="24"/>
        </w:rPr>
        <w:tab/>
      </w:r>
      <w:r w:rsidR="00DC18C9" w:rsidRPr="00E9780B">
        <w:rPr>
          <w:rFonts w:ascii="Arial" w:hAnsi="Arial"/>
          <w:bCs/>
          <w:color w:val="auto"/>
          <w:sz w:val="24"/>
          <w:szCs w:val="24"/>
        </w:rPr>
        <w:tab/>
      </w:r>
      <w:r w:rsidR="00DC18C9" w:rsidRPr="00E9780B">
        <w:rPr>
          <w:rFonts w:ascii="Arial" w:hAnsi="Arial"/>
          <w:bCs/>
          <w:color w:val="auto"/>
          <w:sz w:val="24"/>
          <w:szCs w:val="24"/>
        </w:rPr>
        <w:tab/>
      </w:r>
    </w:p>
    <w:p w14:paraId="7B9F3CDE" w14:textId="77777777" w:rsidR="003D0DD5" w:rsidRPr="00E9780B" w:rsidRDefault="003D0DD5" w:rsidP="00C22D09">
      <w:pPr>
        <w:pStyle w:val="Style1"/>
      </w:pPr>
    </w:p>
    <w:p w14:paraId="1C7B3512" w14:textId="516A71DE" w:rsidR="007829EF" w:rsidRPr="00E9780B" w:rsidRDefault="007829EF" w:rsidP="00C22D09">
      <w:pPr>
        <w:pStyle w:val="Style1"/>
      </w:pPr>
      <w:bookmarkStart w:id="1" w:name="_Toc66747691"/>
      <w:r w:rsidRPr="00E9780B">
        <w:t xml:space="preserve">Organization of the </w:t>
      </w:r>
      <w:r w:rsidR="00534F1D" w:rsidRPr="00E9780B">
        <w:t>C</w:t>
      </w:r>
      <w:r w:rsidRPr="00E9780B">
        <w:t>ourse</w:t>
      </w:r>
      <w:bookmarkEnd w:id="1"/>
    </w:p>
    <w:p w14:paraId="07618C1C" w14:textId="77777777" w:rsidR="00611A5E" w:rsidRPr="00E9780B" w:rsidRDefault="00611A5E" w:rsidP="00611A5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4335E3E1" w14:textId="661B4162" w:rsidR="00C9174B" w:rsidRPr="00E9780B" w:rsidRDefault="0027017F" w:rsidP="00C9174B">
      <w:pPr>
        <w:pStyle w:val="BodyText"/>
        <w:jc w:val="left"/>
        <w:rPr>
          <w:rFonts w:ascii="Arial" w:hAnsi="Arial" w:cs="Arial"/>
          <w:color w:val="auto"/>
          <w:sz w:val="24"/>
          <w:szCs w:val="24"/>
        </w:rPr>
      </w:pPr>
      <w:r w:rsidRPr="00E9780B">
        <w:rPr>
          <w:rFonts w:ascii="Arial" w:hAnsi="Arial" w:cs="Arial"/>
          <w:color w:val="auto"/>
          <w:sz w:val="24"/>
          <w:szCs w:val="24"/>
        </w:rPr>
        <w:t>This course i</w:t>
      </w:r>
      <w:r w:rsidR="00CB7B1B" w:rsidRPr="00E9780B">
        <w:rPr>
          <w:rFonts w:ascii="Arial" w:hAnsi="Arial" w:cs="Arial"/>
          <w:color w:val="auto"/>
          <w:sz w:val="24"/>
          <w:szCs w:val="24"/>
        </w:rPr>
        <w:t>n</w:t>
      </w:r>
      <w:r w:rsidRPr="00E9780B">
        <w:rPr>
          <w:rFonts w:ascii="Arial" w:hAnsi="Arial" w:cs="Arial"/>
          <w:color w:val="auto"/>
          <w:sz w:val="24"/>
          <w:szCs w:val="24"/>
        </w:rPr>
        <w:t>cludes both synchronous and asynchronous elements.</w:t>
      </w:r>
      <w:r w:rsidR="00CB7B1B" w:rsidRPr="00E9780B">
        <w:t xml:space="preserve"> </w:t>
      </w:r>
      <w:r w:rsidR="00CB7B1B" w:rsidRPr="00E9780B">
        <w:rPr>
          <w:rFonts w:ascii="Arial" w:hAnsi="Arial" w:cs="Arial"/>
          <w:color w:val="auto"/>
          <w:sz w:val="24"/>
          <w:szCs w:val="24"/>
        </w:rPr>
        <w:t xml:space="preserve">We will always meet as a group </w:t>
      </w:r>
      <w:r w:rsidR="00015DD7" w:rsidRPr="00E9780B">
        <w:rPr>
          <w:rFonts w:ascii="Arial" w:hAnsi="Arial" w:cs="Arial"/>
          <w:color w:val="auto"/>
          <w:sz w:val="24"/>
          <w:szCs w:val="24"/>
        </w:rPr>
        <w:t xml:space="preserve">on </w:t>
      </w:r>
      <w:r w:rsidR="00BD40B6">
        <w:rPr>
          <w:rFonts w:ascii="Arial" w:hAnsi="Arial" w:cs="Arial"/>
          <w:color w:val="auto"/>
          <w:sz w:val="24"/>
          <w:szCs w:val="24"/>
        </w:rPr>
        <w:t>Wednesday</w:t>
      </w:r>
      <w:r w:rsidR="00015DD7" w:rsidRPr="00E9780B">
        <w:rPr>
          <w:rFonts w:ascii="Arial" w:hAnsi="Arial" w:cs="Arial"/>
          <w:color w:val="auto"/>
          <w:sz w:val="24"/>
          <w:szCs w:val="24"/>
        </w:rPr>
        <w:t xml:space="preserve"> </w:t>
      </w:r>
      <w:r w:rsidR="007B717C" w:rsidRPr="00E9780B">
        <w:rPr>
          <w:rFonts w:ascii="Arial" w:hAnsi="Arial" w:cs="Arial"/>
          <w:color w:val="auto"/>
          <w:sz w:val="24"/>
          <w:szCs w:val="24"/>
        </w:rPr>
        <w:t>starting at</w:t>
      </w:r>
      <w:r w:rsidR="00015DD7" w:rsidRPr="00E9780B">
        <w:rPr>
          <w:rFonts w:ascii="Arial" w:hAnsi="Arial" w:cs="Arial"/>
          <w:color w:val="auto"/>
          <w:sz w:val="24"/>
          <w:szCs w:val="24"/>
        </w:rPr>
        <w:t xml:space="preserve"> 1</w:t>
      </w:r>
      <w:r w:rsidR="00BD40B6">
        <w:rPr>
          <w:rFonts w:ascii="Arial" w:hAnsi="Arial" w:cs="Arial"/>
          <w:color w:val="auto"/>
          <w:sz w:val="24"/>
          <w:szCs w:val="24"/>
        </w:rPr>
        <w:t>9</w:t>
      </w:r>
      <w:r w:rsidR="00015DD7" w:rsidRPr="00E9780B">
        <w:rPr>
          <w:rFonts w:ascii="Arial" w:hAnsi="Arial" w:cs="Arial"/>
          <w:color w:val="auto"/>
          <w:sz w:val="24"/>
          <w:szCs w:val="24"/>
        </w:rPr>
        <w:t xml:space="preserve">:00 </w:t>
      </w:r>
      <w:r w:rsidR="00CB7B1B" w:rsidRPr="00E9780B">
        <w:rPr>
          <w:rFonts w:ascii="Arial" w:hAnsi="Arial" w:cs="Arial"/>
          <w:color w:val="auto"/>
          <w:sz w:val="24"/>
          <w:szCs w:val="24"/>
        </w:rPr>
        <w:t>through a live Zoom session</w:t>
      </w:r>
      <w:r w:rsidR="00E65D3B" w:rsidRPr="00E9780B">
        <w:rPr>
          <w:rFonts w:ascii="Arial" w:hAnsi="Arial" w:cs="Arial"/>
          <w:color w:val="auto"/>
          <w:sz w:val="24"/>
          <w:szCs w:val="24"/>
        </w:rPr>
        <w:t xml:space="preserve"> </w:t>
      </w:r>
      <w:r w:rsidR="003E15DF" w:rsidRPr="00E9780B">
        <w:rPr>
          <w:rFonts w:ascii="Arial" w:hAnsi="Arial" w:cs="Arial"/>
          <w:color w:val="auto"/>
          <w:sz w:val="24"/>
          <w:szCs w:val="24"/>
        </w:rPr>
        <w:t xml:space="preserve">and other </w:t>
      </w:r>
      <w:r w:rsidR="00B8640D" w:rsidRPr="00E9780B">
        <w:rPr>
          <w:rFonts w:ascii="Arial" w:hAnsi="Arial" w:cs="Arial"/>
          <w:color w:val="auto"/>
          <w:sz w:val="24"/>
          <w:szCs w:val="24"/>
        </w:rPr>
        <w:t xml:space="preserve">learning </w:t>
      </w:r>
      <w:r w:rsidR="003E15DF" w:rsidRPr="00E9780B">
        <w:rPr>
          <w:rFonts w:ascii="Arial" w:hAnsi="Arial" w:cs="Arial"/>
          <w:color w:val="auto"/>
          <w:sz w:val="24"/>
          <w:szCs w:val="24"/>
        </w:rPr>
        <w:t>activities</w:t>
      </w:r>
      <w:r w:rsidR="00CB7B1B" w:rsidRPr="00E9780B">
        <w:rPr>
          <w:rFonts w:ascii="Arial" w:hAnsi="Arial" w:cs="Arial"/>
          <w:color w:val="auto"/>
          <w:sz w:val="24"/>
          <w:szCs w:val="24"/>
        </w:rPr>
        <w:t>.</w:t>
      </w:r>
      <w:r w:rsidR="00200DEF" w:rsidRPr="00E9780B">
        <w:rPr>
          <w:rFonts w:ascii="Arial" w:hAnsi="Arial" w:cs="Arial"/>
          <w:color w:val="auto"/>
          <w:sz w:val="24"/>
          <w:szCs w:val="24"/>
        </w:rPr>
        <w:t xml:space="preserve"> </w:t>
      </w:r>
      <w:r w:rsidR="00C9174B" w:rsidRPr="00E9780B">
        <w:rPr>
          <w:rFonts w:ascii="Arial" w:hAnsi="Arial" w:cs="Arial"/>
          <w:color w:val="auto"/>
          <w:sz w:val="24"/>
          <w:szCs w:val="24"/>
        </w:rPr>
        <w:t>It is recommended to attend the weekly live sessions to help enhance your understanding and have the opportunity to engage, participate, and ask questions.</w:t>
      </w:r>
    </w:p>
    <w:p w14:paraId="60C6C7EB" w14:textId="77777777" w:rsidR="00C3305D" w:rsidRPr="00E9780B" w:rsidRDefault="00C3305D" w:rsidP="009E187B">
      <w:pPr>
        <w:pStyle w:val="BodyText"/>
        <w:jc w:val="left"/>
        <w:rPr>
          <w:rFonts w:ascii="Arial" w:hAnsi="Arial" w:cs="Arial"/>
          <w:color w:val="auto"/>
          <w:sz w:val="24"/>
          <w:szCs w:val="24"/>
        </w:rPr>
      </w:pPr>
    </w:p>
    <w:p w14:paraId="32C2868C" w14:textId="07F1D3F4" w:rsidR="007829EF" w:rsidRPr="00E9780B" w:rsidRDefault="00200DEF" w:rsidP="009E187B">
      <w:pPr>
        <w:pStyle w:val="BodyText"/>
        <w:jc w:val="left"/>
        <w:rPr>
          <w:rFonts w:ascii="Arial" w:hAnsi="Arial" w:cs="Arial"/>
          <w:color w:val="auto"/>
          <w:sz w:val="24"/>
          <w:szCs w:val="24"/>
        </w:rPr>
      </w:pPr>
      <w:r w:rsidRPr="00E9780B">
        <w:rPr>
          <w:rFonts w:ascii="Arial" w:hAnsi="Arial" w:cs="Arial"/>
          <w:color w:val="auto"/>
          <w:sz w:val="24"/>
          <w:szCs w:val="24"/>
        </w:rPr>
        <w:t xml:space="preserve">Additional learning activities will </w:t>
      </w:r>
      <w:r w:rsidR="00C37513" w:rsidRPr="00E9780B">
        <w:rPr>
          <w:rFonts w:ascii="Arial" w:hAnsi="Arial" w:cs="Arial"/>
          <w:color w:val="auto"/>
          <w:sz w:val="24"/>
          <w:szCs w:val="24"/>
        </w:rPr>
        <w:t xml:space="preserve">also </w:t>
      </w:r>
      <w:r w:rsidRPr="00E9780B">
        <w:rPr>
          <w:rFonts w:ascii="Arial" w:hAnsi="Arial" w:cs="Arial"/>
          <w:color w:val="auto"/>
          <w:sz w:val="24"/>
          <w:szCs w:val="24"/>
        </w:rPr>
        <w:t xml:space="preserve">take place on the course’s </w:t>
      </w:r>
      <w:r w:rsidR="00E81C01" w:rsidRPr="00E9780B">
        <w:rPr>
          <w:rFonts w:ascii="Arial" w:hAnsi="Arial" w:cs="Arial"/>
          <w:color w:val="auto"/>
          <w:sz w:val="24"/>
          <w:szCs w:val="24"/>
        </w:rPr>
        <w:t>Moodle/</w:t>
      </w:r>
      <w:proofErr w:type="spellStart"/>
      <w:r w:rsidR="00E81C01" w:rsidRPr="00E9780B">
        <w:rPr>
          <w:rFonts w:ascii="Arial" w:hAnsi="Arial" w:cs="Arial"/>
          <w:color w:val="auto"/>
          <w:sz w:val="24"/>
          <w:szCs w:val="24"/>
        </w:rPr>
        <w:t>eclass</w:t>
      </w:r>
      <w:proofErr w:type="spellEnd"/>
      <w:r w:rsidR="00FF7A78" w:rsidRPr="00E9780B">
        <w:rPr>
          <w:rFonts w:ascii="Arial" w:hAnsi="Arial" w:cs="Arial"/>
          <w:color w:val="auto"/>
          <w:sz w:val="24"/>
          <w:szCs w:val="24"/>
        </w:rPr>
        <w:t xml:space="preserve">. You can </w:t>
      </w:r>
      <w:r w:rsidR="000A0E21" w:rsidRPr="00E9780B">
        <w:rPr>
          <w:rFonts w:ascii="Arial" w:hAnsi="Arial" w:cs="Arial"/>
          <w:color w:val="auto"/>
          <w:sz w:val="24"/>
          <w:szCs w:val="24"/>
        </w:rPr>
        <w:t>complete those learning activities</w:t>
      </w:r>
      <w:r w:rsidR="00FF7A78" w:rsidRPr="00E9780B">
        <w:rPr>
          <w:rFonts w:ascii="Arial" w:hAnsi="Arial" w:cs="Arial"/>
          <w:color w:val="auto"/>
          <w:sz w:val="24"/>
          <w:szCs w:val="24"/>
        </w:rPr>
        <w:t xml:space="preserve"> at your own pace, following the schedule of readings and activities.</w:t>
      </w:r>
    </w:p>
    <w:p w14:paraId="19756941" w14:textId="77777777" w:rsidR="00C9174B" w:rsidRPr="00E9780B" w:rsidRDefault="00C9174B" w:rsidP="00E46BE3">
      <w:pPr>
        <w:pStyle w:val="BodyText"/>
        <w:jc w:val="left"/>
        <w:rPr>
          <w:rFonts w:ascii="Arial" w:hAnsi="Arial" w:cs="Arial"/>
          <w:color w:val="0000FF"/>
          <w:sz w:val="24"/>
          <w:szCs w:val="24"/>
        </w:rPr>
      </w:pPr>
    </w:p>
    <w:tbl>
      <w:tblPr>
        <w:tblStyle w:val="TableGrid"/>
        <w:tblW w:w="0" w:type="auto"/>
        <w:tblLayout w:type="fixed"/>
        <w:tblLook w:val="04A0" w:firstRow="1" w:lastRow="0" w:firstColumn="1" w:lastColumn="0" w:noHBand="0" w:noVBand="1"/>
      </w:tblPr>
      <w:tblGrid>
        <w:gridCol w:w="1354"/>
        <w:gridCol w:w="1902"/>
        <w:gridCol w:w="1559"/>
        <w:gridCol w:w="4535"/>
      </w:tblGrid>
      <w:tr w:rsidR="000828D2" w:rsidRPr="00E9780B" w14:paraId="3572A332" w14:textId="77777777" w:rsidTr="005B157B">
        <w:trPr>
          <w:tblHeader/>
        </w:trPr>
        <w:tc>
          <w:tcPr>
            <w:tcW w:w="1354" w:type="dxa"/>
          </w:tcPr>
          <w:p w14:paraId="14D0CBCE" w14:textId="177FB4BA" w:rsidR="007829EF" w:rsidRPr="00E9780B" w:rsidRDefault="007829EF" w:rsidP="004E2C17">
            <w:pPr>
              <w:pStyle w:val="BodyText"/>
              <w:jc w:val="left"/>
              <w:rPr>
                <w:rFonts w:ascii="Arial" w:hAnsi="Arial" w:cs="Arial"/>
                <w:b/>
                <w:bCs/>
                <w:color w:val="auto"/>
                <w:sz w:val="24"/>
                <w:szCs w:val="24"/>
              </w:rPr>
            </w:pPr>
            <w:r w:rsidRPr="00E9780B">
              <w:rPr>
                <w:rFonts w:ascii="Arial" w:hAnsi="Arial" w:cs="Arial"/>
                <w:b/>
                <w:bCs/>
                <w:color w:val="auto"/>
                <w:sz w:val="24"/>
                <w:szCs w:val="24"/>
              </w:rPr>
              <w:t>Meeting</w:t>
            </w:r>
            <w:r w:rsidR="00EE1643" w:rsidRPr="00E9780B">
              <w:rPr>
                <w:rFonts w:ascii="Arial" w:hAnsi="Arial" w:cs="Arial"/>
                <w:b/>
                <w:bCs/>
                <w:color w:val="auto"/>
                <w:sz w:val="24"/>
                <w:szCs w:val="24"/>
              </w:rPr>
              <w:t xml:space="preserve"> / Activity</w:t>
            </w:r>
          </w:p>
        </w:tc>
        <w:tc>
          <w:tcPr>
            <w:tcW w:w="1902" w:type="dxa"/>
          </w:tcPr>
          <w:p w14:paraId="2927579B" w14:textId="77777777" w:rsidR="007829EF" w:rsidRPr="00E9780B" w:rsidRDefault="007829EF" w:rsidP="004E2C17">
            <w:pPr>
              <w:pStyle w:val="BodyText"/>
              <w:jc w:val="left"/>
              <w:rPr>
                <w:rFonts w:ascii="Arial" w:hAnsi="Arial" w:cs="Arial"/>
                <w:b/>
                <w:bCs/>
                <w:color w:val="auto"/>
                <w:sz w:val="24"/>
                <w:szCs w:val="24"/>
              </w:rPr>
            </w:pPr>
            <w:r w:rsidRPr="00E9780B">
              <w:rPr>
                <w:rFonts w:ascii="Arial" w:hAnsi="Arial" w:cs="Arial"/>
                <w:b/>
                <w:bCs/>
                <w:color w:val="auto"/>
                <w:sz w:val="24"/>
                <w:szCs w:val="24"/>
              </w:rPr>
              <w:t xml:space="preserve">Day </w:t>
            </w:r>
          </w:p>
        </w:tc>
        <w:tc>
          <w:tcPr>
            <w:tcW w:w="1559" w:type="dxa"/>
          </w:tcPr>
          <w:p w14:paraId="6558B0DE" w14:textId="77777777" w:rsidR="007829EF" w:rsidRPr="00E9780B" w:rsidRDefault="007829EF" w:rsidP="004E2C17">
            <w:pPr>
              <w:pStyle w:val="BodyText"/>
              <w:jc w:val="left"/>
              <w:rPr>
                <w:rFonts w:ascii="Arial" w:hAnsi="Arial" w:cs="Arial"/>
                <w:b/>
                <w:bCs/>
                <w:color w:val="auto"/>
                <w:sz w:val="24"/>
                <w:szCs w:val="24"/>
              </w:rPr>
            </w:pPr>
            <w:r w:rsidRPr="00E9780B">
              <w:rPr>
                <w:rFonts w:ascii="Arial" w:hAnsi="Arial" w:cs="Arial"/>
                <w:b/>
                <w:bCs/>
                <w:color w:val="auto"/>
                <w:sz w:val="24"/>
                <w:szCs w:val="24"/>
              </w:rPr>
              <w:t>Time</w:t>
            </w:r>
          </w:p>
        </w:tc>
        <w:tc>
          <w:tcPr>
            <w:tcW w:w="4535" w:type="dxa"/>
          </w:tcPr>
          <w:p w14:paraId="16863381" w14:textId="5002F2CA" w:rsidR="007829EF" w:rsidRPr="00E9780B" w:rsidRDefault="009326DC" w:rsidP="004E2C17">
            <w:pPr>
              <w:pStyle w:val="BodyText"/>
              <w:jc w:val="left"/>
              <w:rPr>
                <w:rFonts w:ascii="Arial" w:hAnsi="Arial" w:cs="Arial"/>
                <w:b/>
                <w:bCs/>
                <w:color w:val="auto"/>
                <w:sz w:val="24"/>
                <w:szCs w:val="24"/>
              </w:rPr>
            </w:pPr>
            <w:r w:rsidRPr="00E9780B">
              <w:rPr>
                <w:rFonts w:ascii="Arial" w:hAnsi="Arial" w:cs="Arial"/>
                <w:b/>
                <w:bCs/>
                <w:color w:val="auto"/>
                <w:sz w:val="24"/>
                <w:szCs w:val="24"/>
              </w:rPr>
              <w:t>Description</w:t>
            </w:r>
          </w:p>
        </w:tc>
      </w:tr>
      <w:tr w:rsidR="000828D2" w:rsidRPr="00E9780B" w14:paraId="6FABCEC0" w14:textId="77777777" w:rsidTr="005B157B">
        <w:tc>
          <w:tcPr>
            <w:tcW w:w="1354" w:type="dxa"/>
          </w:tcPr>
          <w:p w14:paraId="09EB8C02" w14:textId="77777777" w:rsidR="00F00588" w:rsidRPr="00E9780B" w:rsidRDefault="00F00588" w:rsidP="00F00588">
            <w:pPr>
              <w:pStyle w:val="BodyText"/>
              <w:jc w:val="left"/>
              <w:rPr>
                <w:rFonts w:ascii="Arial" w:hAnsi="Arial" w:cs="Arial"/>
                <w:color w:val="auto"/>
                <w:sz w:val="24"/>
                <w:szCs w:val="24"/>
              </w:rPr>
            </w:pPr>
            <w:r w:rsidRPr="00E9780B">
              <w:rPr>
                <w:rFonts w:ascii="Arial" w:hAnsi="Arial" w:cs="Arial"/>
                <w:color w:val="auto"/>
                <w:sz w:val="24"/>
                <w:szCs w:val="24"/>
              </w:rPr>
              <w:t>Lecture</w:t>
            </w:r>
          </w:p>
        </w:tc>
        <w:tc>
          <w:tcPr>
            <w:tcW w:w="1902" w:type="dxa"/>
          </w:tcPr>
          <w:p w14:paraId="2C66F036" w14:textId="5116AD41" w:rsidR="00F00588" w:rsidRPr="00E9780B" w:rsidRDefault="00291AF4" w:rsidP="00F00588">
            <w:pPr>
              <w:pStyle w:val="BodyText"/>
              <w:jc w:val="left"/>
              <w:rPr>
                <w:rFonts w:ascii="Arial" w:hAnsi="Arial" w:cs="Arial"/>
                <w:color w:val="auto"/>
                <w:sz w:val="24"/>
                <w:szCs w:val="24"/>
              </w:rPr>
            </w:pPr>
            <w:r>
              <w:rPr>
                <w:rFonts w:ascii="Arial" w:hAnsi="Arial" w:cs="Arial"/>
                <w:color w:val="auto"/>
                <w:sz w:val="24"/>
                <w:szCs w:val="24"/>
              </w:rPr>
              <w:t>Wednesday</w:t>
            </w:r>
          </w:p>
        </w:tc>
        <w:tc>
          <w:tcPr>
            <w:tcW w:w="1559" w:type="dxa"/>
          </w:tcPr>
          <w:p w14:paraId="041A0609" w14:textId="2F5A9ED7" w:rsidR="00F00588" w:rsidRPr="00E9780B" w:rsidRDefault="00CA41F7" w:rsidP="00F00588">
            <w:pPr>
              <w:pStyle w:val="BodyText"/>
              <w:jc w:val="left"/>
              <w:rPr>
                <w:rFonts w:ascii="Arial" w:hAnsi="Arial" w:cs="Arial"/>
                <w:color w:val="auto"/>
                <w:sz w:val="24"/>
                <w:szCs w:val="24"/>
              </w:rPr>
            </w:pPr>
            <w:r w:rsidRPr="00E9780B">
              <w:rPr>
                <w:rFonts w:ascii="Arial" w:hAnsi="Arial" w:cs="Arial"/>
                <w:b/>
                <w:bCs/>
                <w:color w:val="auto"/>
              </w:rPr>
              <w:t>1</w:t>
            </w:r>
            <w:r w:rsidR="00291AF4">
              <w:rPr>
                <w:rFonts w:ascii="Arial" w:hAnsi="Arial" w:cs="Arial"/>
                <w:b/>
                <w:bCs/>
                <w:color w:val="auto"/>
              </w:rPr>
              <w:t>9</w:t>
            </w:r>
            <w:r w:rsidRPr="00E9780B">
              <w:rPr>
                <w:rFonts w:ascii="Arial" w:hAnsi="Arial" w:cs="Arial"/>
                <w:b/>
                <w:bCs/>
                <w:color w:val="auto"/>
              </w:rPr>
              <w:t xml:space="preserve">:00 – </w:t>
            </w:r>
            <w:r w:rsidR="00291AF4">
              <w:rPr>
                <w:rFonts w:ascii="Arial" w:hAnsi="Arial" w:cs="Arial"/>
                <w:b/>
                <w:bCs/>
                <w:color w:val="auto"/>
              </w:rPr>
              <w:t>22</w:t>
            </w:r>
            <w:r w:rsidRPr="00E9780B">
              <w:rPr>
                <w:rFonts w:ascii="Arial" w:hAnsi="Arial" w:cs="Arial"/>
                <w:b/>
                <w:bCs/>
                <w:color w:val="auto"/>
              </w:rPr>
              <w:t xml:space="preserve">:00  </w:t>
            </w:r>
          </w:p>
        </w:tc>
        <w:tc>
          <w:tcPr>
            <w:tcW w:w="4535" w:type="dxa"/>
          </w:tcPr>
          <w:p w14:paraId="41E29448" w14:textId="36E1C568" w:rsidR="00887F97" w:rsidRPr="00E9780B" w:rsidRDefault="00F00588" w:rsidP="00F00588">
            <w:pPr>
              <w:pStyle w:val="BodyText"/>
              <w:jc w:val="left"/>
              <w:rPr>
                <w:rFonts w:ascii="Arial" w:hAnsi="Arial" w:cs="Arial"/>
                <w:color w:val="auto"/>
                <w:sz w:val="24"/>
                <w:szCs w:val="24"/>
              </w:rPr>
            </w:pPr>
            <w:r w:rsidRPr="00E9780B">
              <w:rPr>
                <w:rFonts w:ascii="Arial" w:hAnsi="Arial" w:cs="Arial"/>
                <w:color w:val="auto"/>
                <w:sz w:val="24"/>
                <w:szCs w:val="24"/>
              </w:rPr>
              <w:t>Th</w:t>
            </w:r>
            <w:r w:rsidR="003E15DF" w:rsidRPr="00E9780B">
              <w:rPr>
                <w:rFonts w:ascii="Arial" w:hAnsi="Arial" w:cs="Arial"/>
                <w:color w:val="auto"/>
                <w:sz w:val="24"/>
                <w:szCs w:val="24"/>
              </w:rPr>
              <w:t>e</w:t>
            </w:r>
            <w:r w:rsidRPr="00E9780B">
              <w:rPr>
                <w:rFonts w:ascii="Arial" w:hAnsi="Arial" w:cs="Arial"/>
                <w:color w:val="auto"/>
                <w:sz w:val="24"/>
                <w:szCs w:val="24"/>
              </w:rPr>
              <w:t xml:space="preserve"> live lecture via Zoom</w:t>
            </w:r>
            <w:r w:rsidR="00C27E58" w:rsidRPr="00E9780B">
              <w:rPr>
                <w:rFonts w:ascii="Arial" w:hAnsi="Arial" w:cs="Arial"/>
                <w:color w:val="auto"/>
                <w:sz w:val="24"/>
                <w:szCs w:val="24"/>
              </w:rPr>
              <w:t xml:space="preserve"> will be </w:t>
            </w:r>
            <w:r w:rsidR="00887F97" w:rsidRPr="00E9780B">
              <w:rPr>
                <w:rFonts w:ascii="Arial" w:hAnsi="Arial" w:cs="Arial"/>
                <w:i/>
                <w:iCs/>
                <w:color w:val="auto"/>
                <w:sz w:val="24"/>
                <w:szCs w:val="24"/>
              </w:rPr>
              <w:t>approximately</w:t>
            </w:r>
            <w:r w:rsidR="00887F97" w:rsidRPr="00E9780B">
              <w:rPr>
                <w:rFonts w:ascii="Arial" w:hAnsi="Arial" w:cs="Arial"/>
                <w:color w:val="auto"/>
                <w:sz w:val="24"/>
                <w:szCs w:val="24"/>
              </w:rPr>
              <w:t xml:space="preserve"> 1 to 2 hours</w:t>
            </w:r>
            <w:r w:rsidR="00457493" w:rsidRPr="00E9780B">
              <w:rPr>
                <w:rFonts w:ascii="Arial" w:hAnsi="Arial" w:cs="Arial"/>
                <w:color w:val="auto"/>
                <w:sz w:val="24"/>
                <w:szCs w:val="24"/>
              </w:rPr>
              <w:t>.</w:t>
            </w:r>
            <w:r w:rsidRPr="00E9780B">
              <w:rPr>
                <w:rFonts w:ascii="Arial" w:hAnsi="Arial" w:cs="Arial"/>
                <w:color w:val="auto"/>
                <w:sz w:val="24"/>
                <w:szCs w:val="24"/>
              </w:rPr>
              <w:t xml:space="preserve"> </w:t>
            </w:r>
            <w:r w:rsidR="00606258" w:rsidRPr="00E9780B">
              <w:rPr>
                <w:rFonts w:ascii="Arial" w:hAnsi="Arial" w:cs="Arial"/>
                <w:color w:val="auto"/>
                <w:sz w:val="24"/>
                <w:szCs w:val="24"/>
              </w:rPr>
              <w:t xml:space="preserve">Our zoom meeting may be longer </w:t>
            </w:r>
            <w:r w:rsidR="00CB03FE" w:rsidRPr="00E9780B">
              <w:rPr>
                <w:rFonts w:ascii="Arial" w:hAnsi="Arial" w:cs="Arial"/>
                <w:color w:val="auto"/>
                <w:sz w:val="24"/>
                <w:szCs w:val="24"/>
              </w:rPr>
              <w:t xml:space="preserve">than 2 hours </w:t>
            </w:r>
            <w:r w:rsidR="006E5D04" w:rsidRPr="00E9780B">
              <w:rPr>
                <w:rFonts w:ascii="Arial" w:hAnsi="Arial" w:cs="Arial"/>
                <w:color w:val="auto"/>
                <w:sz w:val="24"/>
                <w:szCs w:val="24"/>
              </w:rPr>
              <w:t>depending on the subject of the week</w:t>
            </w:r>
            <w:r w:rsidR="002B65AF" w:rsidRPr="00E9780B">
              <w:rPr>
                <w:rFonts w:ascii="Arial" w:hAnsi="Arial" w:cs="Arial"/>
                <w:color w:val="auto"/>
                <w:sz w:val="24"/>
                <w:szCs w:val="24"/>
              </w:rPr>
              <w:t xml:space="preserve"> or if students have</w:t>
            </w:r>
            <w:r w:rsidR="00D51450" w:rsidRPr="00E9780B">
              <w:rPr>
                <w:rFonts w:ascii="Arial" w:hAnsi="Arial" w:cs="Arial"/>
                <w:color w:val="auto"/>
                <w:sz w:val="24"/>
                <w:szCs w:val="24"/>
              </w:rPr>
              <w:t xml:space="preserve"> </w:t>
            </w:r>
            <w:r w:rsidR="002B65AF" w:rsidRPr="00E9780B">
              <w:rPr>
                <w:rFonts w:ascii="Arial" w:hAnsi="Arial" w:cs="Arial"/>
                <w:color w:val="auto"/>
                <w:sz w:val="24"/>
                <w:szCs w:val="24"/>
              </w:rPr>
              <w:t>questions</w:t>
            </w:r>
            <w:r w:rsidR="006E5D04" w:rsidRPr="00E9780B">
              <w:rPr>
                <w:rFonts w:ascii="Arial" w:hAnsi="Arial" w:cs="Arial"/>
                <w:color w:val="auto"/>
                <w:sz w:val="24"/>
                <w:szCs w:val="24"/>
              </w:rPr>
              <w:t xml:space="preserve">. </w:t>
            </w:r>
            <w:r w:rsidR="00CE71DC" w:rsidRPr="00E9780B">
              <w:rPr>
                <w:rFonts w:ascii="Arial" w:hAnsi="Arial" w:cs="Arial"/>
                <w:color w:val="auto"/>
                <w:sz w:val="24"/>
                <w:szCs w:val="24"/>
              </w:rPr>
              <w:t xml:space="preserve">There will be a short break if it is a longer zoom lecture. </w:t>
            </w:r>
            <w:r w:rsidRPr="00E9780B">
              <w:rPr>
                <w:rFonts w:ascii="Arial" w:hAnsi="Arial" w:cs="Arial"/>
                <w:color w:val="auto"/>
                <w:sz w:val="24"/>
                <w:szCs w:val="24"/>
              </w:rPr>
              <w:t xml:space="preserve">The lecture will be recorded, and the recording can be accessed via the course </w:t>
            </w:r>
            <w:r w:rsidR="00E81C01" w:rsidRPr="00E9780B">
              <w:rPr>
                <w:rFonts w:ascii="Arial" w:hAnsi="Arial" w:cs="Arial"/>
                <w:color w:val="auto"/>
                <w:sz w:val="24"/>
                <w:szCs w:val="24"/>
              </w:rPr>
              <w:t>Moodle/</w:t>
            </w:r>
            <w:proofErr w:type="spellStart"/>
            <w:r w:rsidR="00E81C01" w:rsidRPr="00E9780B">
              <w:rPr>
                <w:rFonts w:ascii="Arial" w:hAnsi="Arial" w:cs="Arial"/>
                <w:color w:val="auto"/>
                <w:sz w:val="24"/>
                <w:szCs w:val="24"/>
              </w:rPr>
              <w:t>eclass</w:t>
            </w:r>
            <w:proofErr w:type="spellEnd"/>
            <w:r w:rsidRPr="00E9780B">
              <w:rPr>
                <w:rFonts w:ascii="Arial" w:hAnsi="Arial" w:cs="Arial"/>
                <w:color w:val="auto"/>
                <w:sz w:val="24"/>
                <w:szCs w:val="24"/>
              </w:rPr>
              <w:t xml:space="preserve"> by </w:t>
            </w:r>
            <w:r w:rsidR="00291AF4">
              <w:rPr>
                <w:rFonts w:ascii="Arial" w:hAnsi="Arial" w:cs="Arial"/>
                <w:color w:val="auto"/>
                <w:sz w:val="24"/>
                <w:szCs w:val="24"/>
              </w:rPr>
              <w:t>Thursday</w:t>
            </w:r>
            <w:r w:rsidRPr="00E9780B">
              <w:rPr>
                <w:rFonts w:ascii="Arial" w:hAnsi="Arial" w:cs="Arial"/>
                <w:color w:val="auto"/>
                <w:sz w:val="24"/>
                <w:szCs w:val="24"/>
              </w:rPr>
              <w:t xml:space="preserve"> </w:t>
            </w:r>
            <w:r w:rsidR="009E187B" w:rsidRPr="00E9780B">
              <w:rPr>
                <w:rFonts w:ascii="Arial" w:hAnsi="Arial" w:cs="Arial"/>
                <w:color w:val="auto"/>
                <w:sz w:val="24"/>
                <w:szCs w:val="24"/>
              </w:rPr>
              <w:t>evening</w:t>
            </w:r>
            <w:r w:rsidRPr="00E9780B">
              <w:rPr>
                <w:rFonts w:ascii="Arial" w:hAnsi="Arial" w:cs="Arial"/>
                <w:color w:val="auto"/>
                <w:sz w:val="24"/>
                <w:szCs w:val="24"/>
              </w:rPr>
              <w:t>.</w:t>
            </w:r>
          </w:p>
          <w:p w14:paraId="6558D9F5" w14:textId="77777777" w:rsidR="00887F97" w:rsidRPr="00E9780B" w:rsidRDefault="00887F97" w:rsidP="00F00588">
            <w:pPr>
              <w:pStyle w:val="BodyText"/>
              <w:jc w:val="left"/>
              <w:rPr>
                <w:rFonts w:ascii="Arial" w:hAnsi="Arial" w:cs="Arial"/>
                <w:color w:val="auto"/>
                <w:sz w:val="24"/>
                <w:szCs w:val="24"/>
              </w:rPr>
            </w:pPr>
          </w:p>
          <w:p w14:paraId="67583E74" w14:textId="100BCA43" w:rsidR="00F00588" w:rsidRPr="00E9780B" w:rsidRDefault="00887F97" w:rsidP="00F00588">
            <w:pPr>
              <w:pStyle w:val="BodyText"/>
              <w:jc w:val="left"/>
              <w:rPr>
                <w:rFonts w:ascii="Arial" w:hAnsi="Arial" w:cs="Arial"/>
                <w:color w:val="auto"/>
                <w:sz w:val="24"/>
                <w:szCs w:val="24"/>
              </w:rPr>
            </w:pPr>
            <w:r w:rsidRPr="00E9780B">
              <w:rPr>
                <w:rFonts w:ascii="Arial" w:hAnsi="Arial" w:cs="Arial"/>
                <w:color w:val="auto"/>
                <w:sz w:val="24"/>
                <w:szCs w:val="24"/>
              </w:rPr>
              <w:t xml:space="preserve">There will be </w:t>
            </w:r>
            <w:r w:rsidR="00CA0DA7" w:rsidRPr="00E9780B">
              <w:rPr>
                <w:rFonts w:ascii="Arial" w:hAnsi="Arial" w:cs="Arial"/>
                <w:color w:val="auto"/>
                <w:sz w:val="24"/>
                <w:szCs w:val="24"/>
              </w:rPr>
              <w:t>other learning activities</w:t>
            </w:r>
            <w:r w:rsidR="007A0DD9" w:rsidRPr="00E9780B">
              <w:rPr>
                <w:rFonts w:ascii="Arial" w:hAnsi="Arial" w:cs="Arial"/>
                <w:color w:val="auto"/>
                <w:sz w:val="24"/>
                <w:szCs w:val="24"/>
              </w:rPr>
              <w:t xml:space="preserve"> during our meeting time</w:t>
            </w:r>
            <w:r w:rsidR="00CA0DA7" w:rsidRPr="00E9780B">
              <w:rPr>
                <w:rFonts w:ascii="Arial" w:hAnsi="Arial" w:cs="Arial"/>
                <w:color w:val="auto"/>
                <w:sz w:val="24"/>
                <w:szCs w:val="24"/>
              </w:rPr>
              <w:t>.</w:t>
            </w:r>
            <w:r w:rsidR="00F00588" w:rsidRPr="00E9780B">
              <w:rPr>
                <w:rFonts w:ascii="Arial" w:hAnsi="Arial" w:cs="Arial"/>
                <w:color w:val="auto"/>
                <w:sz w:val="24"/>
                <w:szCs w:val="24"/>
              </w:rPr>
              <w:t xml:space="preserve"> </w:t>
            </w:r>
            <w:r w:rsidR="00CA0DA7" w:rsidRPr="00E9780B">
              <w:rPr>
                <w:rFonts w:ascii="Arial" w:hAnsi="Arial" w:cs="Arial"/>
                <w:color w:val="auto"/>
                <w:sz w:val="24"/>
                <w:szCs w:val="24"/>
              </w:rPr>
              <w:t>For example, students may be asked to watch a pre-</w:t>
            </w:r>
            <w:r w:rsidR="007A0DD9" w:rsidRPr="00E9780B">
              <w:rPr>
                <w:rFonts w:ascii="Arial" w:hAnsi="Arial" w:cs="Arial"/>
                <w:color w:val="auto"/>
                <w:sz w:val="24"/>
                <w:szCs w:val="24"/>
              </w:rPr>
              <w:t>re</w:t>
            </w:r>
            <w:r w:rsidR="00CA0DA7" w:rsidRPr="00E9780B">
              <w:rPr>
                <w:rFonts w:ascii="Arial" w:hAnsi="Arial" w:cs="Arial"/>
                <w:color w:val="auto"/>
                <w:sz w:val="24"/>
                <w:szCs w:val="24"/>
              </w:rPr>
              <w:t>corded video</w:t>
            </w:r>
            <w:r w:rsidR="00912107" w:rsidRPr="00E9780B">
              <w:rPr>
                <w:rFonts w:ascii="Arial" w:hAnsi="Arial" w:cs="Arial"/>
                <w:color w:val="auto"/>
                <w:sz w:val="24"/>
                <w:szCs w:val="24"/>
              </w:rPr>
              <w:t xml:space="preserve"> or do polls</w:t>
            </w:r>
            <w:r w:rsidR="00D45C8C" w:rsidRPr="00E9780B">
              <w:rPr>
                <w:rFonts w:ascii="Arial" w:hAnsi="Arial" w:cs="Arial"/>
                <w:color w:val="auto"/>
                <w:sz w:val="24"/>
                <w:szCs w:val="24"/>
              </w:rPr>
              <w:t>.</w:t>
            </w:r>
            <w:r w:rsidR="00E91546" w:rsidRPr="00E9780B">
              <w:rPr>
                <w:rFonts w:ascii="Arial" w:hAnsi="Arial" w:cs="Arial"/>
                <w:color w:val="auto"/>
                <w:sz w:val="24"/>
                <w:szCs w:val="24"/>
              </w:rPr>
              <w:t xml:space="preserve"> </w:t>
            </w:r>
            <w:r w:rsidR="007A0DD9" w:rsidRPr="00E9780B">
              <w:rPr>
                <w:rFonts w:ascii="Arial" w:hAnsi="Arial" w:cs="Arial"/>
                <w:color w:val="auto"/>
                <w:sz w:val="24"/>
                <w:szCs w:val="24"/>
              </w:rPr>
              <w:t xml:space="preserve">Although students may watch </w:t>
            </w:r>
            <w:r w:rsidR="00893E53" w:rsidRPr="00E9780B">
              <w:rPr>
                <w:rFonts w:ascii="Arial" w:hAnsi="Arial" w:cs="Arial"/>
                <w:color w:val="auto"/>
                <w:sz w:val="24"/>
                <w:szCs w:val="24"/>
              </w:rPr>
              <w:t xml:space="preserve">a pre-recorded video anytime, it is recommended that </w:t>
            </w:r>
            <w:r w:rsidR="00606258" w:rsidRPr="00E9780B">
              <w:rPr>
                <w:rFonts w:ascii="Arial" w:hAnsi="Arial" w:cs="Arial"/>
                <w:color w:val="auto"/>
                <w:sz w:val="24"/>
                <w:szCs w:val="24"/>
              </w:rPr>
              <w:t>students</w:t>
            </w:r>
            <w:r w:rsidR="00893E53" w:rsidRPr="00E9780B">
              <w:rPr>
                <w:rFonts w:ascii="Arial" w:hAnsi="Arial" w:cs="Arial"/>
                <w:color w:val="auto"/>
                <w:sz w:val="24"/>
                <w:szCs w:val="24"/>
              </w:rPr>
              <w:t xml:space="preserve"> use this time to do so.</w:t>
            </w:r>
            <w:r w:rsidR="007A0DD9" w:rsidRPr="00E9780B">
              <w:rPr>
                <w:rFonts w:ascii="Arial" w:hAnsi="Arial" w:cs="Arial"/>
                <w:color w:val="auto"/>
                <w:sz w:val="24"/>
                <w:szCs w:val="24"/>
              </w:rPr>
              <w:t xml:space="preserve"> </w:t>
            </w:r>
          </w:p>
          <w:p w14:paraId="0265592A" w14:textId="77777777" w:rsidR="00A02FEB" w:rsidRPr="00E9780B" w:rsidRDefault="00A02FEB" w:rsidP="00F00588">
            <w:pPr>
              <w:pStyle w:val="BodyText"/>
              <w:jc w:val="left"/>
              <w:rPr>
                <w:rFonts w:ascii="Arial" w:hAnsi="Arial" w:cs="Arial"/>
                <w:color w:val="auto"/>
                <w:sz w:val="24"/>
                <w:szCs w:val="24"/>
              </w:rPr>
            </w:pPr>
          </w:p>
          <w:p w14:paraId="75664682" w14:textId="738CDC06" w:rsidR="00A02FEB" w:rsidRPr="00E9780B" w:rsidRDefault="00A02FEB" w:rsidP="00F00588">
            <w:pPr>
              <w:pStyle w:val="BodyText"/>
              <w:jc w:val="left"/>
              <w:rPr>
                <w:rFonts w:ascii="Arial" w:hAnsi="Arial" w:cs="Arial"/>
                <w:color w:val="auto"/>
                <w:sz w:val="24"/>
                <w:szCs w:val="24"/>
              </w:rPr>
            </w:pPr>
            <w:r w:rsidRPr="00E9780B">
              <w:rPr>
                <w:rFonts w:ascii="Arial" w:hAnsi="Arial" w:cs="Arial"/>
                <w:color w:val="auto"/>
                <w:sz w:val="24"/>
                <w:szCs w:val="24"/>
              </w:rPr>
              <w:t xml:space="preserve">Please see </w:t>
            </w:r>
            <w:r w:rsidR="000266D1" w:rsidRPr="00E9780B">
              <w:rPr>
                <w:rFonts w:ascii="Arial" w:hAnsi="Arial" w:cs="Arial"/>
                <w:color w:val="auto"/>
                <w:sz w:val="24"/>
                <w:szCs w:val="24"/>
              </w:rPr>
              <w:t xml:space="preserve">“Policies related to Zoom meetings” </w:t>
            </w:r>
            <w:r w:rsidRPr="00E9780B">
              <w:rPr>
                <w:rFonts w:ascii="Arial" w:hAnsi="Arial" w:cs="Arial"/>
                <w:color w:val="auto"/>
                <w:sz w:val="24"/>
                <w:szCs w:val="24"/>
              </w:rPr>
              <w:t>below.</w:t>
            </w:r>
          </w:p>
        </w:tc>
      </w:tr>
      <w:tr w:rsidR="000828D2" w:rsidRPr="00E9780B" w14:paraId="716BF4B7" w14:textId="77777777" w:rsidTr="005B157B">
        <w:tc>
          <w:tcPr>
            <w:tcW w:w="1354" w:type="dxa"/>
          </w:tcPr>
          <w:p w14:paraId="2D27A0C0" w14:textId="597A4337" w:rsidR="00F00588" w:rsidRPr="00E9780B" w:rsidRDefault="002D0204" w:rsidP="00F00588">
            <w:pPr>
              <w:pStyle w:val="BodyText"/>
              <w:jc w:val="left"/>
              <w:rPr>
                <w:rFonts w:ascii="Arial" w:hAnsi="Arial" w:cs="Arial"/>
                <w:color w:val="auto"/>
                <w:sz w:val="24"/>
                <w:szCs w:val="24"/>
              </w:rPr>
            </w:pPr>
            <w:r w:rsidRPr="00E9780B">
              <w:rPr>
                <w:rFonts w:ascii="Arial" w:hAnsi="Arial" w:cs="Arial"/>
                <w:color w:val="auto"/>
                <w:sz w:val="24"/>
                <w:szCs w:val="24"/>
              </w:rPr>
              <w:t xml:space="preserve">Virtual </w:t>
            </w:r>
            <w:r w:rsidR="004A7786" w:rsidRPr="00E9780B">
              <w:rPr>
                <w:rFonts w:ascii="Arial" w:hAnsi="Arial" w:cs="Arial"/>
                <w:color w:val="auto"/>
                <w:sz w:val="24"/>
                <w:szCs w:val="24"/>
              </w:rPr>
              <w:t>office hours</w:t>
            </w:r>
          </w:p>
        </w:tc>
        <w:tc>
          <w:tcPr>
            <w:tcW w:w="1902" w:type="dxa"/>
          </w:tcPr>
          <w:p w14:paraId="644EA91C" w14:textId="7D70D135" w:rsidR="00F00588" w:rsidRPr="00E9780B" w:rsidRDefault="00E9780B" w:rsidP="00F00588">
            <w:pPr>
              <w:pStyle w:val="BodyText"/>
              <w:jc w:val="left"/>
              <w:rPr>
                <w:rFonts w:ascii="Arial" w:hAnsi="Arial" w:cs="Arial"/>
                <w:color w:val="auto"/>
                <w:sz w:val="24"/>
                <w:szCs w:val="24"/>
              </w:rPr>
            </w:pPr>
            <w:r>
              <w:rPr>
                <w:rFonts w:ascii="Arial" w:hAnsi="Arial" w:cs="Arial"/>
                <w:color w:val="auto"/>
                <w:sz w:val="24"/>
                <w:szCs w:val="24"/>
              </w:rPr>
              <w:t>On Demand</w:t>
            </w:r>
            <w:r w:rsidR="004A7786" w:rsidRPr="00E9780B">
              <w:rPr>
                <w:rFonts w:ascii="Arial" w:hAnsi="Arial" w:cs="Arial"/>
                <w:color w:val="auto"/>
                <w:sz w:val="24"/>
                <w:szCs w:val="24"/>
              </w:rPr>
              <w:t xml:space="preserve"> </w:t>
            </w:r>
          </w:p>
        </w:tc>
        <w:tc>
          <w:tcPr>
            <w:tcW w:w="1559" w:type="dxa"/>
          </w:tcPr>
          <w:p w14:paraId="38BA7C53" w14:textId="6C16DB3B" w:rsidR="004A7786" w:rsidRPr="00E9780B" w:rsidRDefault="004A7786" w:rsidP="00F00588">
            <w:pPr>
              <w:pStyle w:val="BodyText"/>
              <w:jc w:val="left"/>
              <w:rPr>
                <w:rFonts w:ascii="Arial" w:hAnsi="Arial" w:cs="Arial"/>
                <w:color w:val="auto"/>
                <w:sz w:val="24"/>
                <w:szCs w:val="24"/>
              </w:rPr>
            </w:pPr>
          </w:p>
        </w:tc>
        <w:tc>
          <w:tcPr>
            <w:tcW w:w="4535" w:type="dxa"/>
          </w:tcPr>
          <w:p w14:paraId="65405E3B" w14:textId="5643F698" w:rsidR="00F00588" w:rsidRPr="00E9780B" w:rsidRDefault="00192972" w:rsidP="00F00588">
            <w:pPr>
              <w:pStyle w:val="BodyText"/>
              <w:jc w:val="left"/>
              <w:rPr>
                <w:rFonts w:ascii="Arial" w:hAnsi="Arial" w:cs="Arial"/>
                <w:color w:val="auto"/>
                <w:sz w:val="24"/>
                <w:szCs w:val="24"/>
              </w:rPr>
            </w:pPr>
            <w:r w:rsidRPr="00E9780B">
              <w:rPr>
                <w:rFonts w:ascii="Arial" w:hAnsi="Arial" w:cs="Arial"/>
                <w:color w:val="auto"/>
                <w:sz w:val="24"/>
                <w:szCs w:val="24"/>
              </w:rPr>
              <w:t xml:space="preserve">Students are encouraged to </w:t>
            </w:r>
            <w:r w:rsidR="00E9780B">
              <w:rPr>
                <w:rFonts w:ascii="Arial" w:hAnsi="Arial" w:cs="Arial"/>
                <w:color w:val="auto"/>
                <w:sz w:val="24"/>
                <w:szCs w:val="24"/>
              </w:rPr>
              <w:t xml:space="preserve">contact the Instructor on </w:t>
            </w:r>
            <w:proofErr w:type="spellStart"/>
            <w:r w:rsidR="00E9780B">
              <w:rPr>
                <w:rFonts w:ascii="Arial" w:hAnsi="Arial" w:cs="Arial"/>
                <w:color w:val="auto"/>
                <w:sz w:val="24"/>
                <w:szCs w:val="24"/>
              </w:rPr>
              <w:t>eClass</w:t>
            </w:r>
            <w:proofErr w:type="spellEnd"/>
            <w:r w:rsidR="00E9780B">
              <w:rPr>
                <w:rFonts w:ascii="Arial" w:hAnsi="Arial" w:cs="Arial"/>
                <w:color w:val="auto"/>
                <w:sz w:val="24"/>
                <w:szCs w:val="24"/>
              </w:rPr>
              <w:t xml:space="preserve"> or to request a virtual appointment.</w:t>
            </w:r>
          </w:p>
        </w:tc>
      </w:tr>
      <w:tr w:rsidR="000828D2" w:rsidRPr="00E9780B" w14:paraId="5026AF3E" w14:textId="77777777" w:rsidTr="005B157B">
        <w:tc>
          <w:tcPr>
            <w:tcW w:w="1354" w:type="dxa"/>
          </w:tcPr>
          <w:p w14:paraId="53D5F731" w14:textId="77777777" w:rsidR="00AC41C3" w:rsidRPr="00E9780B" w:rsidRDefault="00CE4156" w:rsidP="00F00588">
            <w:pPr>
              <w:pStyle w:val="BodyText"/>
              <w:jc w:val="left"/>
              <w:rPr>
                <w:rFonts w:ascii="Arial" w:hAnsi="Arial" w:cs="Arial"/>
                <w:color w:val="auto"/>
                <w:sz w:val="24"/>
                <w:szCs w:val="24"/>
              </w:rPr>
            </w:pPr>
            <w:r w:rsidRPr="00E9780B">
              <w:rPr>
                <w:rFonts w:ascii="Arial" w:hAnsi="Arial" w:cs="Arial"/>
                <w:color w:val="auto"/>
                <w:sz w:val="24"/>
                <w:szCs w:val="24"/>
              </w:rPr>
              <w:t>L</w:t>
            </w:r>
            <w:r w:rsidR="000A0E21" w:rsidRPr="00E9780B">
              <w:rPr>
                <w:rFonts w:ascii="Arial" w:hAnsi="Arial" w:cs="Arial"/>
                <w:color w:val="auto"/>
                <w:sz w:val="24"/>
                <w:szCs w:val="24"/>
              </w:rPr>
              <w:t xml:space="preserve">earning activities </w:t>
            </w:r>
            <w:r w:rsidR="000A0E21" w:rsidRPr="00E9780B">
              <w:rPr>
                <w:rFonts w:ascii="Arial" w:hAnsi="Arial" w:cs="Arial"/>
                <w:color w:val="auto"/>
                <w:sz w:val="24"/>
                <w:szCs w:val="24"/>
              </w:rPr>
              <w:lastRenderedPageBreak/>
              <w:t xml:space="preserve">on the course’s </w:t>
            </w:r>
            <w:r w:rsidR="00E81C01" w:rsidRPr="00E9780B">
              <w:rPr>
                <w:rFonts w:ascii="Arial" w:hAnsi="Arial" w:cs="Arial"/>
                <w:color w:val="auto"/>
                <w:sz w:val="24"/>
                <w:szCs w:val="24"/>
              </w:rPr>
              <w:t>Moodl</w:t>
            </w:r>
            <w:r w:rsidR="00AC41C3" w:rsidRPr="00E9780B">
              <w:rPr>
                <w:rFonts w:ascii="Arial" w:hAnsi="Arial" w:cs="Arial"/>
                <w:color w:val="auto"/>
                <w:sz w:val="24"/>
                <w:szCs w:val="24"/>
              </w:rPr>
              <w:t>e</w:t>
            </w:r>
          </w:p>
          <w:p w14:paraId="55981747" w14:textId="7D918CDD" w:rsidR="00F00588" w:rsidRPr="00E9780B" w:rsidRDefault="00E81C01" w:rsidP="00F00588">
            <w:pPr>
              <w:pStyle w:val="BodyText"/>
              <w:jc w:val="left"/>
              <w:rPr>
                <w:rFonts w:ascii="Arial" w:hAnsi="Arial" w:cs="Arial"/>
                <w:color w:val="auto"/>
                <w:sz w:val="24"/>
                <w:szCs w:val="24"/>
              </w:rPr>
            </w:pPr>
            <w:r w:rsidRPr="00E9780B">
              <w:rPr>
                <w:rFonts w:ascii="Arial" w:hAnsi="Arial" w:cs="Arial"/>
                <w:color w:val="auto"/>
                <w:sz w:val="24"/>
                <w:szCs w:val="24"/>
              </w:rPr>
              <w:t>/</w:t>
            </w:r>
            <w:proofErr w:type="spellStart"/>
            <w:r w:rsidRPr="00E9780B">
              <w:rPr>
                <w:rFonts w:ascii="Arial" w:hAnsi="Arial" w:cs="Arial"/>
                <w:color w:val="auto"/>
                <w:sz w:val="24"/>
                <w:szCs w:val="24"/>
              </w:rPr>
              <w:t>eclass</w:t>
            </w:r>
            <w:proofErr w:type="spellEnd"/>
          </w:p>
        </w:tc>
        <w:tc>
          <w:tcPr>
            <w:tcW w:w="1902" w:type="dxa"/>
          </w:tcPr>
          <w:p w14:paraId="46C1CFF1" w14:textId="5D0322FC" w:rsidR="00F00588" w:rsidRPr="00E9780B" w:rsidRDefault="00CE4156" w:rsidP="00F00588">
            <w:pPr>
              <w:pStyle w:val="BodyText"/>
              <w:jc w:val="left"/>
              <w:rPr>
                <w:rFonts w:ascii="Arial" w:hAnsi="Arial" w:cs="Arial"/>
                <w:color w:val="auto"/>
                <w:sz w:val="24"/>
                <w:szCs w:val="24"/>
              </w:rPr>
            </w:pPr>
            <w:r w:rsidRPr="00E9780B">
              <w:rPr>
                <w:rFonts w:ascii="Arial" w:hAnsi="Arial" w:cs="Arial"/>
                <w:color w:val="auto"/>
                <w:sz w:val="24"/>
                <w:szCs w:val="24"/>
              </w:rPr>
              <w:lastRenderedPageBreak/>
              <w:t xml:space="preserve">To be completed </w:t>
            </w:r>
            <w:r w:rsidRPr="00E9780B">
              <w:rPr>
                <w:rFonts w:ascii="Arial" w:hAnsi="Arial" w:cs="Arial"/>
                <w:color w:val="auto"/>
                <w:sz w:val="24"/>
                <w:szCs w:val="24"/>
              </w:rPr>
              <w:lastRenderedPageBreak/>
              <w:t xml:space="preserve">asynchronously. </w:t>
            </w:r>
          </w:p>
        </w:tc>
        <w:tc>
          <w:tcPr>
            <w:tcW w:w="1559" w:type="dxa"/>
          </w:tcPr>
          <w:p w14:paraId="14531F87" w14:textId="1A32B78D" w:rsidR="00F00588" w:rsidRPr="00E9780B" w:rsidRDefault="00F00588" w:rsidP="00F00588">
            <w:pPr>
              <w:pStyle w:val="BodyText"/>
              <w:jc w:val="left"/>
              <w:rPr>
                <w:rFonts w:ascii="Arial" w:hAnsi="Arial" w:cs="Arial"/>
                <w:color w:val="auto"/>
                <w:sz w:val="24"/>
                <w:szCs w:val="24"/>
              </w:rPr>
            </w:pPr>
          </w:p>
        </w:tc>
        <w:tc>
          <w:tcPr>
            <w:tcW w:w="4535" w:type="dxa"/>
          </w:tcPr>
          <w:p w14:paraId="639AA1A5" w14:textId="04177428" w:rsidR="00F00588" w:rsidRPr="00E9780B" w:rsidRDefault="00452995" w:rsidP="00F00588">
            <w:pPr>
              <w:pStyle w:val="BodyText"/>
              <w:jc w:val="left"/>
              <w:rPr>
                <w:rFonts w:ascii="Arial" w:hAnsi="Arial" w:cs="Arial"/>
                <w:color w:val="auto"/>
                <w:sz w:val="24"/>
                <w:szCs w:val="24"/>
              </w:rPr>
            </w:pPr>
            <w:r w:rsidRPr="00E9780B">
              <w:rPr>
                <w:rFonts w:ascii="Arial" w:hAnsi="Arial" w:cs="Arial"/>
                <w:color w:val="auto"/>
                <w:sz w:val="24"/>
                <w:szCs w:val="24"/>
              </w:rPr>
              <w:t>Students may be as</w:t>
            </w:r>
            <w:r w:rsidR="00AC640E" w:rsidRPr="00E9780B">
              <w:rPr>
                <w:rFonts w:ascii="Arial" w:hAnsi="Arial" w:cs="Arial"/>
                <w:color w:val="auto"/>
                <w:sz w:val="24"/>
                <w:szCs w:val="24"/>
              </w:rPr>
              <w:t xml:space="preserve">ked to review pre-recorded lectures </w:t>
            </w:r>
            <w:r w:rsidR="00306D5A" w:rsidRPr="00E9780B">
              <w:rPr>
                <w:rFonts w:ascii="Arial" w:hAnsi="Arial" w:cs="Arial"/>
                <w:color w:val="auto"/>
                <w:sz w:val="24"/>
                <w:szCs w:val="24"/>
              </w:rPr>
              <w:t xml:space="preserve">and other learning </w:t>
            </w:r>
            <w:r w:rsidR="00306D5A" w:rsidRPr="00E9780B">
              <w:rPr>
                <w:rFonts w:ascii="Arial" w:hAnsi="Arial" w:cs="Arial"/>
                <w:color w:val="auto"/>
                <w:sz w:val="24"/>
                <w:szCs w:val="24"/>
              </w:rPr>
              <w:lastRenderedPageBreak/>
              <w:t xml:space="preserve">activities. </w:t>
            </w:r>
            <w:r w:rsidR="00CE4156" w:rsidRPr="00E9780B">
              <w:rPr>
                <w:rFonts w:ascii="Arial" w:hAnsi="Arial" w:cs="Arial"/>
                <w:color w:val="auto"/>
                <w:sz w:val="24"/>
                <w:szCs w:val="24"/>
              </w:rPr>
              <w:t xml:space="preserve">See the course’s </w:t>
            </w:r>
            <w:r w:rsidR="00E81C01" w:rsidRPr="00E9780B">
              <w:rPr>
                <w:rFonts w:ascii="Arial" w:hAnsi="Arial" w:cs="Arial"/>
                <w:color w:val="auto"/>
                <w:sz w:val="24"/>
                <w:szCs w:val="24"/>
              </w:rPr>
              <w:t>Moodle/</w:t>
            </w:r>
            <w:proofErr w:type="spellStart"/>
            <w:r w:rsidR="00E81C01" w:rsidRPr="00E9780B">
              <w:rPr>
                <w:rFonts w:ascii="Arial" w:hAnsi="Arial" w:cs="Arial"/>
                <w:color w:val="auto"/>
                <w:sz w:val="24"/>
                <w:szCs w:val="24"/>
              </w:rPr>
              <w:t>eclass</w:t>
            </w:r>
            <w:proofErr w:type="spellEnd"/>
            <w:r w:rsidR="00CE4156" w:rsidRPr="00E9780B">
              <w:rPr>
                <w:rFonts w:ascii="Arial" w:hAnsi="Arial" w:cs="Arial"/>
                <w:color w:val="auto"/>
                <w:sz w:val="24"/>
                <w:szCs w:val="24"/>
              </w:rPr>
              <w:t>.</w:t>
            </w:r>
          </w:p>
          <w:p w14:paraId="0D019F9E" w14:textId="77777777" w:rsidR="00884E48" w:rsidRPr="00E9780B" w:rsidRDefault="00884E48" w:rsidP="00F00588">
            <w:pPr>
              <w:pStyle w:val="BodyText"/>
              <w:jc w:val="left"/>
              <w:rPr>
                <w:rFonts w:ascii="Arial" w:hAnsi="Arial" w:cs="Arial"/>
                <w:color w:val="auto"/>
                <w:sz w:val="24"/>
                <w:szCs w:val="24"/>
              </w:rPr>
            </w:pPr>
          </w:p>
          <w:p w14:paraId="53ED42C0" w14:textId="04B5CF59" w:rsidR="00884E48" w:rsidRPr="00E9780B" w:rsidRDefault="00884E48" w:rsidP="00F00588">
            <w:pPr>
              <w:pStyle w:val="BodyText"/>
              <w:jc w:val="left"/>
              <w:rPr>
                <w:rFonts w:ascii="Arial" w:hAnsi="Arial" w:cs="Arial"/>
                <w:color w:val="auto"/>
                <w:sz w:val="24"/>
                <w:szCs w:val="24"/>
              </w:rPr>
            </w:pPr>
            <w:r w:rsidRPr="00E9780B">
              <w:rPr>
                <w:rFonts w:ascii="Arial" w:hAnsi="Arial" w:cs="Arial"/>
                <w:color w:val="auto"/>
                <w:sz w:val="24"/>
                <w:szCs w:val="24"/>
              </w:rPr>
              <w:t>Review course announcements on a regular basis.</w:t>
            </w:r>
          </w:p>
        </w:tc>
      </w:tr>
      <w:tr w:rsidR="007524A3" w:rsidRPr="00E9780B" w14:paraId="0C6E5D7C" w14:textId="77777777" w:rsidTr="005B157B">
        <w:tc>
          <w:tcPr>
            <w:tcW w:w="1354" w:type="dxa"/>
          </w:tcPr>
          <w:p w14:paraId="3F14FEB7" w14:textId="06AF11EE" w:rsidR="007524A3" w:rsidRPr="00E9780B" w:rsidRDefault="007524A3" w:rsidP="00F00588">
            <w:pPr>
              <w:pStyle w:val="BodyText"/>
              <w:jc w:val="left"/>
              <w:rPr>
                <w:rFonts w:ascii="Arial" w:hAnsi="Arial" w:cs="Arial"/>
                <w:color w:val="auto"/>
                <w:sz w:val="24"/>
                <w:szCs w:val="24"/>
              </w:rPr>
            </w:pPr>
            <w:r w:rsidRPr="00E9780B">
              <w:rPr>
                <w:rFonts w:ascii="Arial" w:hAnsi="Arial" w:cs="Arial"/>
                <w:color w:val="auto"/>
                <w:sz w:val="24"/>
                <w:szCs w:val="24"/>
              </w:rPr>
              <w:lastRenderedPageBreak/>
              <w:t>Readings</w:t>
            </w:r>
          </w:p>
        </w:tc>
        <w:tc>
          <w:tcPr>
            <w:tcW w:w="1902" w:type="dxa"/>
          </w:tcPr>
          <w:p w14:paraId="237C7C23" w14:textId="40FC9753" w:rsidR="007524A3" w:rsidRPr="00E9780B" w:rsidRDefault="000C3A79" w:rsidP="00F00588">
            <w:pPr>
              <w:pStyle w:val="BodyText"/>
              <w:jc w:val="left"/>
              <w:rPr>
                <w:rFonts w:ascii="Arial" w:hAnsi="Arial" w:cs="Arial"/>
                <w:color w:val="auto"/>
                <w:sz w:val="24"/>
                <w:szCs w:val="24"/>
              </w:rPr>
            </w:pPr>
            <w:r w:rsidRPr="00E9780B">
              <w:rPr>
                <w:rFonts w:ascii="Arial" w:hAnsi="Arial" w:cs="Arial"/>
                <w:color w:val="auto"/>
                <w:sz w:val="24"/>
                <w:szCs w:val="24"/>
              </w:rPr>
              <w:t>Prior to each lecture (</w:t>
            </w:r>
            <w:r w:rsidR="00291AF4">
              <w:rPr>
                <w:rFonts w:ascii="Arial" w:hAnsi="Arial" w:cs="Arial"/>
                <w:color w:val="auto"/>
                <w:sz w:val="24"/>
                <w:szCs w:val="24"/>
              </w:rPr>
              <w:t>Wednesday</w:t>
            </w:r>
            <w:r w:rsidRPr="00E9780B">
              <w:rPr>
                <w:rFonts w:ascii="Arial" w:hAnsi="Arial" w:cs="Arial"/>
                <w:color w:val="auto"/>
                <w:sz w:val="24"/>
                <w:szCs w:val="24"/>
              </w:rPr>
              <w:t>)</w:t>
            </w:r>
          </w:p>
        </w:tc>
        <w:tc>
          <w:tcPr>
            <w:tcW w:w="1559" w:type="dxa"/>
          </w:tcPr>
          <w:p w14:paraId="79B31364" w14:textId="77777777" w:rsidR="007524A3" w:rsidRPr="00E9780B" w:rsidRDefault="007524A3" w:rsidP="00F00588">
            <w:pPr>
              <w:pStyle w:val="BodyText"/>
              <w:jc w:val="left"/>
              <w:rPr>
                <w:rFonts w:ascii="Arial" w:hAnsi="Arial" w:cs="Arial"/>
                <w:color w:val="auto"/>
                <w:sz w:val="24"/>
                <w:szCs w:val="24"/>
              </w:rPr>
            </w:pPr>
          </w:p>
        </w:tc>
        <w:tc>
          <w:tcPr>
            <w:tcW w:w="4535" w:type="dxa"/>
          </w:tcPr>
          <w:p w14:paraId="65FBEADF" w14:textId="764C427F" w:rsidR="007524A3" w:rsidRPr="00E9780B" w:rsidRDefault="007524A3" w:rsidP="00F00588">
            <w:pPr>
              <w:pStyle w:val="BodyText"/>
              <w:jc w:val="left"/>
              <w:rPr>
                <w:rFonts w:ascii="Arial" w:hAnsi="Arial" w:cs="Arial"/>
                <w:color w:val="auto"/>
                <w:sz w:val="24"/>
                <w:szCs w:val="24"/>
              </w:rPr>
            </w:pPr>
            <w:r w:rsidRPr="00E9780B">
              <w:rPr>
                <w:rFonts w:ascii="Arial" w:hAnsi="Arial" w:cs="Arial"/>
                <w:color w:val="auto"/>
                <w:sz w:val="24"/>
                <w:szCs w:val="24"/>
              </w:rPr>
              <w:t xml:space="preserve">The readings each week for the course will be quite heavy, but it is important that you take the time to do the readings </w:t>
            </w:r>
            <w:r w:rsidR="00742304" w:rsidRPr="00E9780B">
              <w:rPr>
                <w:rFonts w:ascii="Arial" w:hAnsi="Arial" w:cs="Arial"/>
                <w:b/>
                <w:bCs/>
                <w:color w:val="auto"/>
                <w:sz w:val="24"/>
                <w:szCs w:val="24"/>
              </w:rPr>
              <w:t>prior to</w:t>
            </w:r>
            <w:r w:rsidRPr="00E9780B">
              <w:rPr>
                <w:rFonts w:ascii="Arial" w:hAnsi="Arial" w:cs="Arial"/>
                <w:b/>
                <w:bCs/>
                <w:color w:val="auto"/>
                <w:sz w:val="24"/>
                <w:szCs w:val="24"/>
              </w:rPr>
              <w:t xml:space="preserve"> each lecture</w:t>
            </w:r>
            <w:r w:rsidRPr="00E9780B">
              <w:rPr>
                <w:rFonts w:ascii="Arial" w:hAnsi="Arial" w:cs="Arial"/>
                <w:color w:val="auto"/>
                <w:sz w:val="24"/>
                <w:szCs w:val="24"/>
              </w:rPr>
              <w:t xml:space="preserve"> and not fall behind.</w:t>
            </w:r>
            <w:r w:rsidR="000C3A79" w:rsidRPr="00E9780B">
              <w:rPr>
                <w:rFonts w:ascii="Arial" w:hAnsi="Arial" w:cs="Arial"/>
                <w:color w:val="auto"/>
                <w:sz w:val="24"/>
                <w:szCs w:val="24"/>
              </w:rPr>
              <w:t xml:space="preserve"> This will help with one’s understanding of the material presented during the lectures. See “Schedule of </w:t>
            </w:r>
            <w:r w:rsidR="00A0583D" w:rsidRPr="00E9780B">
              <w:rPr>
                <w:rFonts w:ascii="Arial" w:hAnsi="Arial" w:cs="Arial"/>
                <w:color w:val="auto"/>
                <w:sz w:val="24"/>
                <w:szCs w:val="24"/>
              </w:rPr>
              <w:t>R</w:t>
            </w:r>
            <w:r w:rsidR="000C3A79" w:rsidRPr="00E9780B">
              <w:rPr>
                <w:rFonts w:ascii="Arial" w:hAnsi="Arial" w:cs="Arial"/>
                <w:color w:val="auto"/>
                <w:sz w:val="24"/>
                <w:szCs w:val="24"/>
              </w:rPr>
              <w:t xml:space="preserve">eadings and </w:t>
            </w:r>
            <w:r w:rsidR="00A0583D" w:rsidRPr="00E9780B">
              <w:rPr>
                <w:rFonts w:ascii="Arial" w:hAnsi="Arial" w:cs="Arial"/>
                <w:color w:val="auto"/>
                <w:sz w:val="24"/>
                <w:szCs w:val="24"/>
              </w:rPr>
              <w:t>A</w:t>
            </w:r>
            <w:r w:rsidR="000C3A79" w:rsidRPr="00E9780B">
              <w:rPr>
                <w:rFonts w:ascii="Arial" w:hAnsi="Arial" w:cs="Arial"/>
                <w:color w:val="auto"/>
                <w:sz w:val="24"/>
                <w:szCs w:val="24"/>
              </w:rPr>
              <w:t>ctivities” below.</w:t>
            </w:r>
          </w:p>
        </w:tc>
      </w:tr>
    </w:tbl>
    <w:p w14:paraId="03C389AD" w14:textId="77777777" w:rsidR="007829EF" w:rsidRPr="00E9780B" w:rsidRDefault="007829EF" w:rsidP="007829EF">
      <w:pPr>
        <w:pStyle w:val="BodyText"/>
        <w:jc w:val="left"/>
        <w:rPr>
          <w:rFonts w:ascii="Arial" w:hAnsi="Arial" w:cs="Arial"/>
          <w:color w:val="0000FF"/>
          <w:sz w:val="24"/>
          <w:szCs w:val="24"/>
        </w:rPr>
      </w:pPr>
    </w:p>
    <w:p w14:paraId="03DD0C75" w14:textId="77777777" w:rsidR="007829EF" w:rsidRPr="00E9780B" w:rsidRDefault="007829EF" w:rsidP="007829EF">
      <w:pPr>
        <w:pStyle w:val="BodyText"/>
        <w:jc w:val="left"/>
        <w:rPr>
          <w:rFonts w:ascii="Arial" w:hAnsi="Arial" w:cs="Arial"/>
          <w:color w:val="auto"/>
          <w:sz w:val="24"/>
          <w:szCs w:val="24"/>
        </w:rPr>
      </w:pPr>
    </w:p>
    <w:p w14:paraId="527DC46A" w14:textId="5A6A976B" w:rsidR="0050174D" w:rsidRPr="00E9780B" w:rsidRDefault="001C30E8"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E9780B">
        <w:rPr>
          <w:rFonts w:ascii="Arial" w:hAnsi="Arial" w:cs="Arial"/>
          <w:b/>
          <w:bCs/>
          <w:lang w:val="en-GB"/>
        </w:rPr>
        <w:t>Course</w:t>
      </w:r>
      <w:r w:rsidR="000A1202" w:rsidRPr="00E9780B">
        <w:rPr>
          <w:rFonts w:ascii="Arial" w:hAnsi="Arial" w:cs="Arial"/>
          <w:lang w:val="en-GB"/>
        </w:rPr>
        <w:t xml:space="preserve"> </w:t>
      </w:r>
      <w:r w:rsidR="000A1202" w:rsidRPr="00E9780B">
        <w:rPr>
          <w:rFonts w:ascii="Arial" w:hAnsi="Arial" w:cs="Arial"/>
          <w:b/>
          <w:bCs/>
          <w:lang w:val="en-GB"/>
        </w:rPr>
        <w:t>webpage</w:t>
      </w:r>
      <w:r w:rsidR="000A1202" w:rsidRPr="00E9780B">
        <w:rPr>
          <w:rFonts w:ascii="Arial" w:hAnsi="Arial" w:cs="Arial"/>
          <w:lang w:val="en-GB"/>
        </w:rPr>
        <w:t xml:space="preserve">: </w:t>
      </w:r>
      <w:r w:rsidR="00E81C01" w:rsidRPr="00E9780B">
        <w:rPr>
          <w:rFonts w:ascii="Arial" w:hAnsi="Arial" w:cs="Arial"/>
          <w:lang w:val="en-GB"/>
        </w:rPr>
        <w:t>Moodle/</w:t>
      </w:r>
      <w:proofErr w:type="spellStart"/>
      <w:r w:rsidR="00E81C01" w:rsidRPr="00E9780B">
        <w:rPr>
          <w:rFonts w:ascii="Arial" w:hAnsi="Arial" w:cs="Arial"/>
          <w:lang w:val="en-GB"/>
        </w:rPr>
        <w:t>eclass</w:t>
      </w:r>
      <w:proofErr w:type="spellEnd"/>
    </w:p>
    <w:p w14:paraId="08D6E6DA" w14:textId="01949AB2" w:rsidR="007C5329" w:rsidRPr="00E9780B" w:rsidRDefault="007C5329"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lang w:val="en-GB"/>
        </w:rPr>
      </w:pPr>
    </w:p>
    <w:p w14:paraId="39080B6D" w14:textId="16244361" w:rsidR="00714D27" w:rsidRPr="00E9780B" w:rsidRDefault="00E81C01" w:rsidP="00714D27">
      <w:pPr>
        <w:jc w:val="both"/>
        <w:rPr>
          <w:rFonts w:ascii="Arial" w:hAnsi="Arial" w:cs="Arial"/>
          <w:color w:val="000000"/>
        </w:rPr>
      </w:pPr>
      <w:r w:rsidRPr="00E9780B">
        <w:rPr>
          <w:rFonts w:ascii="Arial" w:hAnsi="Arial" w:cs="Arial"/>
          <w:color w:val="000000"/>
        </w:rPr>
        <w:t>Moodle/</w:t>
      </w:r>
      <w:proofErr w:type="spellStart"/>
      <w:r w:rsidRPr="00E9780B">
        <w:rPr>
          <w:rFonts w:ascii="Arial" w:hAnsi="Arial" w:cs="Arial"/>
          <w:color w:val="000000"/>
        </w:rPr>
        <w:t>eclass</w:t>
      </w:r>
      <w:proofErr w:type="spellEnd"/>
      <w:r w:rsidR="00714D27" w:rsidRPr="00E9780B">
        <w:rPr>
          <w:rFonts w:ascii="Arial" w:hAnsi="Arial" w:cs="Arial"/>
          <w:color w:val="000000"/>
        </w:rPr>
        <w:t xml:space="preserve"> contains all the course material and announcements. The website contains this course outline and the following:</w:t>
      </w:r>
    </w:p>
    <w:p w14:paraId="04AB2AB2" w14:textId="77777777" w:rsidR="00714D27" w:rsidRPr="00E9780B" w:rsidRDefault="00714D27" w:rsidP="00714D27">
      <w:pPr>
        <w:widowControl/>
        <w:numPr>
          <w:ilvl w:val="0"/>
          <w:numId w:val="39"/>
        </w:numPr>
        <w:autoSpaceDE/>
        <w:autoSpaceDN/>
        <w:jc w:val="both"/>
        <w:rPr>
          <w:rFonts w:ascii="Arial" w:hAnsi="Arial" w:cs="Arial"/>
          <w:color w:val="000000"/>
        </w:rPr>
      </w:pPr>
      <w:r w:rsidRPr="00E9780B">
        <w:rPr>
          <w:rFonts w:ascii="Arial" w:hAnsi="Arial" w:cs="Arial"/>
          <w:color w:val="000000"/>
        </w:rPr>
        <w:t>Announcements on all important matters in the course. You should check these several times a week and especially before class in case there is a class cancellation</w:t>
      </w:r>
    </w:p>
    <w:p w14:paraId="359196D4" w14:textId="15EDF3AF" w:rsidR="00714D27" w:rsidRPr="00E9780B" w:rsidRDefault="00714D27" w:rsidP="00714D27">
      <w:pPr>
        <w:widowControl/>
        <w:numPr>
          <w:ilvl w:val="0"/>
          <w:numId w:val="39"/>
        </w:numPr>
        <w:autoSpaceDE/>
        <w:autoSpaceDN/>
        <w:rPr>
          <w:rFonts w:ascii="Arial" w:hAnsi="Arial" w:cs="Arial"/>
          <w:color w:val="000000"/>
        </w:rPr>
      </w:pPr>
      <w:r w:rsidRPr="00E9780B">
        <w:rPr>
          <w:rFonts w:ascii="Arial" w:hAnsi="Arial" w:cs="Arial"/>
          <w:color w:val="000000"/>
        </w:rPr>
        <w:t xml:space="preserve">Recorded lectures and pre-recorded </w:t>
      </w:r>
      <w:r w:rsidR="00904A5C" w:rsidRPr="00E9780B">
        <w:rPr>
          <w:rFonts w:ascii="Arial" w:hAnsi="Arial" w:cs="Arial"/>
          <w:color w:val="000000"/>
        </w:rPr>
        <w:t>videos</w:t>
      </w:r>
    </w:p>
    <w:p w14:paraId="2D540448" w14:textId="77777777" w:rsidR="00714D27" w:rsidRPr="00E9780B" w:rsidRDefault="00714D27" w:rsidP="00714D27">
      <w:pPr>
        <w:widowControl/>
        <w:numPr>
          <w:ilvl w:val="0"/>
          <w:numId w:val="39"/>
        </w:numPr>
        <w:autoSpaceDE/>
        <w:autoSpaceDN/>
        <w:rPr>
          <w:rFonts w:ascii="Arial" w:hAnsi="Arial" w:cs="Arial"/>
          <w:color w:val="000000"/>
        </w:rPr>
      </w:pPr>
      <w:r w:rsidRPr="00E9780B">
        <w:rPr>
          <w:rFonts w:ascii="Arial" w:hAnsi="Arial" w:cs="Arial"/>
          <w:color w:val="000000"/>
        </w:rPr>
        <w:t>Lecture slides to print as course notes</w:t>
      </w:r>
    </w:p>
    <w:p w14:paraId="0A5A37B0" w14:textId="4E6FD2C0" w:rsidR="00714D27" w:rsidRPr="00E9780B" w:rsidRDefault="00714D27" w:rsidP="00714D27">
      <w:pPr>
        <w:widowControl/>
        <w:numPr>
          <w:ilvl w:val="0"/>
          <w:numId w:val="39"/>
        </w:numPr>
        <w:autoSpaceDE/>
        <w:autoSpaceDN/>
        <w:rPr>
          <w:rFonts w:ascii="Arial" w:hAnsi="Arial" w:cs="Arial"/>
          <w:color w:val="000000"/>
        </w:rPr>
      </w:pPr>
      <w:r w:rsidRPr="00E9780B">
        <w:rPr>
          <w:rFonts w:ascii="Arial" w:hAnsi="Arial" w:cs="Arial"/>
          <w:color w:val="000000"/>
        </w:rPr>
        <w:t xml:space="preserve">Exam information </w:t>
      </w:r>
    </w:p>
    <w:p w14:paraId="4217215F" w14:textId="25213D9F" w:rsidR="00714D27" w:rsidRPr="00E9780B" w:rsidRDefault="00CB03FE" w:rsidP="00714D27">
      <w:pPr>
        <w:widowControl/>
        <w:numPr>
          <w:ilvl w:val="0"/>
          <w:numId w:val="39"/>
        </w:numPr>
        <w:autoSpaceDE/>
        <w:autoSpaceDN/>
        <w:rPr>
          <w:rFonts w:ascii="Arial" w:hAnsi="Arial" w:cs="Arial"/>
          <w:color w:val="000000"/>
        </w:rPr>
      </w:pPr>
      <w:r w:rsidRPr="00E9780B">
        <w:rPr>
          <w:rFonts w:ascii="Arial" w:hAnsi="Arial" w:cs="Arial"/>
          <w:color w:val="000000"/>
        </w:rPr>
        <w:t xml:space="preserve">Information about </w:t>
      </w:r>
      <w:r w:rsidR="00714D27" w:rsidRPr="00E9780B">
        <w:rPr>
          <w:rFonts w:ascii="Arial" w:hAnsi="Arial" w:cs="Arial"/>
          <w:color w:val="000000"/>
        </w:rPr>
        <w:t>practice problems</w:t>
      </w:r>
      <w:r w:rsidR="00904A5C" w:rsidRPr="00E9780B">
        <w:rPr>
          <w:rFonts w:ascii="Arial" w:hAnsi="Arial" w:cs="Arial"/>
          <w:color w:val="000000"/>
        </w:rPr>
        <w:t>.</w:t>
      </w:r>
    </w:p>
    <w:p w14:paraId="0745C1C6" w14:textId="77777777" w:rsidR="00904A5C" w:rsidRPr="00E9780B" w:rsidRDefault="00904A5C" w:rsidP="00904A5C">
      <w:pPr>
        <w:widowControl/>
        <w:autoSpaceDE/>
        <w:autoSpaceDN/>
        <w:ind w:left="720"/>
        <w:rPr>
          <w:rFonts w:ascii="Arial" w:hAnsi="Arial" w:cs="Arial"/>
          <w:color w:val="000000"/>
        </w:rPr>
      </w:pPr>
    </w:p>
    <w:p w14:paraId="0C680977" w14:textId="3EED9F43" w:rsidR="00714D27" w:rsidRPr="00E9780B" w:rsidRDefault="00714D27" w:rsidP="00714D27">
      <w:pPr>
        <w:rPr>
          <w:rFonts w:ascii="Arial" w:hAnsi="Arial" w:cs="Arial"/>
          <w:color w:val="000000"/>
        </w:rPr>
      </w:pPr>
      <w:r w:rsidRPr="00E9780B">
        <w:rPr>
          <w:rFonts w:ascii="Arial" w:hAnsi="Arial" w:cs="Arial"/>
          <w:color w:val="000000"/>
        </w:rPr>
        <w:t xml:space="preserve">Access to the course web site is restricted to students enrolled in the course. You will have to </w:t>
      </w:r>
      <w:r w:rsidR="003D42B3" w:rsidRPr="00E9780B">
        <w:rPr>
          <w:rFonts w:ascii="Arial" w:hAnsi="Arial" w:cs="Arial"/>
          <w:color w:val="000000"/>
        </w:rPr>
        <w:t xml:space="preserve">register and then </w:t>
      </w:r>
      <w:r w:rsidRPr="00E9780B">
        <w:rPr>
          <w:rFonts w:ascii="Arial" w:hAnsi="Arial" w:cs="Arial"/>
          <w:color w:val="000000"/>
        </w:rPr>
        <w:t xml:space="preserve">log in with your York Passport account in the </w:t>
      </w:r>
      <w:r w:rsidR="00E81C01" w:rsidRPr="00E9780B">
        <w:rPr>
          <w:rFonts w:ascii="Arial" w:hAnsi="Arial" w:cs="Arial"/>
          <w:color w:val="000000"/>
        </w:rPr>
        <w:t>Moodle/</w:t>
      </w:r>
      <w:proofErr w:type="spellStart"/>
      <w:r w:rsidR="00E81C01" w:rsidRPr="00E9780B">
        <w:rPr>
          <w:rFonts w:ascii="Arial" w:hAnsi="Arial" w:cs="Arial"/>
          <w:color w:val="000000"/>
        </w:rPr>
        <w:t>eclass</w:t>
      </w:r>
      <w:proofErr w:type="spellEnd"/>
      <w:r w:rsidRPr="00E9780B">
        <w:rPr>
          <w:rFonts w:ascii="Arial" w:hAnsi="Arial" w:cs="Arial"/>
          <w:color w:val="000000"/>
        </w:rPr>
        <w:t xml:space="preserve"> @York University link.</w:t>
      </w:r>
    </w:p>
    <w:p w14:paraId="5227D223" w14:textId="77777777" w:rsidR="00714D27" w:rsidRPr="00E9780B" w:rsidRDefault="00714D27"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lang w:val="en-GB"/>
        </w:rPr>
      </w:pPr>
    </w:p>
    <w:p w14:paraId="0D741416" w14:textId="63E41AFE" w:rsidR="00E658F0" w:rsidRPr="00E9780B" w:rsidRDefault="007C5329"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FF"/>
          <w:lang w:val="en-GB"/>
        </w:rPr>
      </w:pPr>
      <w:r w:rsidRPr="00E9780B">
        <w:rPr>
          <w:rFonts w:ascii="Arial" w:hAnsi="Arial" w:cs="Arial"/>
          <w:b/>
          <w:bCs/>
          <w:lang w:val="en-GB"/>
        </w:rPr>
        <w:t>Virtual o</w:t>
      </w:r>
      <w:r w:rsidR="000A1202" w:rsidRPr="00E9780B">
        <w:rPr>
          <w:rFonts w:ascii="Arial" w:hAnsi="Arial" w:cs="Arial"/>
          <w:b/>
          <w:bCs/>
          <w:lang w:val="en-GB"/>
        </w:rPr>
        <w:t>ffice hours</w:t>
      </w:r>
      <w:r w:rsidR="000A1202" w:rsidRPr="00E9780B">
        <w:rPr>
          <w:rFonts w:ascii="Arial" w:hAnsi="Arial" w:cs="Arial"/>
          <w:lang w:val="en-GB"/>
        </w:rPr>
        <w:t>:</w:t>
      </w:r>
      <w:r w:rsidR="002D0204" w:rsidRPr="00E9780B">
        <w:rPr>
          <w:rFonts w:ascii="Arial" w:hAnsi="Arial" w:cs="Arial"/>
          <w:lang w:val="en-GB"/>
        </w:rPr>
        <w:t xml:space="preserve"> </w:t>
      </w:r>
      <w:r w:rsidR="00B306F8" w:rsidRPr="00E9780B">
        <w:rPr>
          <w:rFonts w:ascii="Arial" w:hAnsi="Arial" w:cs="Arial"/>
          <w:lang w:val="en-GB"/>
        </w:rPr>
        <w:t xml:space="preserve">If you </w:t>
      </w:r>
      <w:r w:rsidR="00920E76" w:rsidRPr="00E9780B">
        <w:rPr>
          <w:rFonts w:ascii="Arial" w:hAnsi="Arial" w:cs="Arial"/>
          <w:lang w:val="en-GB"/>
        </w:rPr>
        <w:t xml:space="preserve">need to speak to the course </w:t>
      </w:r>
      <w:r w:rsidR="00BF07EA" w:rsidRPr="00E9780B">
        <w:rPr>
          <w:rFonts w:ascii="Arial" w:hAnsi="Arial" w:cs="Arial"/>
          <w:lang w:val="en-GB"/>
        </w:rPr>
        <w:t>instructor</w:t>
      </w:r>
      <w:r w:rsidR="00920E76" w:rsidRPr="00E9780B">
        <w:rPr>
          <w:rFonts w:ascii="Arial" w:hAnsi="Arial" w:cs="Arial"/>
          <w:lang w:val="en-GB"/>
        </w:rPr>
        <w:t xml:space="preserve"> and </w:t>
      </w:r>
      <w:proofErr w:type="spellStart"/>
      <w:r w:rsidR="00230956" w:rsidRPr="00E9780B">
        <w:rPr>
          <w:rFonts w:ascii="Arial" w:hAnsi="Arial" w:cs="Arial"/>
          <w:lang w:val="en-GB"/>
        </w:rPr>
        <w:t>cannot</w:t>
      </w:r>
      <w:r w:rsidR="00E9780B">
        <w:rPr>
          <w:rFonts w:ascii="Arial" w:hAnsi="Arial" w:cs="Arial"/>
          <w:lang w:val="en-GB"/>
        </w:rPr>
        <w:t>you’re</w:t>
      </w:r>
      <w:proofErr w:type="spellEnd"/>
      <w:r w:rsidR="00E9780B">
        <w:rPr>
          <w:rFonts w:ascii="Arial" w:hAnsi="Arial" w:cs="Arial"/>
          <w:lang w:val="en-GB"/>
        </w:rPr>
        <w:t xml:space="preserve"> your question answered via </w:t>
      </w:r>
      <w:proofErr w:type="spellStart"/>
      <w:r w:rsidR="00E9780B">
        <w:rPr>
          <w:rFonts w:ascii="Arial" w:hAnsi="Arial" w:cs="Arial"/>
          <w:lang w:val="en-GB"/>
        </w:rPr>
        <w:t>eClass</w:t>
      </w:r>
      <w:proofErr w:type="spellEnd"/>
      <w:r w:rsidR="00E9780B">
        <w:rPr>
          <w:rFonts w:ascii="Arial" w:hAnsi="Arial" w:cs="Arial"/>
          <w:lang w:val="en-GB"/>
        </w:rPr>
        <w:t xml:space="preserve"> messaging or email, </w:t>
      </w:r>
      <w:r w:rsidR="00230956" w:rsidRPr="00E9780B">
        <w:rPr>
          <w:rFonts w:ascii="Arial" w:hAnsi="Arial" w:cs="Arial"/>
          <w:lang w:val="en-GB"/>
        </w:rPr>
        <w:t xml:space="preserve">please </w:t>
      </w:r>
      <w:r w:rsidR="008A1620" w:rsidRPr="00E9780B">
        <w:rPr>
          <w:rFonts w:ascii="Arial" w:hAnsi="Arial" w:cs="Arial"/>
          <w:lang w:val="en-GB"/>
        </w:rPr>
        <w:t xml:space="preserve">contact the course </w:t>
      </w:r>
      <w:r w:rsidR="008904AC" w:rsidRPr="00E9780B">
        <w:rPr>
          <w:rFonts w:ascii="Arial" w:hAnsi="Arial" w:cs="Arial"/>
          <w:lang w:val="en-GB"/>
        </w:rPr>
        <w:t>instruct</w:t>
      </w:r>
      <w:r w:rsidR="008A1620" w:rsidRPr="00E9780B">
        <w:rPr>
          <w:rFonts w:ascii="Arial" w:hAnsi="Arial" w:cs="Arial"/>
          <w:lang w:val="en-GB"/>
        </w:rPr>
        <w:t>or</w:t>
      </w:r>
      <w:r w:rsidR="00920E76" w:rsidRPr="00E9780B">
        <w:rPr>
          <w:rFonts w:ascii="Arial" w:hAnsi="Arial" w:cs="Arial"/>
          <w:lang w:val="en-GB"/>
        </w:rPr>
        <w:t xml:space="preserve"> to make an appointment</w:t>
      </w:r>
      <w:r w:rsidR="004A7786" w:rsidRPr="00E9780B">
        <w:rPr>
          <w:rFonts w:ascii="Arial" w:hAnsi="Arial" w:cs="Arial"/>
          <w:lang w:val="en-GB"/>
        </w:rPr>
        <w:t xml:space="preserve">. </w:t>
      </w:r>
      <w:r w:rsidR="002D0204" w:rsidRPr="00E9780B">
        <w:rPr>
          <w:rFonts w:ascii="Arial" w:hAnsi="Arial" w:cs="Arial"/>
          <w:lang w:val="en-GB"/>
        </w:rPr>
        <w:t xml:space="preserve">More information will be provided on </w:t>
      </w:r>
      <w:r w:rsidR="00E81C01" w:rsidRPr="00E9780B">
        <w:rPr>
          <w:rFonts w:ascii="Arial" w:hAnsi="Arial" w:cs="Arial"/>
          <w:lang w:val="en-GB"/>
        </w:rPr>
        <w:t>Moodle/</w:t>
      </w:r>
      <w:proofErr w:type="spellStart"/>
      <w:r w:rsidR="00E81C01" w:rsidRPr="00E9780B">
        <w:rPr>
          <w:rFonts w:ascii="Arial" w:hAnsi="Arial" w:cs="Arial"/>
          <w:lang w:val="en-GB"/>
        </w:rPr>
        <w:t>eclass</w:t>
      </w:r>
      <w:proofErr w:type="spellEnd"/>
      <w:r w:rsidR="004A7786" w:rsidRPr="00E9780B">
        <w:rPr>
          <w:rFonts w:ascii="Arial" w:hAnsi="Arial" w:cs="Arial"/>
          <w:lang w:val="en-GB"/>
        </w:rPr>
        <w:t>.</w:t>
      </w:r>
      <w:r w:rsidR="004A7786" w:rsidRPr="00E9780B">
        <w:rPr>
          <w:rFonts w:ascii="Arial" w:hAnsi="Arial" w:cs="Arial"/>
          <w:b/>
          <w:bCs/>
          <w:lang w:val="en-GB"/>
        </w:rPr>
        <w:t xml:space="preserve"> </w:t>
      </w:r>
    </w:p>
    <w:p w14:paraId="38A8E0D2" w14:textId="7D20B378" w:rsidR="002349E9" w:rsidRPr="00E9780B" w:rsidRDefault="002349E9" w:rsidP="009D2B06">
      <w:pPr>
        <w:pStyle w:val="BodyText"/>
        <w:jc w:val="left"/>
        <w:rPr>
          <w:rFonts w:ascii="Arial" w:hAnsi="Arial" w:cs="Arial"/>
          <w:b/>
          <w:color w:val="auto"/>
          <w:sz w:val="24"/>
          <w:szCs w:val="24"/>
        </w:rPr>
      </w:pPr>
    </w:p>
    <w:p w14:paraId="7CD5D132" w14:textId="12CFD7CF" w:rsidR="000331CF" w:rsidRPr="00E9780B" w:rsidRDefault="000331CF" w:rsidP="00910905">
      <w:pPr>
        <w:widowControl/>
        <w:autoSpaceDE/>
        <w:autoSpaceDN/>
        <w:rPr>
          <w:rFonts w:ascii="Arial" w:hAnsi="Arial" w:cs="Arial"/>
          <w:b/>
          <w:bCs/>
        </w:rPr>
      </w:pPr>
      <w:r w:rsidRPr="00E9780B">
        <w:rPr>
          <w:rFonts w:ascii="Arial" w:hAnsi="Arial" w:cs="Arial"/>
          <w:b/>
          <w:bCs/>
        </w:rPr>
        <w:t>Email Protocol</w:t>
      </w:r>
    </w:p>
    <w:p w14:paraId="31C77914" w14:textId="654FA9ED" w:rsidR="000331CF" w:rsidRPr="00E9780B" w:rsidRDefault="000331CF" w:rsidP="000331CF">
      <w:pPr>
        <w:pStyle w:val="ListParagraph"/>
        <w:numPr>
          <w:ilvl w:val="0"/>
          <w:numId w:val="38"/>
        </w:numPr>
        <w:adjustRightInd w:val="0"/>
        <w:rPr>
          <w:rFonts w:ascii="Arial" w:hAnsi="Arial" w:cs="Arial"/>
        </w:rPr>
      </w:pPr>
      <w:r w:rsidRPr="00E9780B">
        <w:rPr>
          <w:rFonts w:ascii="Arial" w:hAnsi="Arial" w:cs="Arial"/>
        </w:rPr>
        <w:t xml:space="preserve">Questions re course admin and grades: email </w:t>
      </w:r>
      <w:r w:rsidR="007D72AD" w:rsidRPr="00E9780B">
        <w:rPr>
          <w:rFonts w:ascii="Arial" w:hAnsi="Arial" w:cs="Arial"/>
        </w:rPr>
        <w:t>the</w:t>
      </w:r>
      <w:r w:rsidRPr="00E9780B">
        <w:rPr>
          <w:rFonts w:ascii="Arial" w:hAnsi="Arial" w:cs="Arial"/>
        </w:rPr>
        <w:t xml:space="preserve"> course </w:t>
      </w:r>
      <w:r w:rsidR="007D72AD" w:rsidRPr="00E9780B">
        <w:rPr>
          <w:rFonts w:ascii="Arial" w:hAnsi="Arial" w:cs="Arial"/>
        </w:rPr>
        <w:t>instructor</w:t>
      </w:r>
      <w:r w:rsidRPr="00E9780B">
        <w:rPr>
          <w:rFonts w:ascii="Arial" w:hAnsi="Arial" w:cs="Arial"/>
        </w:rPr>
        <w:t xml:space="preserve"> (email address listed above) </w:t>
      </w:r>
    </w:p>
    <w:p w14:paraId="4C7CCF4E" w14:textId="77777777" w:rsidR="000331CF" w:rsidRPr="00E9780B" w:rsidRDefault="000331CF" w:rsidP="000331CF">
      <w:pPr>
        <w:pStyle w:val="ListParagraph"/>
        <w:numPr>
          <w:ilvl w:val="0"/>
          <w:numId w:val="38"/>
        </w:numPr>
        <w:adjustRightInd w:val="0"/>
        <w:jc w:val="both"/>
        <w:rPr>
          <w:rFonts w:ascii="Arial" w:hAnsi="Arial" w:cs="Arial"/>
        </w:rPr>
      </w:pPr>
      <w:r w:rsidRPr="00E9780B">
        <w:rPr>
          <w:rFonts w:ascii="Arial" w:hAnsi="Arial" w:cs="Arial"/>
        </w:rPr>
        <w:t xml:space="preserve">Questions re computing issues: email York helpdesk (helpdesk@yorku.ca) </w:t>
      </w:r>
    </w:p>
    <w:p w14:paraId="6B29B169" w14:textId="77777777" w:rsidR="000331CF" w:rsidRPr="00E9780B" w:rsidRDefault="000331CF" w:rsidP="009601EB">
      <w:pPr>
        <w:pStyle w:val="ListParagraph"/>
        <w:numPr>
          <w:ilvl w:val="0"/>
          <w:numId w:val="38"/>
        </w:numPr>
        <w:jc w:val="both"/>
        <w:rPr>
          <w:rFonts w:ascii="Arial" w:hAnsi="Arial" w:cs="Arial"/>
          <w:b/>
          <w:bCs/>
        </w:rPr>
      </w:pPr>
      <w:r w:rsidRPr="00E9780B">
        <w:rPr>
          <w:rFonts w:ascii="Arial" w:hAnsi="Arial" w:cs="Arial"/>
        </w:rPr>
        <w:t>Questions re textbook access: www.mcgrawhill.ca/support</w:t>
      </w:r>
    </w:p>
    <w:p w14:paraId="0C15C585" w14:textId="77777777" w:rsidR="000331CF" w:rsidRPr="00E9780B" w:rsidRDefault="000331CF" w:rsidP="000331CF">
      <w:pPr>
        <w:ind w:firstLine="720"/>
        <w:jc w:val="both"/>
        <w:rPr>
          <w:rFonts w:ascii="Arial" w:hAnsi="Arial" w:cs="Arial"/>
        </w:rPr>
      </w:pPr>
    </w:p>
    <w:p w14:paraId="3A473065" w14:textId="6C7C64DF" w:rsidR="000331CF" w:rsidRPr="00E9780B" w:rsidRDefault="000331CF" w:rsidP="000331CF">
      <w:pPr>
        <w:jc w:val="both"/>
        <w:rPr>
          <w:rFonts w:ascii="Arial" w:hAnsi="Arial" w:cs="Arial"/>
        </w:rPr>
      </w:pPr>
      <w:r w:rsidRPr="00E9780B">
        <w:rPr>
          <w:rFonts w:ascii="Arial" w:hAnsi="Arial" w:cs="Arial"/>
        </w:rPr>
        <w:t xml:space="preserve">It is essential that the following e-mail protocol be observed (this course does not check or use </w:t>
      </w:r>
      <w:r w:rsidR="00E81C01" w:rsidRPr="00E9780B">
        <w:rPr>
          <w:rFonts w:ascii="Arial" w:hAnsi="Arial" w:cs="Arial"/>
        </w:rPr>
        <w:t>Moodle/</w:t>
      </w:r>
      <w:proofErr w:type="spellStart"/>
      <w:r w:rsidR="00E81C01" w:rsidRPr="00E9780B">
        <w:rPr>
          <w:rFonts w:ascii="Arial" w:hAnsi="Arial" w:cs="Arial"/>
        </w:rPr>
        <w:t>eclass</w:t>
      </w:r>
      <w:proofErr w:type="spellEnd"/>
      <w:r w:rsidRPr="00E9780B">
        <w:rPr>
          <w:rFonts w:ascii="Arial" w:hAnsi="Arial" w:cs="Arial"/>
        </w:rPr>
        <w:t xml:space="preserve"> messaging or chat): </w:t>
      </w:r>
    </w:p>
    <w:p w14:paraId="58186B8E" w14:textId="30530B26" w:rsidR="000331CF" w:rsidRPr="00E9780B" w:rsidRDefault="000331CF" w:rsidP="000331CF">
      <w:pPr>
        <w:widowControl/>
        <w:numPr>
          <w:ilvl w:val="0"/>
          <w:numId w:val="37"/>
        </w:numPr>
        <w:adjustRightInd w:val="0"/>
        <w:ind w:left="450" w:hanging="180"/>
        <w:jc w:val="both"/>
        <w:rPr>
          <w:rFonts w:ascii="Arial" w:hAnsi="Arial" w:cs="Arial"/>
        </w:rPr>
      </w:pPr>
      <w:r w:rsidRPr="00E9780B">
        <w:rPr>
          <w:rFonts w:ascii="Arial" w:hAnsi="Arial" w:cs="Arial"/>
        </w:rPr>
        <w:lastRenderedPageBreak/>
        <w:t>E-mail from your York Computing E-mail Account (username@</w:t>
      </w:r>
      <w:r w:rsidR="00015AB5" w:rsidRPr="00E9780B">
        <w:rPr>
          <w:rFonts w:ascii="Arial" w:hAnsi="Arial" w:cs="Arial"/>
        </w:rPr>
        <w:t>my.</w:t>
      </w:r>
      <w:r w:rsidRPr="00E9780B">
        <w:rPr>
          <w:rFonts w:ascii="Arial" w:hAnsi="Arial" w:cs="Arial"/>
        </w:rPr>
        <w:t xml:space="preserve">yorku.ca) under all circumstances. Email from Hotmail, </w:t>
      </w:r>
      <w:proofErr w:type="spellStart"/>
      <w:r w:rsidRPr="00E9780B">
        <w:rPr>
          <w:rFonts w:ascii="Arial" w:hAnsi="Arial" w:cs="Arial"/>
        </w:rPr>
        <w:t>gmail</w:t>
      </w:r>
      <w:proofErr w:type="spellEnd"/>
      <w:r w:rsidRPr="00E9780B">
        <w:rPr>
          <w:rFonts w:ascii="Arial" w:hAnsi="Arial" w:cs="Arial"/>
        </w:rPr>
        <w:t xml:space="preserve">, yahoo or other sources might be recognized as spam and never reach the </w:t>
      </w:r>
      <w:r w:rsidR="009A759B" w:rsidRPr="00E9780B">
        <w:rPr>
          <w:rFonts w:ascii="Arial" w:hAnsi="Arial" w:cs="Arial"/>
        </w:rPr>
        <w:t xml:space="preserve">course </w:t>
      </w:r>
      <w:r w:rsidR="008904AC" w:rsidRPr="00E9780B">
        <w:rPr>
          <w:rFonts w:ascii="Arial" w:hAnsi="Arial" w:cs="Arial"/>
        </w:rPr>
        <w:t>instructor</w:t>
      </w:r>
      <w:r w:rsidRPr="00E9780B">
        <w:rPr>
          <w:rFonts w:ascii="Arial" w:hAnsi="Arial" w:cs="Arial"/>
        </w:rPr>
        <w:t xml:space="preserve">. </w:t>
      </w:r>
    </w:p>
    <w:p w14:paraId="3BE310C3" w14:textId="69DCEAA8" w:rsidR="000331CF" w:rsidRPr="00E9780B" w:rsidRDefault="000331CF" w:rsidP="000331CF">
      <w:pPr>
        <w:widowControl/>
        <w:numPr>
          <w:ilvl w:val="0"/>
          <w:numId w:val="37"/>
        </w:numPr>
        <w:adjustRightInd w:val="0"/>
        <w:ind w:left="450" w:hanging="180"/>
        <w:jc w:val="both"/>
        <w:rPr>
          <w:rFonts w:ascii="Arial" w:hAnsi="Arial" w:cs="Arial"/>
        </w:rPr>
      </w:pPr>
      <w:r w:rsidRPr="00E9780B">
        <w:rPr>
          <w:rFonts w:ascii="Arial" w:hAnsi="Arial" w:cs="Arial"/>
        </w:rPr>
        <w:t xml:space="preserve">On the subject line, provide </w:t>
      </w:r>
      <w:r w:rsidR="00642413" w:rsidRPr="00E9780B">
        <w:rPr>
          <w:rFonts w:ascii="Arial" w:hAnsi="Arial" w:cs="Arial"/>
        </w:rPr>
        <w:t xml:space="preserve">the course number, </w:t>
      </w:r>
      <w:r w:rsidRPr="00E9780B">
        <w:rPr>
          <w:rFonts w:ascii="Arial" w:hAnsi="Arial" w:cs="Arial"/>
        </w:rPr>
        <w:t xml:space="preserve">your section number (e.g., Sect. A or B), student number, last and first names and a brief description of the purpose of your e-mail. </w:t>
      </w:r>
    </w:p>
    <w:p w14:paraId="1106CB14" w14:textId="77777777" w:rsidR="000331CF" w:rsidRPr="00E9780B" w:rsidRDefault="000331CF" w:rsidP="000331CF">
      <w:pPr>
        <w:widowControl/>
        <w:numPr>
          <w:ilvl w:val="0"/>
          <w:numId w:val="37"/>
        </w:numPr>
        <w:adjustRightInd w:val="0"/>
        <w:ind w:left="450" w:hanging="180"/>
        <w:jc w:val="both"/>
        <w:rPr>
          <w:rFonts w:ascii="Arial" w:hAnsi="Arial" w:cs="Arial"/>
        </w:rPr>
      </w:pPr>
      <w:r w:rsidRPr="00E9780B">
        <w:rPr>
          <w:rFonts w:ascii="Arial" w:hAnsi="Arial" w:cs="Arial"/>
        </w:rPr>
        <w:t xml:space="preserve">To RECEIVE a response to your e-mail, you must include your Full Name, Student Number and section at the end of every email. </w:t>
      </w:r>
    </w:p>
    <w:p w14:paraId="6A91F7A1" w14:textId="4CF47E08" w:rsidR="000331CF" w:rsidRPr="00E9780B" w:rsidRDefault="000331CF" w:rsidP="00427AF9">
      <w:pPr>
        <w:widowControl/>
        <w:numPr>
          <w:ilvl w:val="0"/>
          <w:numId w:val="37"/>
        </w:numPr>
        <w:adjustRightInd w:val="0"/>
        <w:ind w:left="450" w:hanging="180"/>
        <w:jc w:val="both"/>
        <w:rPr>
          <w:rFonts w:ascii="Arial" w:hAnsi="Arial" w:cs="Arial"/>
        </w:rPr>
      </w:pPr>
      <w:r w:rsidRPr="00E9780B">
        <w:rPr>
          <w:rFonts w:ascii="Arial" w:hAnsi="Arial" w:cs="Arial"/>
        </w:rPr>
        <w:t xml:space="preserve">If you are emailing for assistance with a </w:t>
      </w:r>
      <w:r w:rsidR="00427AF9" w:rsidRPr="00E9780B">
        <w:rPr>
          <w:rFonts w:ascii="Arial" w:hAnsi="Arial" w:cs="Arial"/>
        </w:rPr>
        <w:t>mini-case problem</w:t>
      </w:r>
      <w:r w:rsidR="009A759B" w:rsidRPr="00E9780B">
        <w:rPr>
          <w:rFonts w:ascii="Arial" w:hAnsi="Arial" w:cs="Arial"/>
        </w:rPr>
        <w:t xml:space="preserve"> or case problem, please provide your attempted </w:t>
      </w:r>
      <w:r w:rsidR="007F25E1" w:rsidRPr="00E9780B">
        <w:rPr>
          <w:rFonts w:ascii="Arial" w:hAnsi="Arial" w:cs="Arial"/>
        </w:rPr>
        <w:t>answer</w:t>
      </w:r>
      <w:r w:rsidR="009A759B" w:rsidRPr="00E9780B">
        <w:rPr>
          <w:rFonts w:ascii="Arial" w:hAnsi="Arial" w:cs="Arial"/>
        </w:rPr>
        <w:t>.</w:t>
      </w:r>
    </w:p>
    <w:p w14:paraId="593DC630" w14:textId="281162FC" w:rsidR="00042405" w:rsidRPr="00E9780B" w:rsidRDefault="00042405" w:rsidP="00427AF9">
      <w:pPr>
        <w:widowControl/>
        <w:numPr>
          <w:ilvl w:val="0"/>
          <w:numId w:val="37"/>
        </w:numPr>
        <w:adjustRightInd w:val="0"/>
        <w:ind w:left="450" w:hanging="180"/>
        <w:jc w:val="both"/>
        <w:rPr>
          <w:rFonts w:ascii="Arial" w:hAnsi="Arial" w:cs="Arial"/>
        </w:rPr>
      </w:pPr>
      <w:r w:rsidRPr="00E9780B">
        <w:rPr>
          <w:rFonts w:ascii="Arial" w:hAnsi="Arial" w:cs="Arial"/>
        </w:rPr>
        <w:t xml:space="preserve">If your enquiry cannot be </w:t>
      </w:r>
      <w:r w:rsidR="00AA7697" w:rsidRPr="00E9780B">
        <w:rPr>
          <w:rFonts w:ascii="Arial" w:hAnsi="Arial" w:cs="Arial"/>
        </w:rPr>
        <w:t>addressed via e-mail</w:t>
      </w:r>
      <w:r w:rsidRPr="00E9780B">
        <w:rPr>
          <w:rFonts w:ascii="Arial" w:hAnsi="Arial" w:cs="Arial"/>
        </w:rPr>
        <w:t xml:space="preserve">, the course </w:t>
      </w:r>
      <w:proofErr w:type="spellStart"/>
      <w:r w:rsidR="008904AC" w:rsidRPr="00E9780B">
        <w:rPr>
          <w:rFonts w:ascii="Arial" w:hAnsi="Arial" w:cs="Arial"/>
        </w:rPr>
        <w:t>instrcutor</w:t>
      </w:r>
      <w:proofErr w:type="spellEnd"/>
      <w:r w:rsidRPr="00E9780B">
        <w:rPr>
          <w:rFonts w:ascii="Arial" w:hAnsi="Arial" w:cs="Arial"/>
        </w:rPr>
        <w:t xml:space="preserve"> may</w:t>
      </w:r>
      <w:r w:rsidR="00AA7697" w:rsidRPr="00E9780B">
        <w:rPr>
          <w:rFonts w:ascii="Arial" w:hAnsi="Arial" w:cs="Arial"/>
        </w:rPr>
        <w:t xml:space="preserve"> ask you to drop by the virtual office hours.</w:t>
      </w:r>
      <w:r w:rsidRPr="00E9780B">
        <w:rPr>
          <w:rFonts w:ascii="Arial" w:hAnsi="Arial" w:cs="Arial"/>
        </w:rPr>
        <w:t xml:space="preserve"> </w:t>
      </w:r>
    </w:p>
    <w:p w14:paraId="4EB47CB3" w14:textId="77777777" w:rsidR="000331CF" w:rsidRPr="00E9780B" w:rsidRDefault="000331CF" w:rsidP="009D2B06">
      <w:pPr>
        <w:pStyle w:val="BodyText"/>
        <w:jc w:val="left"/>
        <w:rPr>
          <w:rFonts w:ascii="Arial" w:hAnsi="Arial"/>
          <w:b/>
          <w:color w:val="auto"/>
          <w:sz w:val="24"/>
          <w:szCs w:val="24"/>
        </w:rPr>
      </w:pPr>
    </w:p>
    <w:p w14:paraId="45EFA243" w14:textId="44D19AEF" w:rsidR="009E7493" w:rsidRPr="00E9780B" w:rsidRDefault="007F5235" w:rsidP="00C22D09">
      <w:pPr>
        <w:pStyle w:val="Heading3"/>
        <w:rPr>
          <w:sz w:val="24"/>
          <w:szCs w:val="24"/>
        </w:rPr>
      </w:pPr>
      <w:bookmarkStart w:id="2" w:name="_Toc66747692"/>
      <w:r w:rsidRPr="00E9780B">
        <w:rPr>
          <w:sz w:val="24"/>
          <w:szCs w:val="24"/>
        </w:rPr>
        <w:t xml:space="preserve">Expanded </w:t>
      </w:r>
      <w:r w:rsidR="006622A9" w:rsidRPr="00E9780B">
        <w:rPr>
          <w:sz w:val="24"/>
          <w:szCs w:val="24"/>
        </w:rPr>
        <w:t>c</w:t>
      </w:r>
      <w:r w:rsidRPr="00E9780B">
        <w:rPr>
          <w:sz w:val="24"/>
          <w:szCs w:val="24"/>
        </w:rPr>
        <w:t xml:space="preserve">ourse </w:t>
      </w:r>
      <w:r w:rsidR="006622A9" w:rsidRPr="00E9780B">
        <w:rPr>
          <w:sz w:val="24"/>
          <w:szCs w:val="24"/>
        </w:rPr>
        <w:t>d</w:t>
      </w:r>
      <w:r w:rsidRPr="00E9780B">
        <w:rPr>
          <w:sz w:val="24"/>
          <w:szCs w:val="24"/>
        </w:rPr>
        <w:t>escription</w:t>
      </w:r>
      <w:bookmarkEnd w:id="2"/>
      <w:r w:rsidR="00A34BA1" w:rsidRPr="00E9780B">
        <w:rPr>
          <w:sz w:val="24"/>
          <w:szCs w:val="24"/>
        </w:rPr>
        <w:t xml:space="preserve"> </w:t>
      </w:r>
    </w:p>
    <w:p w14:paraId="5A6850EE" w14:textId="6EF5A83A" w:rsidR="003A7BE2" w:rsidRPr="00E9780B" w:rsidRDefault="003A7BE2" w:rsidP="009D2B06">
      <w:pPr>
        <w:pStyle w:val="BodyText"/>
        <w:jc w:val="left"/>
        <w:rPr>
          <w:rFonts w:ascii="Arial" w:hAnsi="Arial"/>
          <w:bCs/>
          <w:color w:val="auto"/>
          <w:sz w:val="24"/>
          <w:szCs w:val="24"/>
        </w:rPr>
      </w:pPr>
    </w:p>
    <w:p w14:paraId="6143BD3E" w14:textId="00AA164F" w:rsidR="003A7BE2" w:rsidRPr="00E9780B" w:rsidRDefault="003A7BE2" w:rsidP="009D2B06">
      <w:pPr>
        <w:pStyle w:val="BodyText"/>
        <w:jc w:val="left"/>
        <w:rPr>
          <w:rFonts w:ascii="Arial" w:hAnsi="Arial" w:cs="Arial"/>
          <w:bCs/>
          <w:color w:val="auto"/>
          <w:sz w:val="24"/>
          <w:szCs w:val="24"/>
        </w:rPr>
      </w:pPr>
      <w:r w:rsidRPr="00E9780B">
        <w:rPr>
          <w:rFonts w:ascii="Arial" w:hAnsi="Arial" w:cs="Arial"/>
          <w:sz w:val="24"/>
          <w:szCs w:val="24"/>
        </w:rPr>
        <w:t xml:space="preserve">This course is intended to provide students with </w:t>
      </w:r>
      <w:r w:rsidR="003D5319" w:rsidRPr="00E9780B">
        <w:rPr>
          <w:rFonts w:ascii="Arial" w:hAnsi="Arial" w:cs="Arial"/>
          <w:sz w:val="24"/>
          <w:szCs w:val="24"/>
        </w:rPr>
        <w:t xml:space="preserve">an introduction to </w:t>
      </w:r>
      <w:r w:rsidRPr="00E9780B">
        <w:rPr>
          <w:rFonts w:ascii="Arial" w:hAnsi="Arial" w:cs="Arial"/>
          <w:sz w:val="24"/>
          <w:szCs w:val="24"/>
        </w:rPr>
        <w:t>the basic legal principles and frameworks that are necessary when one is operating within a business context. The course will introduce students to the fundamental building blocks of business law, contracts and torts (e.g., negligence). This will be followed by a discussion of the legal aspects of the different forms of business organization including: sole proprietorships; partnerships; and corporations. Other important areas of business law to be covered include: employment law; consumer law; competition law; environmental law; bailment; real estate law (including mortgages); as well as intellectual property. The course is not designed to turn students into lawyers, but to provide them with the basic knowledge and understanding of legal principles so that they are more fully aware of the legal implications of their actions in business and can more easily navigate within the Canadian legal system.</w:t>
      </w:r>
      <w:r w:rsidR="008155AD" w:rsidRPr="00E9780B">
        <w:rPr>
          <w:rFonts w:ascii="Arial" w:hAnsi="Arial" w:cs="Arial"/>
          <w:sz w:val="24"/>
          <w:szCs w:val="24"/>
        </w:rPr>
        <w:t xml:space="preserve"> Students will be asked to think critically about legal principles and their application in contemporary society. </w:t>
      </w:r>
    </w:p>
    <w:p w14:paraId="1530CE71" w14:textId="77777777" w:rsidR="009E7493" w:rsidRPr="00E9780B" w:rsidRDefault="009E7493" w:rsidP="009D2B06">
      <w:pPr>
        <w:pStyle w:val="BodyText"/>
        <w:jc w:val="left"/>
        <w:rPr>
          <w:rFonts w:ascii="Arial" w:hAnsi="Arial"/>
          <w:color w:val="auto"/>
          <w:sz w:val="24"/>
          <w:szCs w:val="24"/>
        </w:rPr>
      </w:pPr>
    </w:p>
    <w:p w14:paraId="3F44B2FC" w14:textId="2EE7E7CA" w:rsidR="004F2D45" w:rsidRPr="00E9780B" w:rsidRDefault="005A4985" w:rsidP="009D2B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Cs/>
        </w:rPr>
      </w:pPr>
      <w:r w:rsidRPr="00E9780B">
        <w:rPr>
          <w:rFonts w:ascii="Arial" w:hAnsi="Arial"/>
          <w:b/>
        </w:rPr>
        <w:t xml:space="preserve">Course </w:t>
      </w:r>
      <w:r w:rsidR="006622A9" w:rsidRPr="00E9780B">
        <w:rPr>
          <w:rFonts w:ascii="Arial" w:hAnsi="Arial"/>
          <w:b/>
        </w:rPr>
        <w:t>o</w:t>
      </w:r>
      <w:r w:rsidRPr="00E9780B">
        <w:rPr>
          <w:rFonts w:ascii="Arial" w:hAnsi="Arial"/>
          <w:b/>
        </w:rPr>
        <w:t xml:space="preserve">bjectives and </w:t>
      </w:r>
      <w:r w:rsidR="006622A9" w:rsidRPr="00E9780B">
        <w:rPr>
          <w:rFonts w:ascii="Arial" w:hAnsi="Arial"/>
          <w:b/>
        </w:rPr>
        <w:t>l</w:t>
      </w:r>
      <w:r w:rsidRPr="00E9780B">
        <w:rPr>
          <w:rFonts w:ascii="Arial" w:hAnsi="Arial"/>
          <w:b/>
        </w:rPr>
        <w:t xml:space="preserve">earning </w:t>
      </w:r>
      <w:r w:rsidR="006622A9" w:rsidRPr="00E9780B">
        <w:rPr>
          <w:rFonts w:ascii="Arial" w:hAnsi="Arial"/>
          <w:b/>
        </w:rPr>
        <w:t>o</w:t>
      </w:r>
      <w:r w:rsidRPr="00E9780B">
        <w:rPr>
          <w:rFonts w:ascii="Arial" w:hAnsi="Arial"/>
          <w:b/>
        </w:rPr>
        <w:t>utcomes</w:t>
      </w:r>
      <w:r w:rsidR="00A34BA1" w:rsidRPr="00E9780B">
        <w:rPr>
          <w:rFonts w:ascii="Arial" w:hAnsi="Arial"/>
          <w:b/>
        </w:rPr>
        <w:t xml:space="preserve">: </w:t>
      </w:r>
    </w:p>
    <w:p w14:paraId="3408EA60" w14:textId="77777777" w:rsidR="001C15EC" w:rsidRPr="00E9780B" w:rsidRDefault="001C15EC" w:rsidP="001C15EC">
      <w:pPr>
        <w:pStyle w:val="Default"/>
      </w:pPr>
    </w:p>
    <w:p w14:paraId="551431FA" w14:textId="77777777" w:rsidR="001C15EC" w:rsidRPr="00E9780B" w:rsidRDefault="001C15EC" w:rsidP="007E4949">
      <w:pPr>
        <w:pStyle w:val="Default"/>
        <w:numPr>
          <w:ilvl w:val="0"/>
          <w:numId w:val="36"/>
        </w:numPr>
        <w:spacing w:after="194"/>
      </w:pPr>
      <w:r w:rsidRPr="00E9780B">
        <w:t xml:space="preserve">To have a basic understanding of the key legal concepts and principles that relate to business activity, whether as an owner, professional, employee, manager, executive, or director. </w:t>
      </w:r>
    </w:p>
    <w:p w14:paraId="02CE1A24" w14:textId="57C1A36B" w:rsidR="001C15EC" w:rsidRPr="00E9780B" w:rsidRDefault="001C15EC" w:rsidP="007E4949">
      <w:pPr>
        <w:pStyle w:val="Default"/>
        <w:numPr>
          <w:ilvl w:val="0"/>
          <w:numId w:val="36"/>
        </w:numPr>
        <w:spacing w:after="194"/>
      </w:pPr>
      <w:r w:rsidRPr="00E9780B">
        <w:t xml:space="preserve">To become more aware of the legal implications that can arise while engaged in business activity in order to know when to engage the assistance of a lawyer, as well as how to be a more informed and knowledgeable legal client. </w:t>
      </w:r>
    </w:p>
    <w:p w14:paraId="37CD9425" w14:textId="27524A81" w:rsidR="001C15EC" w:rsidRPr="00E9780B" w:rsidRDefault="001C15EC" w:rsidP="007E4949">
      <w:pPr>
        <w:pStyle w:val="Default"/>
        <w:numPr>
          <w:ilvl w:val="0"/>
          <w:numId w:val="36"/>
        </w:numPr>
      </w:pPr>
      <w:r w:rsidRPr="00E9780B">
        <w:t xml:space="preserve">To develop critical decision-making skills via the application of concepts and legal principles to business cases. </w:t>
      </w:r>
    </w:p>
    <w:p w14:paraId="1B2B199A" w14:textId="77777777" w:rsidR="00BC6F57" w:rsidRPr="00E9780B" w:rsidRDefault="00BC6F57" w:rsidP="009D2B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Cs/>
        </w:rPr>
      </w:pPr>
    </w:p>
    <w:p w14:paraId="268D768A" w14:textId="0CCBBB1A" w:rsidR="00460C21" w:rsidRPr="00E9780B" w:rsidRDefault="00460C21" w:rsidP="00C22D09">
      <w:pPr>
        <w:pStyle w:val="Heading3"/>
        <w:rPr>
          <w:sz w:val="24"/>
          <w:szCs w:val="24"/>
        </w:rPr>
      </w:pPr>
      <w:bookmarkStart w:id="3" w:name="_Toc66747693"/>
      <w:r w:rsidRPr="00E9780B">
        <w:rPr>
          <w:sz w:val="24"/>
          <w:szCs w:val="24"/>
        </w:rPr>
        <w:t xml:space="preserve">Course </w:t>
      </w:r>
      <w:r w:rsidR="002844D6" w:rsidRPr="00E9780B">
        <w:rPr>
          <w:sz w:val="24"/>
          <w:szCs w:val="24"/>
        </w:rPr>
        <w:t>R</w:t>
      </w:r>
      <w:r w:rsidRPr="00E9780B">
        <w:rPr>
          <w:sz w:val="24"/>
          <w:szCs w:val="24"/>
        </w:rPr>
        <w:t>eadings</w:t>
      </w:r>
      <w:bookmarkEnd w:id="3"/>
    </w:p>
    <w:p w14:paraId="10C873E7" w14:textId="77777777" w:rsidR="0096309A" w:rsidRPr="00E9780B" w:rsidRDefault="0096309A" w:rsidP="0096309A">
      <w:pPr>
        <w:rPr>
          <w:lang w:val="en-GB"/>
        </w:rPr>
      </w:pPr>
    </w:p>
    <w:p w14:paraId="28B019C3" w14:textId="046C1D7F" w:rsidR="005A4985" w:rsidRPr="00E9780B" w:rsidRDefault="0096309A" w:rsidP="009D2B06">
      <w:pPr>
        <w:widowControl/>
        <w:autoSpaceDE/>
        <w:autoSpaceDN/>
        <w:rPr>
          <w:rFonts w:ascii="Arial" w:hAnsi="Arial" w:cs="Arial"/>
          <w:lang w:val="en-CA"/>
        </w:rPr>
      </w:pPr>
      <w:r w:rsidRPr="00E9780B">
        <w:rPr>
          <w:rFonts w:ascii="Arial" w:hAnsi="Arial" w:cs="Arial"/>
        </w:rPr>
        <w:t xml:space="preserve">The </w:t>
      </w:r>
      <w:r w:rsidRPr="00E9780B">
        <w:rPr>
          <w:rFonts w:ascii="Arial" w:hAnsi="Arial" w:cs="Arial"/>
          <w:b/>
          <w:bCs/>
        </w:rPr>
        <w:t>required</w:t>
      </w:r>
      <w:r w:rsidRPr="00E9780B">
        <w:rPr>
          <w:rFonts w:ascii="Arial" w:hAnsi="Arial" w:cs="Arial"/>
        </w:rPr>
        <w:t xml:space="preserve"> text for the course is </w:t>
      </w:r>
      <w:r w:rsidRPr="00E9780B">
        <w:rPr>
          <w:rFonts w:ascii="Arial" w:hAnsi="Arial" w:cs="Arial"/>
          <w:i/>
          <w:iCs/>
        </w:rPr>
        <w:t>Contemporary Canadian Business Law, Principles and Cases</w:t>
      </w:r>
      <w:r w:rsidRPr="00E9780B">
        <w:rPr>
          <w:rFonts w:ascii="Arial" w:hAnsi="Arial" w:cs="Arial"/>
        </w:rPr>
        <w:t>, (20</w:t>
      </w:r>
      <w:r w:rsidR="003A7A14" w:rsidRPr="00E9780B">
        <w:rPr>
          <w:rFonts w:ascii="Arial" w:hAnsi="Arial" w:cs="Arial"/>
        </w:rPr>
        <w:t>20</w:t>
      </w:r>
      <w:r w:rsidRPr="00E9780B">
        <w:rPr>
          <w:rFonts w:ascii="Arial" w:hAnsi="Arial" w:cs="Arial"/>
        </w:rPr>
        <w:t>) 1</w:t>
      </w:r>
      <w:r w:rsidR="003A7A14" w:rsidRPr="00E9780B">
        <w:rPr>
          <w:rFonts w:ascii="Arial" w:hAnsi="Arial" w:cs="Arial"/>
        </w:rPr>
        <w:t>2</w:t>
      </w:r>
      <w:r w:rsidRPr="00E9780B">
        <w:rPr>
          <w:rFonts w:ascii="Arial" w:hAnsi="Arial" w:cs="Arial"/>
        </w:rPr>
        <w:t>th Edition, J.A. Willes &amp; J.H. Willes, McGraw-Hill Ryerson (“Textbook”) which is available in the York University Bookstore.</w:t>
      </w:r>
    </w:p>
    <w:p w14:paraId="1D957414" w14:textId="217DDEA6" w:rsidR="00460C21" w:rsidRPr="00E9780B" w:rsidRDefault="00460C21"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14:paraId="74D3435E" w14:textId="62A38FE5" w:rsidR="00784C30" w:rsidRPr="00E9780B" w:rsidRDefault="00784C30"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E9780B">
        <w:rPr>
          <w:rFonts w:ascii="Arial" w:hAnsi="Arial" w:cs="Arial"/>
          <w:lang w:val="en-GB"/>
        </w:rPr>
        <w:t xml:space="preserve">It is unlikely that students </w:t>
      </w:r>
      <w:r w:rsidR="00284437" w:rsidRPr="00E9780B">
        <w:rPr>
          <w:rFonts w:ascii="Arial" w:hAnsi="Arial" w:cs="Arial"/>
          <w:lang w:val="en-GB"/>
        </w:rPr>
        <w:t xml:space="preserve">will be able to </w:t>
      </w:r>
      <w:r w:rsidR="00F438B6" w:rsidRPr="00E9780B">
        <w:rPr>
          <w:rFonts w:ascii="Arial" w:hAnsi="Arial" w:cs="Arial"/>
          <w:lang w:val="en-GB"/>
        </w:rPr>
        <w:t xml:space="preserve">receive a passing grade </w:t>
      </w:r>
      <w:r w:rsidR="0054147D" w:rsidRPr="00E9780B">
        <w:rPr>
          <w:rFonts w:ascii="Arial" w:hAnsi="Arial" w:cs="Arial"/>
          <w:lang w:val="en-GB"/>
        </w:rPr>
        <w:t>for</w:t>
      </w:r>
      <w:r w:rsidR="00740095" w:rsidRPr="00E9780B">
        <w:rPr>
          <w:rFonts w:ascii="Arial" w:hAnsi="Arial" w:cs="Arial"/>
          <w:lang w:val="en-GB"/>
        </w:rPr>
        <w:t xml:space="preserve"> this course without reading the textbook. </w:t>
      </w:r>
      <w:r w:rsidR="0099741D" w:rsidRPr="00E9780B">
        <w:rPr>
          <w:rFonts w:ascii="Arial" w:hAnsi="Arial" w:cs="Arial"/>
          <w:lang w:val="en-GB"/>
        </w:rPr>
        <w:t xml:space="preserve">There are many purchase options. </w:t>
      </w:r>
      <w:r w:rsidR="0054147D" w:rsidRPr="00E9780B">
        <w:rPr>
          <w:rFonts w:ascii="Arial" w:hAnsi="Arial" w:cs="Arial"/>
          <w:lang w:val="en-GB"/>
        </w:rPr>
        <w:t>Students may get the e-book</w:t>
      </w:r>
      <w:r w:rsidR="000C6F51" w:rsidRPr="00E9780B">
        <w:rPr>
          <w:rFonts w:ascii="Arial" w:hAnsi="Arial" w:cs="Arial"/>
          <w:lang w:val="en-GB"/>
        </w:rPr>
        <w:t xml:space="preserve"> </w:t>
      </w:r>
      <w:r w:rsidR="0099741D" w:rsidRPr="00E9780B">
        <w:rPr>
          <w:rFonts w:ascii="Arial" w:hAnsi="Arial" w:cs="Arial"/>
          <w:lang w:val="en-GB"/>
        </w:rPr>
        <w:t>(ISBN10: 1260328619 | ISBN13: 9781260328615)</w:t>
      </w:r>
      <w:r w:rsidR="00876239" w:rsidRPr="00E9780B">
        <w:rPr>
          <w:rFonts w:ascii="Arial" w:hAnsi="Arial" w:cs="Arial"/>
          <w:lang w:val="en-GB"/>
        </w:rPr>
        <w:t xml:space="preserve">, </w:t>
      </w:r>
      <w:r w:rsidR="009B5212" w:rsidRPr="00E9780B">
        <w:rPr>
          <w:rFonts w:ascii="Arial" w:hAnsi="Arial" w:cs="Arial"/>
          <w:lang w:val="en-GB"/>
        </w:rPr>
        <w:t>Connect (ISBN10: 1260328597 | ISBN13: 9781260328592),</w:t>
      </w:r>
      <w:r w:rsidR="005700B4" w:rsidRPr="00E9780B">
        <w:t xml:space="preserve"> </w:t>
      </w:r>
      <w:r w:rsidR="005700B4" w:rsidRPr="00E9780B">
        <w:rPr>
          <w:rFonts w:ascii="Arial" w:hAnsi="Arial" w:cs="Arial"/>
          <w:lang w:val="en-GB"/>
        </w:rPr>
        <w:t>Connect + Print Text (ISBN10: 1260333094 | ISBN13: 9781260333091)</w:t>
      </w:r>
      <w:r w:rsidR="009B5212" w:rsidRPr="00E9780B">
        <w:rPr>
          <w:rFonts w:ascii="Arial" w:hAnsi="Arial" w:cs="Arial"/>
          <w:lang w:val="en-GB"/>
        </w:rPr>
        <w:t xml:space="preserve"> </w:t>
      </w:r>
      <w:r w:rsidR="0099741D" w:rsidRPr="00E9780B">
        <w:rPr>
          <w:rFonts w:ascii="Arial" w:hAnsi="Arial" w:cs="Arial"/>
          <w:lang w:val="en-GB"/>
        </w:rPr>
        <w:t xml:space="preserve"> </w:t>
      </w:r>
      <w:r w:rsidR="0054147D" w:rsidRPr="00E9780B">
        <w:rPr>
          <w:rFonts w:ascii="Arial" w:hAnsi="Arial" w:cs="Arial"/>
          <w:lang w:val="en-GB"/>
        </w:rPr>
        <w:t>or hard copy of the textbook</w:t>
      </w:r>
      <w:r w:rsidR="00B30C21" w:rsidRPr="00E9780B">
        <w:rPr>
          <w:rFonts w:ascii="Arial" w:hAnsi="Arial" w:cs="Arial"/>
          <w:lang w:val="en-GB"/>
        </w:rPr>
        <w:t xml:space="preserve"> (</w:t>
      </w:r>
      <w:r w:rsidR="009820D0" w:rsidRPr="00E9780B">
        <w:rPr>
          <w:rFonts w:ascii="Arial" w:hAnsi="Arial" w:cs="Arial"/>
          <w:lang w:val="en-GB"/>
        </w:rPr>
        <w:t>ISBN10: 1259654893 | ISBN13: 9781259654893</w:t>
      </w:r>
      <w:r w:rsidR="00876239" w:rsidRPr="00E9780B">
        <w:rPr>
          <w:rFonts w:ascii="Arial" w:hAnsi="Arial" w:cs="Arial"/>
          <w:lang w:val="en-GB"/>
        </w:rPr>
        <w:t>)</w:t>
      </w:r>
      <w:r w:rsidR="0054147D" w:rsidRPr="00E9780B">
        <w:rPr>
          <w:rFonts w:ascii="Arial" w:hAnsi="Arial" w:cs="Arial"/>
          <w:lang w:val="en-GB"/>
        </w:rPr>
        <w:t xml:space="preserve">. </w:t>
      </w:r>
      <w:r w:rsidR="003077D7" w:rsidRPr="00E9780B">
        <w:rPr>
          <w:rFonts w:ascii="Arial" w:hAnsi="Arial" w:cs="Arial"/>
          <w:lang w:val="en-GB"/>
        </w:rPr>
        <w:t xml:space="preserve">McGraw-Hill </w:t>
      </w:r>
      <w:r w:rsidR="0054147D" w:rsidRPr="00E9780B">
        <w:rPr>
          <w:rFonts w:ascii="Arial" w:hAnsi="Arial" w:cs="Arial"/>
          <w:lang w:val="en-GB"/>
        </w:rPr>
        <w:t xml:space="preserve">Connect is </w:t>
      </w:r>
      <w:r w:rsidR="003077D7" w:rsidRPr="00E9780B">
        <w:rPr>
          <w:rFonts w:ascii="Arial" w:hAnsi="Arial" w:cs="Arial"/>
          <w:lang w:val="en-GB"/>
        </w:rPr>
        <w:t>not required.</w:t>
      </w:r>
    </w:p>
    <w:p w14:paraId="28C28510" w14:textId="77777777" w:rsidR="00784C30" w:rsidRPr="00E9780B" w:rsidRDefault="00784C30"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14:paraId="64AEE161" w14:textId="57DDC62B" w:rsidR="00712BA4" w:rsidRPr="00E9780B" w:rsidRDefault="00E256EB" w:rsidP="005E547A">
      <w:pPr>
        <w:pStyle w:val="Heading3"/>
        <w:rPr>
          <w:sz w:val="24"/>
          <w:szCs w:val="24"/>
        </w:rPr>
      </w:pPr>
      <w:bookmarkStart w:id="4" w:name="_Toc66747694"/>
      <w:r w:rsidRPr="00E9780B">
        <w:rPr>
          <w:sz w:val="24"/>
          <w:szCs w:val="24"/>
        </w:rPr>
        <w:t>Evaluation</w:t>
      </w:r>
      <w:bookmarkEnd w:id="4"/>
      <w:r w:rsidRPr="00E9780B">
        <w:rPr>
          <w:sz w:val="24"/>
          <w:szCs w:val="24"/>
        </w:rPr>
        <w:t xml:space="preserve"> </w:t>
      </w:r>
    </w:p>
    <w:p w14:paraId="68922238" w14:textId="77777777" w:rsidR="00B51A20" w:rsidRPr="00E9780B" w:rsidRDefault="00B51A20"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1656"/>
        <w:gridCol w:w="4248"/>
      </w:tblGrid>
      <w:tr w:rsidR="003A390D" w:rsidRPr="00E9780B" w14:paraId="6BF0DA93" w14:textId="77777777" w:rsidTr="000101D3">
        <w:tc>
          <w:tcPr>
            <w:tcW w:w="2952" w:type="dxa"/>
          </w:tcPr>
          <w:p w14:paraId="4299EA9C" w14:textId="77777777" w:rsidR="003A390D" w:rsidRPr="00E9780B" w:rsidRDefault="003A390D" w:rsidP="000101D3">
            <w:pPr>
              <w:jc w:val="both"/>
              <w:rPr>
                <w:rFonts w:ascii="Arial" w:hAnsi="Arial" w:cs="Arial"/>
                <w:b/>
              </w:rPr>
            </w:pPr>
            <w:r w:rsidRPr="00E9780B">
              <w:rPr>
                <w:rFonts w:ascii="Arial" w:hAnsi="Arial" w:cs="Arial"/>
                <w:b/>
              </w:rPr>
              <w:t>Assignment</w:t>
            </w:r>
          </w:p>
        </w:tc>
        <w:tc>
          <w:tcPr>
            <w:tcW w:w="1656" w:type="dxa"/>
          </w:tcPr>
          <w:p w14:paraId="25CA280F" w14:textId="77777777" w:rsidR="003A390D" w:rsidRPr="00E9780B" w:rsidRDefault="003A390D" w:rsidP="000101D3">
            <w:pPr>
              <w:jc w:val="both"/>
              <w:rPr>
                <w:rFonts w:ascii="Arial" w:hAnsi="Arial" w:cs="Arial"/>
                <w:b/>
              </w:rPr>
            </w:pPr>
            <w:r w:rsidRPr="00E9780B">
              <w:rPr>
                <w:rFonts w:ascii="Arial" w:hAnsi="Arial" w:cs="Arial"/>
                <w:b/>
              </w:rPr>
              <w:t>Grade Weight</w:t>
            </w:r>
          </w:p>
        </w:tc>
        <w:tc>
          <w:tcPr>
            <w:tcW w:w="4248" w:type="dxa"/>
          </w:tcPr>
          <w:p w14:paraId="576F8291" w14:textId="77777777" w:rsidR="003A390D" w:rsidRPr="00E9780B" w:rsidRDefault="003A390D" w:rsidP="000101D3">
            <w:pPr>
              <w:jc w:val="both"/>
              <w:rPr>
                <w:rFonts w:ascii="Arial" w:hAnsi="Arial" w:cs="Arial"/>
                <w:b/>
              </w:rPr>
            </w:pPr>
            <w:r w:rsidRPr="00E9780B">
              <w:rPr>
                <w:rFonts w:ascii="Arial" w:hAnsi="Arial" w:cs="Arial"/>
                <w:b/>
              </w:rPr>
              <w:t>Date</w:t>
            </w:r>
          </w:p>
        </w:tc>
      </w:tr>
      <w:tr w:rsidR="003A390D" w:rsidRPr="00E9780B" w14:paraId="3F198717" w14:textId="77777777" w:rsidTr="000101D3">
        <w:tc>
          <w:tcPr>
            <w:tcW w:w="2952" w:type="dxa"/>
          </w:tcPr>
          <w:p w14:paraId="2DD670BC" w14:textId="6B03D47D" w:rsidR="003A390D" w:rsidRPr="00E9780B" w:rsidRDefault="007B078C" w:rsidP="007B078C">
            <w:pPr>
              <w:pStyle w:val="ListParagraph"/>
              <w:numPr>
                <w:ilvl w:val="0"/>
                <w:numId w:val="26"/>
              </w:numPr>
              <w:jc w:val="both"/>
              <w:rPr>
                <w:rFonts w:ascii="Arial" w:hAnsi="Arial" w:cs="Arial"/>
              </w:rPr>
            </w:pPr>
            <w:r w:rsidRPr="00E9780B">
              <w:rPr>
                <w:rFonts w:ascii="Arial" w:hAnsi="Arial" w:cs="Arial"/>
              </w:rPr>
              <w:t>Participation</w:t>
            </w:r>
          </w:p>
        </w:tc>
        <w:tc>
          <w:tcPr>
            <w:tcW w:w="1656" w:type="dxa"/>
          </w:tcPr>
          <w:p w14:paraId="16AFB910" w14:textId="4A3CDA1D" w:rsidR="003A390D" w:rsidRPr="00E9780B" w:rsidRDefault="004D6EF1" w:rsidP="000101D3">
            <w:pPr>
              <w:jc w:val="both"/>
              <w:rPr>
                <w:rFonts w:ascii="Arial" w:hAnsi="Arial" w:cs="Arial"/>
              </w:rPr>
            </w:pPr>
            <w:r w:rsidRPr="00E9780B">
              <w:rPr>
                <w:rFonts w:ascii="Arial" w:hAnsi="Arial" w:cs="Arial"/>
              </w:rPr>
              <w:t>5</w:t>
            </w:r>
            <w:r w:rsidR="007B078C" w:rsidRPr="00E9780B">
              <w:rPr>
                <w:rFonts w:ascii="Arial" w:hAnsi="Arial" w:cs="Arial"/>
              </w:rPr>
              <w:t xml:space="preserve"> %</w:t>
            </w:r>
          </w:p>
        </w:tc>
        <w:tc>
          <w:tcPr>
            <w:tcW w:w="4248" w:type="dxa"/>
          </w:tcPr>
          <w:p w14:paraId="6E5B4957" w14:textId="3FE627D0" w:rsidR="003A390D" w:rsidRPr="00E9780B" w:rsidRDefault="007B078C" w:rsidP="000101D3">
            <w:pPr>
              <w:jc w:val="both"/>
              <w:rPr>
                <w:rFonts w:ascii="Arial" w:hAnsi="Arial" w:cs="Arial"/>
              </w:rPr>
            </w:pPr>
            <w:r w:rsidRPr="00E9780B">
              <w:rPr>
                <w:rFonts w:ascii="Arial" w:hAnsi="Arial" w:cs="Arial"/>
              </w:rPr>
              <w:t>On-going</w:t>
            </w:r>
          </w:p>
        </w:tc>
      </w:tr>
      <w:tr w:rsidR="003A390D" w:rsidRPr="00E9780B" w14:paraId="2EF1E0C4" w14:textId="77777777" w:rsidTr="000101D3">
        <w:tc>
          <w:tcPr>
            <w:tcW w:w="2952" w:type="dxa"/>
          </w:tcPr>
          <w:p w14:paraId="11FE3ACF" w14:textId="119B13BA" w:rsidR="003A390D" w:rsidRPr="00E9780B" w:rsidRDefault="007B078C" w:rsidP="000101D3">
            <w:pPr>
              <w:jc w:val="both"/>
              <w:rPr>
                <w:rFonts w:ascii="Arial" w:hAnsi="Arial" w:cs="Arial"/>
              </w:rPr>
            </w:pPr>
            <w:r w:rsidRPr="00E9780B">
              <w:rPr>
                <w:rFonts w:ascii="Arial" w:hAnsi="Arial" w:cs="Arial"/>
              </w:rPr>
              <w:t>2</w:t>
            </w:r>
            <w:r w:rsidR="003A390D" w:rsidRPr="00E9780B">
              <w:rPr>
                <w:rFonts w:ascii="Arial" w:hAnsi="Arial" w:cs="Arial"/>
              </w:rPr>
              <w:t>) Mid-Term Exam</w:t>
            </w:r>
          </w:p>
        </w:tc>
        <w:tc>
          <w:tcPr>
            <w:tcW w:w="1656" w:type="dxa"/>
          </w:tcPr>
          <w:p w14:paraId="6122BEFC" w14:textId="750D3A25" w:rsidR="003A390D" w:rsidRPr="00E9780B" w:rsidRDefault="00207064" w:rsidP="000101D3">
            <w:pPr>
              <w:jc w:val="both"/>
              <w:rPr>
                <w:rFonts w:ascii="Arial" w:hAnsi="Arial" w:cs="Arial"/>
              </w:rPr>
            </w:pPr>
            <w:r w:rsidRPr="00E9780B">
              <w:rPr>
                <w:rFonts w:ascii="Arial" w:hAnsi="Arial" w:cs="Arial"/>
              </w:rPr>
              <w:t>3</w:t>
            </w:r>
            <w:r w:rsidR="001D3D76" w:rsidRPr="00E9780B">
              <w:rPr>
                <w:rFonts w:ascii="Arial" w:hAnsi="Arial" w:cs="Arial"/>
              </w:rPr>
              <w:t>5</w:t>
            </w:r>
            <w:r w:rsidR="003A390D" w:rsidRPr="00E9780B">
              <w:rPr>
                <w:rFonts w:ascii="Arial" w:hAnsi="Arial" w:cs="Arial"/>
              </w:rPr>
              <w:t>%</w:t>
            </w:r>
          </w:p>
        </w:tc>
        <w:tc>
          <w:tcPr>
            <w:tcW w:w="4248" w:type="dxa"/>
          </w:tcPr>
          <w:p w14:paraId="0D05B4B3" w14:textId="02F8F4CB" w:rsidR="003A390D" w:rsidRPr="00E9780B" w:rsidRDefault="00E9780B" w:rsidP="000101D3">
            <w:pPr>
              <w:jc w:val="both"/>
              <w:rPr>
                <w:rFonts w:ascii="Arial" w:hAnsi="Arial" w:cs="Arial"/>
              </w:rPr>
            </w:pPr>
            <w:r>
              <w:rPr>
                <w:rFonts w:ascii="Arial" w:hAnsi="Arial" w:cs="Arial"/>
              </w:rPr>
              <w:t xml:space="preserve">June 14 </w:t>
            </w:r>
            <w:r w:rsidR="00BD40B6">
              <w:rPr>
                <w:rFonts w:ascii="Arial" w:hAnsi="Arial" w:cs="Arial"/>
              </w:rPr>
              <w:t>–</w:t>
            </w:r>
            <w:r>
              <w:rPr>
                <w:rFonts w:ascii="Arial" w:hAnsi="Arial" w:cs="Arial"/>
              </w:rPr>
              <w:t xml:space="preserve"> 16</w:t>
            </w:r>
          </w:p>
        </w:tc>
      </w:tr>
      <w:tr w:rsidR="00A638BA" w:rsidRPr="00E9780B" w14:paraId="578BC310" w14:textId="77777777" w:rsidTr="000101D3">
        <w:tc>
          <w:tcPr>
            <w:tcW w:w="2952" w:type="dxa"/>
          </w:tcPr>
          <w:p w14:paraId="48DA7D63" w14:textId="181AFBD3" w:rsidR="00A638BA" w:rsidRPr="00E9780B" w:rsidRDefault="00015AB5" w:rsidP="00A638BA">
            <w:pPr>
              <w:pStyle w:val="ListParagraph"/>
              <w:numPr>
                <w:ilvl w:val="0"/>
                <w:numId w:val="26"/>
              </w:numPr>
              <w:rPr>
                <w:rFonts w:ascii="Arial" w:hAnsi="Arial" w:cs="Arial"/>
              </w:rPr>
            </w:pPr>
            <w:r w:rsidRPr="00E9780B">
              <w:rPr>
                <w:rFonts w:ascii="Arial" w:hAnsi="Arial" w:cs="Arial"/>
              </w:rPr>
              <w:t xml:space="preserve">Mandatory </w:t>
            </w:r>
            <w:r w:rsidR="0036544E" w:rsidRPr="00E9780B">
              <w:rPr>
                <w:rFonts w:ascii="Arial" w:hAnsi="Arial" w:cs="Arial"/>
              </w:rPr>
              <w:t xml:space="preserve">learning activities </w:t>
            </w:r>
            <w:r w:rsidR="00F438B6" w:rsidRPr="00E9780B">
              <w:rPr>
                <w:rFonts w:ascii="Arial" w:hAnsi="Arial" w:cs="Arial"/>
              </w:rPr>
              <w:t>(</w:t>
            </w:r>
            <w:r w:rsidR="00306D5A" w:rsidRPr="00E9780B">
              <w:rPr>
                <w:rFonts w:ascii="Arial" w:hAnsi="Arial" w:cs="Arial"/>
              </w:rPr>
              <w:t>3</w:t>
            </w:r>
            <w:r w:rsidR="00F438B6" w:rsidRPr="00E9780B">
              <w:rPr>
                <w:rFonts w:ascii="Arial" w:hAnsi="Arial" w:cs="Arial"/>
              </w:rPr>
              <w:t xml:space="preserve"> in total) </w:t>
            </w:r>
            <w:r w:rsidR="0036544E" w:rsidRPr="00E9780B">
              <w:rPr>
                <w:rFonts w:ascii="Arial" w:hAnsi="Arial" w:cs="Arial"/>
              </w:rPr>
              <w:t>(asynchronous)</w:t>
            </w:r>
          </w:p>
        </w:tc>
        <w:tc>
          <w:tcPr>
            <w:tcW w:w="1656" w:type="dxa"/>
          </w:tcPr>
          <w:p w14:paraId="01090ACC" w14:textId="422AE140" w:rsidR="00A638BA" w:rsidRPr="00E9780B" w:rsidRDefault="0036544E" w:rsidP="000101D3">
            <w:pPr>
              <w:jc w:val="both"/>
              <w:rPr>
                <w:rFonts w:ascii="Arial" w:hAnsi="Arial" w:cs="Arial"/>
              </w:rPr>
            </w:pPr>
            <w:r w:rsidRPr="00E9780B">
              <w:rPr>
                <w:rFonts w:ascii="Arial" w:hAnsi="Arial" w:cs="Arial"/>
              </w:rPr>
              <w:t>1</w:t>
            </w:r>
            <w:r w:rsidR="00015AB5" w:rsidRPr="00E9780B">
              <w:rPr>
                <w:rFonts w:ascii="Arial" w:hAnsi="Arial" w:cs="Arial"/>
              </w:rPr>
              <w:t>2</w:t>
            </w:r>
            <w:r w:rsidRPr="00E9780B">
              <w:rPr>
                <w:rFonts w:ascii="Arial" w:hAnsi="Arial" w:cs="Arial"/>
              </w:rPr>
              <w:t xml:space="preserve">% </w:t>
            </w:r>
          </w:p>
        </w:tc>
        <w:tc>
          <w:tcPr>
            <w:tcW w:w="4248" w:type="dxa"/>
          </w:tcPr>
          <w:p w14:paraId="52EFE0B1" w14:textId="58073856" w:rsidR="00A638BA" w:rsidRPr="00E9780B" w:rsidRDefault="005903F3" w:rsidP="000101D3">
            <w:pPr>
              <w:jc w:val="both"/>
              <w:rPr>
                <w:rFonts w:ascii="Arial" w:hAnsi="Arial" w:cs="Arial"/>
              </w:rPr>
            </w:pPr>
            <w:r w:rsidRPr="00E9780B">
              <w:rPr>
                <w:rFonts w:ascii="Arial" w:hAnsi="Arial" w:cs="Arial"/>
              </w:rPr>
              <w:t>On-going</w:t>
            </w:r>
          </w:p>
        </w:tc>
      </w:tr>
      <w:tr w:rsidR="003A390D" w:rsidRPr="00E9780B" w14:paraId="14214B0C" w14:textId="77777777" w:rsidTr="000101D3">
        <w:tc>
          <w:tcPr>
            <w:tcW w:w="2952" w:type="dxa"/>
          </w:tcPr>
          <w:p w14:paraId="1048795A" w14:textId="79D5F212" w:rsidR="003A390D" w:rsidRPr="00E9780B" w:rsidRDefault="007B078C" w:rsidP="000101D3">
            <w:pPr>
              <w:rPr>
                <w:rFonts w:ascii="Arial" w:hAnsi="Arial" w:cs="Arial"/>
              </w:rPr>
            </w:pPr>
            <w:r w:rsidRPr="00E9780B">
              <w:rPr>
                <w:rFonts w:ascii="Arial" w:hAnsi="Arial" w:cs="Arial"/>
              </w:rPr>
              <w:t>3</w:t>
            </w:r>
            <w:r w:rsidR="003A390D" w:rsidRPr="00E9780B">
              <w:rPr>
                <w:rFonts w:ascii="Arial" w:hAnsi="Arial" w:cs="Arial"/>
              </w:rPr>
              <w:t>) Final Exam</w:t>
            </w:r>
          </w:p>
        </w:tc>
        <w:tc>
          <w:tcPr>
            <w:tcW w:w="1656" w:type="dxa"/>
          </w:tcPr>
          <w:p w14:paraId="4764235F" w14:textId="2346A9C6" w:rsidR="003A390D" w:rsidRPr="00E9780B" w:rsidRDefault="00015AB5" w:rsidP="000101D3">
            <w:pPr>
              <w:jc w:val="both"/>
              <w:rPr>
                <w:rFonts w:ascii="Arial" w:hAnsi="Arial" w:cs="Arial"/>
              </w:rPr>
            </w:pPr>
            <w:r w:rsidRPr="00E9780B">
              <w:rPr>
                <w:rFonts w:ascii="Arial" w:hAnsi="Arial" w:cs="Arial"/>
              </w:rPr>
              <w:t>48</w:t>
            </w:r>
            <w:r w:rsidR="003A390D" w:rsidRPr="00E9780B">
              <w:rPr>
                <w:rFonts w:ascii="Arial" w:hAnsi="Arial" w:cs="Arial"/>
              </w:rPr>
              <w:t>%</w:t>
            </w:r>
          </w:p>
        </w:tc>
        <w:tc>
          <w:tcPr>
            <w:tcW w:w="4248" w:type="dxa"/>
          </w:tcPr>
          <w:p w14:paraId="67ADDDC2" w14:textId="77777777" w:rsidR="003A390D" w:rsidRPr="00E9780B" w:rsidRDefault="003A390D" w:rsidP="000101D3">
            <w:pPr>
              <w:jc w:val="both"/>
              <w:rPr>
                <w:rFonts w:ascii="Arial" w:hAnsi="Arial" w:cs="Arial"/>
              </w:rPr>
            </w:pPr>
            <w:r w:rsidRPr="00E9780B">
              <w:rPr>
                <w:rFonts w:ascii="Arial" w:hAnsi="Arial" w:cs="Arial"/>
              </w:rPr>
              <w:t>During the Final Exam Period</w:t>
            </w:r>
          </w:p>
        </w:tc>
      </w:tr>
      <w:tr w:rsidR="003A390D" w:rsidRPr="00E9780B" w14:paraId="58B865FC" w14:textId="77777777" w:rsidTr="000101D3">
        <w:tc>
          <w:tcPr>
            <w:tcW w:w="2952" w:type="dxa"/>
          </w:tcPr>
          <w:p w14:paraId="5C48D097" w14:textId="77777777" w:rsidR="003A390D" w:rsidRPr="00E9780B" w:rsidRDefault="003A390D" w:rsidP="000101D3">
            <w:pPr>
              <w:jc w:val="both"/>
              <w:rPr>
                <w:rFonts w:ascii="Arial" w:hAnsi="Arial" w:cs="Arial"/>
                <w:i/>
              </w:rPr>
            </w:pPr>
            <w:r w:rsidRPr="00E9780B">
              <w:rPr>
                <w:rFonts w:ascii="Arial" w:hAnsi="Arial" w:cs="Arial"/>
                <w:i/>
              </w:rPr>
              <w:t>TOTAL</w:t>
            </w:r>
          </w:p>
        </w:tc>
        <w:tc>
          <w:tcPr>
            <w:tcW w:w="1656" w:type="dxa"/>
          </w:tcPr>
          <w:p w14:paraId="70772AC3" w14:textId="77777777" w:rsidR="003A390D" w:rsidRPr="00E9780B" w:rsidRDefault="003A390D" w:rsidP="000101D3">
            <w:pPr>
              <w:jc w:val="both"/>
              <w:rPr>
                <w:rFonts w:ascii="Arial" w:hAnsi="Arial" w:cs="Arial"/>
              </w:rPr>
            </w:pPr>
            <w:r w:rsidRPr="00E9780B">
              <w:rPr>
                <w:rFonts w:ascii="Arial" w:hAnsi="Arial" w:cs="Arial"/>
              </w:rPr>
              <w:t>100%</w:t>
            </w:r>
          </w:p>
        </w:tc>
        <w:tc>
          <w:tcPr>
            <w:tcW w:w="4248" w:type="dxa"/>
          </w:tcPr>
          <w:p w14:paraId="26B068FC" w14:textId="77777777" w:rsidR="003A390D" w:rsidRPr="00E9780B" w:rsidRDefault="003A390D" w:rsidP="000101D3">
            <w:pPr>
              <w:jc w:val="both"/>
              <w:rPr>
                <w:rFonts w:ascii="Arial" w:hAnsi="Arial" w:cs="Arial"/>
              </w:rPr>
            </w:pPr>
          </w:p>
        </w:tc>
      </w:tr>
    </w:tbl>
    <w:p w14:paraId="29E6FB7B" w14:textId="132E0C14" w:rsidR="00CA70E1" w:rsidRPr="00E9780B" w:rsidRDefault="00261F41"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r w:rsidRPr="00E9780B">
        <w:rPr>
          <w:rFonts w:ascii="Arial" w:hAnsi="Arial" w:cs="Arial"/>
          <w:bCs/>
          <w:lang w:val="en-GB"/>
        </w:rPr>
        <w:t xml:space="preserve"> </w:t>
      </w:r>
    </w:p>
    <w:p w14:paraId="02BF4832" w14:textId="7F41646D" w:rsidR="00E46859" w:rsidRPr="00E9780B" w:rsidRDefault="00E46859"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0AB6A7A2" w14:textId="7C080D1B" w:rsidR="00E46859" w:rsidRPr="00E9780B" w:rsidRDefault="00E46859"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r w:rsidRPr="00E9780B">
        <w:rPr>
          <w:rFonts w:ascii="Arial" w:hAnsi="Arial" w:cs="Arial"/>
          <w:b/>
          <w:lang w:val="en-GB"/>
        </w:rPr>
        <w:t>Participation</w:t>
      </w:r>
      <w:r w:rsidRPr="00E9780B">
        <w:rPr>
          <w:rFonts w:ascii="Arial" w:hAnsi="Arial" w:cs="Arial"/>
          <w:bCs/>
          <w:lang w:val="en-GB"/>
        </w:rPr>
        <w:t>: Participation marks may be earned by attending and participating in the lectures via zoom</w:t>
      </w:r>
      <w:r w:rsidR="00E87F68" w:rsidRPr="00E9780B">
        <w:rPr>
          <w:rFonts w:ascii="Arial" w:hAnsi="Arial" w:cs="Arial"/>
          <w:bCs/>
          <w:lang w:val="en-GB"/>
        </w:rPr>
        <w:t>, for example, by</w:t>
      </w:r>
      <w:r w:rsidR="009C465B" w:rsidRPr="00E9780B">
        <w:rPr>
          <w:rFonts w:ascii="Arial" w:hAnsi="Arial" w:cs="Arial"/>
          <w:bCs/>
          <w:lang w:val="en-GB"/>
        </w:rPr>
        <w:t xml:space="preserve"> engaging in polls</w:t>
      </w:r>
      <w:r w:rsidRPr="00E9780B">
        <w:rPr>
          <w:rFonts w:ascii="Arial" w:hAnsi="Arial" w:cs="Arial"/>
          <w:bCs/>
          <w:lang w:val="en-GB"/>
        </w:rPr>
        <w:t xml:space="preserve"> and </w:t>
      </w:r>
      <w:r w:rsidR="00A638BA" w:rsidRPr="00E9780B">
        <w:rPr>
          <w:rFonts w:ascii="Arial" w:hAnsi="Arial" w:cs="Arial"/>
          <w:bCs/>
          <w:lang w:val="en-GB"/>
        </w:rPr>
        <w:t xml:space="preserve">leaving meaningful comments to the forum posts directed by the </w:t>
      </w:r>
      <w:r w:rsidR="003A50EC" w:rsidRPr="00E9780B">
        <w:rPr>
          <w:rFonts w:ascii="Arial" w:hAnsi="Arial" w:cs="Arial"/>
          <w:bCs/>
          <w:lang w:val="en-GB"/>
        </w:rPr>
        <w:t>c</w:t>
      </w:r>
      <w:r w:rsidR="00A638BA" w:rsidRPr="00E9780B">
        <w:rPr>
          <w:rFonts w:ascii="Arial" w:hAnsi="Arial" w:cs="Arial"/>
          <w:bCs/>
          <w:lang w:val="en-GB"/>
        </w:rPr>
        <w:t xml:space="preserve">ourse </w:t>
      </w:r>
      <w:r w:rsidR="003A50EC" w:rsidRPr="00E9780B">
        <w:rPr>
          <w:rFonts w:ascii="Arial" w:hAnsi="Arial" w:cs="Arial"/>
          <w:bCs/>
          <w:lang w:val="en-GB"/>
        </w:rPr>
        <w:t>instru</w:t>
      </w:r>
      <w:r w:rsidR="00A638BA" w:rsidRPr="00E9780B">
        <w:rPr>
          <w:rFonts w:ascii="Arial" w:hAnsi="Arial" w:cs="Arial"/>
          <w:bCs/>
          <w:lang w:val="en-GB"/>
        </w:rPr>
        <w:t xml:space="preserve">ctor </w:t>
      </w:r>
      <w:r w:rsidR="009B7D4C" w:rsidRPr="00E9780B">
        <w:rPr>
          <w:rFonts w:ascii="Arial" w:hAnsi="Arial" w:cs="Arial"/>
          <w:bCs/>
          <w:lang w:val="en-GB"/>
        </w:rPr>
        <w:t xml:space="preserve">on </w:t>
      </w:r>
      <w:r w:rsidR="00E81C01" w:rsidRPr="00E9780B">
        <w:rPr>
          <w:rFonts w:ascii="Arial" w:hAnsi="Arial" w:cs="Arial"/>
          <w:bCs/>
          <w:lang w:val="en-GB"/>
        </w:rPr>
        <w:t>Moodle/</w:t>
      </w:r>
      <w:proofErr w:type="spellStart"/>
      <w:r w:rsidR="00E81C01" w:rsidRPr="00E9780B">
        <w:rPr>
          <w:rFonts w:ascii="Arial" w:hAnsi="Arial" w:cs="Arial"/>
          <w:bCs/>
          <w:lang w:val="en-GB"/>
        </w:rPr>
        <w:t>eclass</w:t>
      </w:r>
      <w:proofErr w:type="spellEnd"/>
      <w:r w:rsidRPr="00E9780B">
        <w:rPr>
          <w:rFonts w:ascii="Arial" w:hAnsi="Arial" w:cs="Arial"/>
          <w:bCs/>
          <w:lang w:val="en-GB"/>
        </w:rPr>
        <w:t>.</w:t>
      </w:r>
    </w:p>
    <w:p w14:paraId="510A912B" w14:textId="77777777" w:rsidR="00E46859" w:rsidRPr="00E9780B" w:rsidRDefault="00E46859"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7976AF4D" w14:textId="523B882D" w:rsidR="00936160" w:rsidRPr="00E9780B" w:rsidRDefault="003A390D"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r w:rsidRPr="00E9780B">
        <w:rPr>
          <w:rFonts w:ascii="Arial" w:hAnsi="Arial" w:cs="Arial"/>
          <w:b/>
          <w:lang w:val="en-GB"/>
        </w:rPr>
        <w:t>Mid-Term:</w:t>
      </w:r>
      <w:r w:rsidRPr="00E9780B">
        <w:rPr>
          <w:rFonts w:ascii="Arial" w:hAnsi="Arial" w:cs="Arial"/>
          <w:bCs/>
          <w:lang w:val="en-GB"/>
        </w:rPr>
        <w:t xml:space="preserve"> The Mid-term </w:t>
      </w:r>
      <w:r w:rsidR="00E9259B" w:rsidRPr="00E9780B">
        <w:rPr>
          <w:rFonts w:ascii="Arial" w:hAnsi="Arial" w:cs="Arial"/>
          <w:bCs/>
          <w:lang w:val="en-GB"/>
        </w:rPr>
        <w:t xml:space="preserve">Exam </w:t>
      </w:r>
      <w:r w:rsidRPr="00E9780B">
        <w:rPr>
          <w:rFonts w:ascii="Arial" w:hAnsi="Arial" w:cs="Arial"/>
          <w:bCs/>
          <w:lang w:val="en-GB"/>
        </w:rPr>
        <w:t xml:space="preserve">will cover materials discussed during Weeks 1 through 5 of the </w:t>
      </w:r>
      <w:proofErr w:type="gramStart"/>
      <w:r w:rsidRPr="00E9780B">
        <w:rPr>
          <w:rFonts w:ascii="Arial" w:hAnsi="Arial" w:cs="Arial"/>
          <w:bCs/>
          <w:lang w:val="en-GB"/>
        </w:rPr>
        <w:t>course</w:t>
      </w:r>
      <w:proofErr w:type="gramEnd"/>
      <w:r w:rsidRPr="00E9780B">
        <w:rPr>
          <w:rFonts w:ascii="Arial" w:hAnsi="Arial" w:cs="Arial"/>
          <w:bCs/>
          <w:lang w:val="en-GB"/>
        </w:rPr>
        <w:t xml:space="preserve">. The Mid-term </w:t>
      </w:r>
      <w:r w:rsidR="00E9259B" w:rsidRPr="00E9780B">
        <w:rPr>
          <w:rFonts w:ascii="Arial" w:hAnsi="Arial" w:cs="Arial"/>
          <w:bCs/>
          <w:lang w:val="en-GB"/>
        </w:rPr>
        <w:t>exam</w:t>
      </w:r>
      <w:r w:rsidRPr="00E9780B">
        <w:rPr>
          <w:rFonts w:ascii="Arial" w:hAnsi="Arial" w:cs="Arial"/>
          <w:bCs/>
          <w:lang w:val="en-GB"/>
        </w:rPr>
        <w:t xml:space="preserve"> will take place during week 6. It will consist of a series of </w:t>
      </w:r>
      <w:r w:rsidR="00872832" w:rsidRPr="00E9780B">
        <w:rPr>
          <w:rFonts w:ascii="Arial" w:hAnsi="Arial" w:cs="Arial"/>
          <w:bCs/>
          <w:lang w:val="en-GB"/>
        </w:rPr>
        <w:t xml:space="preserve">short answers and </w:t>
      </w:r>
      <w:r w:rsidRPr="00E9780B">
        <w:rPr>
          <w:rFonts w:ascii="Arial" w:hAnsi="Arial" w:cs="Arial"/>
          <w:bCs/>
          <w:lang w:val="en-GB"/>
        </w:rPr>
        <w:t>case analysis questions.</w:t>
      </w:r>
      <w:r w:rsidR="00143CE5" w:rsidRPr="00E9780B">
        <w:rPr>
          <w:rFonts w:ascii="Arial" w:hAnsi="Arial" w:cs="Arial"/>
          <w:bCs/>
          <w:lang w:val="en-GB"/>
        </w:rPr>
        <w:t xml:space="preserve"> More information will be provided</w:t>
      </w:r>
      <w:r w:rsidR="00270DB4" w:rsidRPr="00E9780B">
        <w:rPr>
          <w:rFonts w:ascii="Arial" w:hAnsi="Arial" w:cs="Arial"/>
          <w:bCs/>
          <w:lang w:val="en-GB"/>
        </w:rPr>
        <w:t>.</w:t>
      </w:r>
    </w:p>
    <w:p w14:paraId="788175E7" w14:textId="199504E6" w:rsidR="00331988" w:rsidRPr="00E9780B" w:rsidRDefault="00331988"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04E9A747" w14:textId="14039C46" w:rsidR="00331988" w:rsidRPr="00E9780B" w:rsidRDefault="00E246A3"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r w:rsidRPr="00E9780B">
        <w:rPr>
          <w:rFonts w:ascii="Arial" w:hAnsi="Arial" w:cs="Arial"/>
          <w:b/>
          <w:lang w:val="en-GB"/>
        </w:rPr>
        <w:t>Mandatory</w:t>
      </w:r>
      <w:r w:rsidR="00331988" w:rsidRPr="00E9780B">
        <w:rPr>
          <w:rFonts w:ascii="Arial" w:hAnsi="Arial" w:cs="Arial"/>
          <w:b/>
          <w:lang w:val="en-GB"/>
        </w:rPr>
        <w:t xml:space="preserve"> learning activities (asynchronous</w:t>
      </w:r>
      <w:r w:rsidR="00331988" w:rsidRPr="00E9780B">
        <w:rPr>
          <w:rFonts w:ascii="Arial" w:hAnsi="Arial" w:cs="Arial"/>
          <w:bCs/>
          <w:lang w:val="en-GB"/>
        </w:rPr>
        <w:t xml:space="preserve">): </w:t>
      </w:r>
      <w:r w:rsidR="005A0AB1" w:rsidRPr="00E9780B">
        <w:rPr>
          <w:rFonts w:ascii="Arial" w:hAnsi="Arial" w:cs="Arial"/>
          <w:bCs/>
          <w:lang w:val="en-GB"/>
        </w:rPr>
        <w:t xml:space="preserve">There will be </w:t>
      </w:r>
      <w:r w:rsidR="00F06599" w:rsidRPr="00E9780B">
        <w:rPr>
          <w:rFonts w:ascii="Arial" w:hAnsi="Arial" w:cs="Arial"/>
          <w:bCs/>
          <w:lang w:val="en-GB"/>
        </w:rPr>
        <w:t>three</w:t>
      </w:r>
      <w:r w:rsidR="005A0AB1" w:rsidRPr="00E9780B">
        <w:rPr>
          <w:rFonts w:ascii="Arial" w:hAnsi="Arial" w:cs="Arial"/>
          <w:bCs/>
          <w:lang w:val="en-GB"/>
        </w:rPr>
        <w:t xml:space="preserve"> (</w:t>
      </w:r>
      <w:r w:rsidR="00F06599" w:rsidRPr="00E9780B">
        <w:rPr>
          <w:rFonts w:ascii="Arial" w:hAnsi="Arial" w:cs="Arial"/>
          <w:bCs/>
          <w:lang w:val="en-GB"/>
        </w:rPr>
        <w:t>3</w:t>
      </w:r>
      <w:r w:rsidR="005A0AB1" w:rsidRPr="00E9780B">
        <w:rPr>
          <w:rFonts w:ascii="Arial" w:hAnsi="Arial" w:cs="Arial"/>
          <w:bCs/>
          <w:lang w:val="en-GB"/>
        </w:rPr>
        <w:t xml:space="preserve">) mandatory activities on </w:t>
      </w:r>
      <w:r w:rsidR="00E81C01" w:rsidRPr="00E9780B">
        <w:rPr>
          <w:rFonts w:ascii="Arial" w:hAnsi="Arial" w:cs="Arial"/>
          <w:bCs/>
          <w:lang w:val="en-GB"/>
        </w:rPr>
        <w:t>Moodle/</w:t>
      </w:r>
      <w:proofErr w:type="spellStart"/>
      <w:r w:rsidR="00E81C01" w:rsidRPr="00E9780B">
        <w:rPr>
          <w:rFonts w:ascii="Arial" w:hAnsi="Arial" w:cs="Arial"/>
          <w:bCs/>
          <w:lang w:val="en-GB"/>
        </w:rPr>
        <w:t>eclass</w:t>
      </w:r>
      <w:proofErr w:type="spellEnd"/>
      <w:r w:rsidR="005A0AB1" w:rsidRPr="00E9780B">
        <w:rPr>
          <w:rFonts w:ascii="Arial" w:hAnsi="Arial" w:cs="Arial"/>
          <w:bCs/>
          <w:lang w:val="en-GB"/>
        </w:rPr>
        <w:t>.</w:t>
      </w:r>
      <w:r w:rsidR="00C05D15" w:rsidRPr="00E9780B">
        <w:rPr>
          <w:rFonts w:ascii="Arial" w:hAnsi="Arial" w:cs="Arial"/>
          <w:bCs/>
          <w:lang w:val="en-GB"/>
        </w:rPr>
        <w:t xml:space="preserve"> </w:t>
      </w:r>
      <w:r w:rsidR="00554C01" w:rsidRPr="00E9780B">
        <w:rPr>
          <w:rFonts w:ascii="Arial" w:hAnsi="Arial" w:cs="Arial"/>
          <w:bCs/>
          <w:lang w:val="en-GB"/>
        </w:rPr>
        <w:t xml:space="preserve">Each activity is worth </w:t>
      </w:r>
      <w:r w:rsidR="00926AC2" w:rsidRPr="00E9780B">
        <w:rPr>
          <w:rFonts w:ascii="Arial" w:hAnsi="Arial" w:cs="Arial"/>
          <w:bCs/>
          <w:lang w:val="en-GB"/>
        </w:rPr>
        <w:t>4</w:t>
      </w:r>
      <w:r w:rsidR="00554C01" w:rsidRPr="00E9780B">
        <w:rPr>
          <w:rFonts w:ascii="Arial" w:hAnsi="Arial" w:cs="Arial"/>
          <w:bCs/>
          <w:lang w:val="en-GB"/>
        </w:rPr>
        <w:t xml:space="preserve">% of the course grade. </w:t>
      </w:r>
      <w:r w:rsidR="00E30894" w:rsidRPr="00E9780B">
        <w:rPr>
          <w:rFonts w:ascii="Arial" w:hAnsi="Arial" w:cs="Arial"/>
          <w:bCs/>
          <w:lang w:val="en-GB"/>
        </w:rPr>
        <w:t xml:space="preserve">They must be completed according to the </w:t>
      </w:r>
      <w:r w:rsidR="00623E91" w:rsidRPr="00E9780B">
        <w:rPr>
          <w:rFonts w:ascii="Arial" w:hAnsi="Arial" w:cs="Arial"/>
          <w:bCs/>
          <w:lang w:val="en-GB"/>
        </w:rPr>
        <w:t xml:space="preserve">specific </w:t>
      </w:r>
      <w:r w:rsidR="00E30894" w:rsidRPr="00E9780B">
        <w:rPr>
          <w:rFonts w:ascii="Arial" w:hAnsi="Arial" w:cs="Arial"/>
          <w:bCs/>
          <w:lang w:val="en-GB"/>
        </w:rPr>
        <w:t>timelines</w:t>
      </w:r>
      <w:r w:rsidR="002E2191" w:rsidRPr="00E9780B">
        <w:rPr>
          <w:rFonts w:ascii="Arial" w:hAnsi="Arial" w:cs="Arial"/>
          <w:bCs/>
          <w:lang w:val="en-GB"/>
        </w:rPr>
        <w:t xml:space="preserve"> and instructions</w:t>
      </w:r>
      <w:r w:rsidR="00623E91" w:rsidRPr="00E9780B">
        <w:rPr>
          <w:rFonts w:ascii="Arial" w:hAnsi="Arial" w:cs="Arial"/>
          <w:bCs/>
          <w:lang w:val="en-GB"/>
        </w:rPr>
        <w:t xml:space="preserve">. </w:t>
      </w:r>
      <w:r w:rsidR="00287816" w:rsidRPr="00E9780B">
        <w:rPr>
          <w:rFonts w:ascii="Arial" w:hAnsi="Arial" w:cs="Arial"/>
          <w:bCs/>
          <w:lang w:val="en-GB"/>
        </w:rPr>
        <w:t xml:space="preserve">They will be submitted to the course director. </w:t>
      </w:r>
      <w:r w:rsidR="00C05D15" w:rsidRPr="00E9780B">
        <w:rPr>
          <w:rFonts w:ascii="Arial" w:hAnsi="Arial" w:cs="Arial"/>
          <w:bCs/>
          <w:lang w:val="en-GB"/>
        </w:rPr>
        <w:t xml:space="preserve">More information will be provided on </w:t>
      </w:r>
      <w:r w:rsidR="00E81C01" w:rsidRPr="00E9780B">
        <w:rPr>
          <w:rFonts w:ascii="Arial" w:hAnsi="Arial" w:cs="Arial"/>
          <w:bCs/>
          <w:lang w:val="en-GB"/>
        </w:rPr>
        <w:t>Moodle/</w:t>
      </w:r>
      <w:proofErr w:type="spellStart"/>
      <w:r w:rsidR="00E81C01" w:rsidRPr="00E9780B">
        <w:rPr>
          <w:rFonts w:ascii="Arial" w:hAnsi="Arial" w:cs="Arial"/>
          <w:bCs/>
          <w:lang w:val="en-GB"/>
        </w:rPr>
        <w:t>eclass</w:t>
      </w:r>
      <w:proofErr w:type="spellEnd"/>
      <w:r w:rsidR="00C05D15" w:rsidRPr="00E9780B">
        <w:rPr>
          <w:rFonts w:ascii="Arial" w:hAnsi="Arial" w:cs="Arial"/>
          <w:bCs/>
          <w:lang w:val="en-GB"/>
        </w:rPr>
        <w:t>.</w:t>
      </w:r>
    </w:p>
    <w:p w14:paraId="17CE38A6" w14:textId="5D6000E9" w:rsidR="00E9259B" w:rsidRPr="00E9780B" w:rsidRDefault="00E9259B"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592E1AEA" w14:textId="77777777" w:rsidR="00E9259B" w:rsidRPr="00E9780B" w:rsidRDefault="00E9259B" w:rsidP="00E925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r w:rsidRPr="00E9780B">
        <w:rPr>
          <w:rFonts w:ascii="Arial" w:hAnsi="Arial" w:cs="Arial"/>
          <w:b/>
          <w:lang w:val="en-GB"/>
        </w:rPr>
        <w:t>Final Exam:</w:t>
      </w:r>
      <w:r w:rsidRPr="00E9780B">
        <w:rPr>
          <w:rFonts w:ascii="Arial" w:hAnsi="Arial" w:cs="Arial"/>
          <w:bCs/>
          <w:lang w:val="en-GB"/>
        </w:rPr>
        <w:t xml:space="preserve"> The final exam is cumulative of all of the material assigned in the</w:t>
      </w:r>
    </w:p>
    <w:p w14:paraId="470FC4DC" w14:textId="4217EBDD" w:rsidR="00E9259B" w:rsidRPr="00E9780B" w:rsidRDefault="00E9259B" w:rsidP="00E925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r w:rsidRPr="00E9780B">
        <w:rPr>
          <w:rFonts w:ascii="Arial" w:hAnsi="Arial" w:cs="Arial"/>
          <w:bCs/>
          <w:lang w:val="en-GB"/>
        </w:rPr>
        <w:t>course, closed book, and will take place during the final exam period.</w:t>
      </w:r>
    </w:p>
    <w:p w14:paraId="2AC05E65" w14:textId="30F21738" w:rsidR="00EF012D" w:rsidRPr="00E9780B" w:rsidRDefault="00EF012D" w:rsidP="00E925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675F9C2A" w14:textId="7D955D1F" w:rsidR="00EF012D" w:rsidRPr="00E9780B" w:rsidRDefault="00EF012D" w:rsidP="00EF012D">
      <w:pPr>
        <w:jc w:val="both"/>
        <w:rPr>
          <w:rFonts w:ascii="Arial" w:hAnsi="Arial" w:cs="Arial"/>
          <w:color w:val="000000"/>
        </w:rPr>
      </w:pPr>
      <w:r w:rsidRPr="00E9780B">
        <w:rPr>
          <w:rFonts w:ascii="Arial" w:hAnsi="Arial" w:cs="Arial"/>
          <w:b/>
          <w:bCs/>
          <w:color w:val="000000"/>
        </w:rPr>
        <w:t>Note 1</w:t>
      </w:r>
      <w:r w:rsidRPr="00E9780B">
        <w:rPr>
          <w:rFonts w:ascii="Arial" w:hAnsi="Arial" w:cs="Arial"/>
          <w:color w:val="000000"/>
        </w:rPr>
        <w:t xml:space="preserve">: There are </w:t>
      </w:r>
      <w:r w:rsidRPr="00E9780B">
        <w:rPr>
          <w:rFonts w:ascii="Arial" w:hAnsi="Arial" w:cs="Arial"/>
          <w:b/>
          <w:bCs/>
          <w:color w:val="000000"/>
        </w:rPr>
        <w:t>no</w:t>
      </w:r>
      <w:r w:rsidRPr="00E9780B">
        <w:rPr>
          <w:rFonts w:ascii="Arial" w:hAnsi="Arial" w:cs="Arial"/>
          <w:color w:val="000000"/>
        </w:rPr>
        <w:t xml:space="preserve"> deviations from this published grading scheme. The most common request is “If I do better on the final, can I count the midterm less?” The answer is no…. </w:t>
      </w:r>
      <w:proofErr w:type="gramStart"/>
      <w:r w:rsidRPr="00E9780B">
        <w:rPr>
          <w:rFonts w:ascii="Arial" w:hAnsi="Arial" w:cs="Arial"/>
          <w:color w:val="000000"/>
        </w:rPr>
        <w:t>so</w:t>
      </w:r>
      <w:proofErr w:type="gramEnd"/>
      <w:r w:rsidRPr="00E9780B">
        <w:rPr>
          <w:rFonts w:ascii="Arial" w:hAnsi="Arial" w:cs="Arial"/>
          <w:color w:val="000000"/>
        </w:rPr>
        <w:t xml:space="preserve"> plan on doing well on all assignments. It is essential that you write out a study plan that dedicates at least six hours a week of study on 2</w:t>
      </w:r>
      <w:r w:rsidR="00B3137E" w:rsidRPr="00E9780B">
        <w:rPr>
          <w:rFonts w:ascii="Arial" w:hAnsi="Arial" w:cs="Arial"/>
          <w:color w:val="000000"/>
        </w:rPr>
        <w:t>61</w:t>
      </w:r>
      <w:r w:rsidRPr="00E9780B">
        <w:rPr>
          <w:rFonts w:ascii="Arial" w:hAnsi="Arial" w:cs="Arial"/>
          <w:color w:val="000000"/>
        </w:rPr>
        <w:t xml:space="preserve">0 (in addition to the 3 hours of lecture). </w:t>
      </w:r>
    </w:p>
    <w:p w14:paraId="59F6D9A3" w14:textId="77777777" w:rsidR="00EF012D" w:rsidRPr="00E9780B" w:rsidRDefault="00EF012D" w:rsidP="00EF012D">
      <w:pPr>
        <w:rPr>
          <w:rFonts w:ascii="Arial" w:hAnsi="Arial" w:cs="Arial"/>
          <w:b/>
          <w:bCs/>
          <w:color w:val="000000"/>
        </w:rPr>
      </w:pPr>
    </w:p>
    <w:p w14:paraId="6E082F02" w14:textId="2CE15D89" w:rsidR="00EF012D" w:rsidRPr="00E9780B" w:rsidRDefault="00EF012D" w:rsidP="002C2BFF">
      <w:pPr>
        <w:rPr>
          <w:rFonts w:ascii="Arial" w:hAnsi="Arial" w:cs="Arial"/>
          <w:color w:val="000000"/>
        </w:rPr>
      </w:pPr>
      <w:r w:rsidRPr="00E9780B">
        <w:rPr>
          <w:rFonts w:ascii="Arial" w:hAnsi="Arial" w:cs="Arial"/>
          <w:b/>
          <w:bCs/>
          <w:color w:val="000000"/>
        </w:rPr>
        <w:t>Note 2</w:t>
      </w:r>
      <w:r w:rsidRPr="00E9780B">
        <w:rPr>
          <w:rFonts w:ascii="Arial" w:hAnsi="Arial" w:cs="Arial"/>
          <w:color w:val="000000"/>
        </w:rPr>
        <w:t xml:space="preserve">: No two exams can ever be of equal difficulty. York requires that second year courses in </w:t>
      </w:r>
      <w:proofErr w:type="spellStart"/>
      <w:r w:rsidRPr="00E9780B">
        <w:rPr>
          <w:rFonts w:ascii="Arial" w:hAnsi="Arial" w:cs="Arial"/>
          <w:color w:val="000000"/>
        </w:rPr>
        <w:t>honours</w:t>
      </w:r>
      <w:proofErr w:type="spellEnd"/>
      <w:r w:rsidRPr="00E9780B">
        <w:rPr>
          <w:rFonts w:ascii="Arial" w:hAnsi="Arial" w:cs="Arial"/>
          <w:color w:val="000000"/>
        </w:rPr>
        <w:t xml:space="preserve"> professional programs be submitted with predetermined normal grade distributions. Accordingly, grades in this course will be adjusted up </w:t>
      </w:r>
      <w:r w:rsidRPr="00E9780B">
        <w:rPr>
          <w:rFonts w:ascii="Arial" w:hAnsi="Arial" w:cs="Arial"/>
          <w:b/>
          <w:bCs/>
          <w:color w:val="000000"/>
        </w:rPr>
        <w:t>or</w:t>
      </w:r>
      <w:r w:rsidRPr="00E9780B">
        <w:rPr>
          <w:rFonts w:ascii="Arial" w:hAnsi="Arial" w:cs="Arial"/>
          <w:color w:val="000000"/>
        </w:rPr>
        <w:t xml:space="preserve"> down to </w:t>
      </w:r>
      <w:r w:rsidRPr="00E9780B">
        <w:rPr>
          <w:rFonts w:ascii="Arial" w:hAnsi="Arial" w:cs="Arial"/>
          <w:color w:val="000000"/>
        </w:rPr>
        <w:lastRenderedPageBreak/>
        <w:t xml:space="preserve">conform to York requirements. </w:t>
      </w:r>
    </w:p>
    <w:p w14:paraId="4B00560A" w14:textId="77777777" w:rsidR="00EF012D" w:rsidRPr="00E9780B" w:rsidRDefault="00EF012D" w:rsidP="00EF012D">
      <w:pPr>
        <w:rPr>
          <w:rFonts w:ascii="Arial" w:hAnsi="Arial" w:cs="Arial"/>
          <w:b/>
          <w:bCs/>
          <w:color w:val="000000"/>
        </w:rPr>
      </w:pPr>
    </w:p>
    <w:p w14:paraId="66F19047" w14:textId="296445BD" w:rsidR="00EF012D" w:rsidRPr="00E9780B" w:rsidRDefault="00EF012D" w:rsidP="002C2BFF">
      <w:pPr>
        <w:rPr>
          <w:rFonts w:ascii="Arial" w:hAnsi="Arial" w:cs="Arial"/>
          <w:color w:val="000000"/>
        </w:rPr>
      </w:pPr>
      <w:r w:rsidRPr="00E9780B">
        <w:rPr>
          <w:rFonts w:ascii="Arial" w:hAnsi="Arial" w:cs="Arial"/>
          <w:b/>
          <w:bCs/>
          <w:color w:val="000000"/>
        </w:rPr>
        <w:t>Note 3</w:t>
      </w:r>
      <w:r w:rsidR="0075217F" w:rsidRPr="00E9780B">
        <w:rPr>
          <w:rFonts w:ascii="Arial" w:hAnsi="Arial" w:cs="Arial"/>
          <w:b/>
          <w:bCs/>
          <w:color w:val="000000"/>
        </w:rPr>
        <w:t>:</w:t>
      </w:r>
      <w:r w:rsidR="002C2BFF" w:rsidRPr="00E9780B">
        <w:rPr>
          <w:rFonts w:ascii="Arial" w:hAnsi="Arial" w:cs="Arial"/>
          <w:color w:val="000000"/>
        </w:rPr>
        <w:t xml:space="preserve"> Be smart and actually learn the material. Please use all the resources available in this course.</w:t>
      </w:r>
      <w:r w:rsidRPr="00E9780B">
        <w:rPr>
          <w:rFonts w:ascii="Arial" w:hAnsi="Arial" w:cs="Arial"/>
          <w:color w:val="000000"/>
        </w:rPr>
        <w:t xml:space="preserve"> </w:t>
      </w:r>
      <w:r w:rsidR="002C2BFF" w:rsidRPr="00E9780B">
        <w:rPr>
          <w:rFonts w:ascii="Arial" w:hAnsi="Arial" w:cs="Arial"/>
          <w:color w:val="000000"/>
        </w:rPr>
        <w:t>You</w:t>
      </w:r>
      <w:r w:rsidRPr="00E9780B">
        <w:rPr>
          <w:rFonts w:ascii="Arial" w:hAnsi="Arial" w:cs="Arial"/>
          <w:color w:val="000000"/>
        </w:rPr>
        <w:t xml:space="preserve"> </w:t>
      </w:r>
      <w:r w:rsidR="0075217F" w:rsidRPr="00E9780B">
        <w:rPr>
          <w:rFonts w:ascii="Arial" w:hAnsi="Arial" w:cs="Arial"/>
          <w:color w:val="000000"/>
        </w:rPr>
        <w:t xml:space="preserve">may </w:t>
      </w:r>
      <w:r w:rsidRPr="00E9780B">
        <w:rPr>
          <w:rFonts w:ascii="Arial" w:hAnsi="Arial" w:cs="Arial"/>
          <w:color w:val="000000"/>
        </w:rPr>
        <w:t xml:space="preserve">be bombarded with flyers from outside “tutoring companies” that </w:t>
      </w:r>
      <w:r w:rsidR="00A21EB1" w:rsidRPr="00E9780B">
        <w:rPr>
          <w:rFonts w:ascii="Arial" w:hAnsi="Arial" w:cs="Arial"/>
          <w:color w:val="000000"/>
        </w:rPr>
        <w:t>offer various services</w:t>
      </w:r>
      <w:r w:rsidR="00EE657F" w:rsidRPr="00E9780B">
        <w:rPr>
          <w:rFonts w:ascii="Arial" w:hAnsi="Arial" w:cs="Arial"/>
          <w:color w:val="000000"/>
        </w:rPr>
        <w:t xml:space="preserve"> and products</w:t>
      </w:r>
      <w:r w:rsidR="00477DA5" w:rsidRPr="00E9780B">
        <w:rPr>
          <w:rFonts w:ascii="Arial" w:hAnsi="Arial" w:cs="Arial"/>
          <w:color w:val="000000"/>
        </w:rPr>
        <w:t xml:space="preserve"> related to the </w:t>
      </w:r>
      <w:r w:rsidR="00387DEE" w:rsidRPr="00E9780B">
        <w:rPr>
          <w:rFonts w:ascii="Arial" w:hAnsi="Arial" w:cs="Arial"/>
          <w:color w:val="000000"/>
        </w:rPr>
        <w:t>completion of the assignments</w:t>
      </w:r>
      <w:r w:rsidRPr="00E9780B">
        <w:rPr>
          <w:rFonts w:ascii="Arial" w:hAnsi="Arial" w:cs="Arial"/>
          <w:color w:val="000000"/>
        </w:rPr>
        <w:t xml:space="preserve">. </w:t>
      </w:r>
      <w:r w:rsidR="00F5600C" w:rsidRPr="00E9780B">
        <w:rPr>
          <w:rFonts w:ascii="Arial" w:hAnsi="Arial" w:cs="Arial"/>
          <w:color w:val="000000"/>
        </w:rPr>
        <w:t>You may or may not be required to pay for such services</w:t>
      </w:r>
      <w:r w:rsidR="006A71B9" w:rsidRPr="00E9780B">
        <w:rPr>
          <w:rFonts w:ascii="Arial" w:hAnsi="Arial" w:cs="Arial"/>
          <w:color w:val="000000"/>
        </w:rPr>
        <w:t xml:space="preserve"> and products</w:t>
      </w:r>
      <w:r w:rsidR="00F5600C" w:rsidRPr="00E9780B">
        <w:rPr>
          <w:rFonts w:ascii="Arial" w:hAnsi="Arial" w:cs="Arial"/>
          <w:color w:val="000000"/>
        </w:rPr>
        <w:t xml:space="preserve">. </w:t>
      </w:r>
      <w:r w:rsidR="00204756" w:rsidRPr="00E9780B">
        <w:rPr>
          <w:rFonts w:ascii="Arial" w:hAnsi="Arial" w:cs="Arial"/>
          <w:color w:val="000000"/>
        </w:rPr>
        <w:t>Accessing or a</w:t>
      </w:r>
      <w:r w:rsidR="001D438C" w:rsidRPr="00E9780B">
        <w:rPr>
          <w:rFonts w:ascii="Arial" w:hAnsi="Arial" w:cs="Arial"/>
          <w:color w:val="000000"/>
        </w:rPr>
        <w:t>cceptance of s</w:t>
      </w:r>
      <w:r w:rsidRPr="00E9780B">
        <w:rPr>
          <w:rFonts w:ascii="Arial" w:hAnsi="Arial" w:cs="Arial"/>
          <w:color w:val="000000"/>
        </w:rPr>
        <w:t xml:space="preserve">uch </w:t>
      </w:r>
      <w:r w:rsidR="00EE657F" w:rsidRPr="00E9780B">
        <w:rPr>
          <w:rFonts w:ascii="Arial" w:hAnsi="Arial" w:cs="Arial"/>
          <w:color w:val="000000"/>
        </w:rPr>
        <w:t>services and products</w:t>
      </w:r>
      <w:r w:rsidR="001D438C" w:rsidRPr="00E9780B">
        <w:rPr>
          <w:rFonts w:ascii="Arial" w:hAnsi="Arial" w:cs="Arial"/>
          <w:color w:val="000000"/>
        </w:rPr>
        <w:t xml:space="preserve"> </w:t>
      </w:r>
      <w:r w:rsidR="00204756" w:rsidRPr="00E9780B">
        <w:rPr>
          <w:rFonts w:ascii="Arial" w:hAnsi="Arial" w:cs="Arial"/>
          <w:color w:val="000000"/>
        </w:rPr>
        <w:t xml:space="preserve">– regardless of payments – </w:t>
      </w:r>
      <w:r w:rsidR="001D438C" w:rsidRPr="00E9780B">
        <w:rPr>
          <w:rFonts w:ascii="Arial" w:hAnsi="Arial" w:cs="Arial"/>
          <w:color w:val="000000"/>
        </w:rPr>
        <w:t>may</w:t>
      </w:r>
      <w:r w:rsidR="006A71B9" w:rsidRPr="00E9780B">
        <w:rPr>
          <w:rFonts w:ascii="Arial" w:hAnsi="Arial" w:cs="Arial"/>
          <w:color w:val="000000"/>
        </w:rPr>
        <w:t xml:space="preserve"> affect your ability</w:t>
      </w:r>
      <w:r w:rsidR="001D438C" w:rsidRPr="00E9780B">
        <w:rPr>
          <w:rFonts w:ascii="Arial" w:hAnsi="Arial" w:cs="Arial"/>
          <w:color w:val="000000"/>
        </w:rPr>
        <w:t xml:space="preserve"> </w:t>
      </w:r>
      <w:r w:rsidR="006A71B9" w:rsidRPr="00E9780B">
        <w:rPr>
          <w:rFonts w:ascii="Arial" w:hAnsi="Arial" w:cs="Arial"/>
          <w:color w:val="000000"/>
        </w:rPr>
        <w:t>in upholding the integrity of the academic experience.</w:t>
      </w:r>
    </w:p>
    <w:p w14:paraId="5C38DB0B" w14:textId="77777777" w:rsidR="00EF012D" w:rsidRPr="00E9780B" w:rsidRDefault="00EF012D" w:rsidP="00EF012D">
      <w:pPr>
        <w:rPr>
          <w:rFonts w:ascii="Arial" w:hAnsi="Arial" w:cs="Arial"/>
          <w:b/>
          <w:bCs/>
          <w:color w:val="000000"/>
        </w:rPr>
      </w:pPr>
    </w:p>
    <w:p w14:paraId="66D1E40F" w14:textId="7AF7EAFF" w:rsidR="00EF012D" w:rsidRPr="00E9780B" w:rsidRDefault="00EF012D" w:rsidP="00EF012D">
      <w:pPr>
        <w:jc w:val="both"/>
        <w:rPr>
          <w:rFonts w:ascii="Arial" w:hAnsi="Arial" w:cs="Arial"/>
          <w:color w:val="000000"/>
        </w:rPr>
      </w:pPr>
      <w:r w:rsidRPr="00E9780B">
        <w:rPr>
          <w:rFonts w:ascii="Arial" w:hAnsi="Arial" w:cs="Arial"/>
          <w:b/>
          <w:bCs/>
          <w:color w:val="000000"/>
        </w:rPr>
        <w:t xml:space="preserve">Note </w:t>
      </w:r>
      <w:r w:rsidR="000138F6" w:rsidRPr="00E9780B">
        <w:rPr>
          <w:rFonts w:ascii="Arial" w:hAnsi="Arial" w:cs="Arial"/>
          <w:b/>
          <w:bCs/>
          <w:color w:val="000000"/>
        </w:rPr>
        <w:t>4</w:t>
      </w:r>
      <w:r w:rsidRPr="00E9780B">
        <w:rPr>
          <w:rFonts w:ascii="Arial" w:hAnsi="Arial" w:cs="Arial"/>
          <w:color w:val="000000"/>
        </w:rPr>
        <w:t>: No student can miss the final exam and receive a passing grade in the course. Deferred status is available for authorized absence in the final exam. Students missing the final exam must satisfy all requirements of the Deferred Exam policy of the School of Administrative Studies (Deferred Standing Agreement).</w:t>
      </w:r>
    </w:p>
    <w:p w14:paraId="130705D0" w14:textId="77777777" w:rsidR="003A390D" w:rsidRPr="00E9780B" w:rsidRDefault="003A390D"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2216448D" w14:textId="415B0EE1" w:rsidR="00936160" w:rsidRPr="00E9780B" w:rsidRDefault="00936160" w:rsidP="005E547A">
      <w:pPr>
        <w:pStyle w:val="Heading3"/>
        <w:rPr>
          <w:sz w:val="24"/>
          <w:szCs w:val="24"/>
        </w:rPr>
      </w:pPr>
      <w:bookmarkStart w:id="5" w:name="_Toc66747695"/>
      <w:r w:rsidRPr="00E9780B">
        <w:rPr>
          <w:sz w:val="24"/>
          <w:szCs w:val="24"/>
        </w:rPr>
        <w:t xml:space="preserve">Course </w:t>
      </w:r>
      <w:r w:rsidR="00504E30" w:rsidRPr="00E9780B">
        <w:rPr>
          <w:sz w:val="24"/>
          <w:szCs w:val="24"/>
        </w:rPr>
        <w:t>P</w:t>
      </w:r>
      <w:r w:rsidRPr="00E9780B">
        <w:rPr>
          <w:sz w:val="24"/>
          <w:szCs w:val="24"/>
        </w:rPr>
        <w:t>olicies</w:t>
      </w:r>
      <w:bookmarkEnd w:id="5"/>
    </w:p>
    <w:p w14:paraId="51CA7898" w14:textId="5F814A97" w:rsidR="00632AA2" w:rsidRPr="00E9780B" w:rsidRDefault="00632AA2"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lang w:val="en-GB"/>
        </w:rPr>
      </w:pPr>
    </w:p>
    <w:p w14:paraId="29A6A8EF" w14:textId="4581B00E" w:rsidR="001B4032" w:rsidRPr="00E9780B" w:rsidRDefault="001E567E" w:rsidP="00632AA2">
      <w:pPr>
        <w:rPr>
          <w:rFonts w:ascii="Arial" w:hAnsi="Arial" w:cs="Arial"/>
          <w:b/>
          <w:bCs/>
        </w:rPr>
      </w:pPr>
      <w:r w:rsidRPr="00E9780B">
        <w:rPr>
          <w:rFonts w:ascii="Arial" w:hAnsi="Arial" w:cs="Arial"/>
          <w:b/>
          <w:bCs/>
        </w:rPr>
        <w:t>All policies are subject to further changes.</w:t>
      </w:r>
    </w:p>
    <w:p w14:paraId="48E6CCF7" w14:textId="77777777" w:rsidR="001B4032" w:rsidRPr="00E9780B" w:rsidRDefault="001B4032" w:rsidP="00632AA2">
      <w:pPr>
        <w:rPr>
          <w:rFonts w:ascii="Arial" w:hAnsi="Arial" w:cs="Arial"/>
        </w:rPr>
      </w:pPr>
    </w:p>
    <w:p w14:paraId="33527ECF" w14:textId="061D35D4" w:rsidR="00632AA2" w:rsidRPr="00E9780B" w:rsidRDefault="00632AA2" w:rsidP="00632AA2">
      <w:pPr>
        <w:rPr>
          <w:rFonts w:ascii="Arial" w:hAnsi="Arial" w:cs="Arial"/>
        </w:rPr>
      </w:pPr>
      <w:r w:rsidRPr="00E9780B">
        <w:rPr>
          <w:rFonts w:ascii="Arial" w:hAnsi="Arial" w:cs="Arial"/>
        </w:rPr>
        <w:t xml:space="preserve">The </w:t>
      </w:r>
      <w:r w:rsidRPr="00E9780B">
        <w:rPr>
          <w:rFonts w:ascii="Arial" w:hAnsi="Arial" w:cs="Arial"/>
          <w:b/>
        </w:rPr>
        <w:t>Senate Grading Scheme and Feedback Policy</w:t>
      </w:r>
      <w:r w:rsidRPr="00E9780B">
        <w:rPr>
          <w:rFonts w:ascii="Arial" w:hAnsi="Arial" w:cs="Arial"/>
        </w:rPr>
        <w:t xml:space="preserve"> stipulates that (a) the grading scheme (i.e. kinds and weights of assignments, essays, exams, etc.) be announced, and be available in writing, within the first two weeks of class, and that, (b)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(see the policy for exceptions to this aspect of the policy - </w:t>
      </w:r>
      <w:hyperlink r:id="rId15" w:history="1">
        <w:r w:rsidRPr="00E9780B">
          <w:rPr>
            <w:rStyle w:val="Hyperlink"/>
            <w:rFonts w:ascii="Arial" w:hAnsi="Arial" w:cs="Arial"/>
            <w:color w:val="002060"/>
          </w:rPr>
          <w:t>http://secretariat-policies.info.yorku.ca/policies/grading-scheme-and-feedback-policy/</w:t>
        </w:r>
      </w:hyperlink>
    </w:p>
    <w:p w14:paraId="7ED7A4F6" w14:textId="77777777" w:rsidR="00632AA2" w:rsidRPr="00E9780B" w:rsidRDefault="00632AA2" w:rsidP="00632AA2">
      <w:pPr>
        <w:rPr>
          <w:rFonts w:ascii="Arial" w:hAnsi="Arial" w:cs="Arial"/>
          <w:i/>
          <w:lang w:val="en-GB"/>
        </w:rPr>
      </w:pPr>
    </w:p>
    <w:p w14:paraId="082D19EA" w14:textId="4E86C44B" w:rsidR="00632AA2" w:rsidRPr="00E9780B" w:rsidRDefault="00632AA2" w:rsidP="00632AA2">
      <w:pPr>
        <w:rPr>
          <w:rFonts w:ascii="Arial" w:hAnsi="Arial" w:cs="Arial"/>
        </w:rPr>
      </w:pPr>
      <w:r w:rsidRPr="00E9780B">
        <w:rPr>
          <w:rFonts w:ascii="Arial" w:hAnsi="Arial" w:cs="Arial"/>
        </w:rPr>
        <w:t>Final course grades may be adjusted to conform to Program or Faculty grades distribution profiles.</w:t>
      </w:r>
    </w:p>
    <w:p w14:paraId="4547D477" w14:textId="77777777" w:rsidR="00632AA2" w:rsidRPr="00E9780B"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06B85D97" w14:textId="6B7BBD1B" w:rsidR="00632AA2" w:rsidRPr="00E9780B"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r w:rsidRPr="00E9780B">
        <w:rPr>
          <w:rFonts w:ascii="Arial" w:hAnsi="Arial" w:cs="Arial"/>
          <w:bCs/>
          <w:lang w:val="en-GB"/>
        </w:rPr>
        <w:t>An exam or term test worth more than 20% of the final grade may not be given during the final two weeks of classes.</w:t>
      </w:r>
    </w:p>
    <w:p w14:paraId="4EC5470C" w14:textId="77777777" w:rsidR="00C45FF9" w:rsidRPr="00E9780B" w:rsidRDefault="00C45FF9"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color w:val="000000"/>
          <w:lang w:val="en-GB"/>
        </w:rPr>
      </w:pPr>
    </w:p>
    <w:p w14:paraId="7CA8ADD9" w14:textId="5A4CC8EE" w:rsidR="00632AA2" w:rsidRPr="00E9780B"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color w:val="000000"/>
          <w:lang w:val="en-GB"/>
        </w:rPr>
      </w:pPr>
      <w:r w:rsidRPr="00E9780B">
        <w:rPr>
          <w:rFonts w:ascii="Arial" w:hAnsi="Arial" w:cs="Arial"/>
          <w:b/>
          <w:bCs/>
          <w:color w:val="000000"/>
          <w:lang w:val="en-GB"/>
        </w:rPr>
        <w:t>Grading, Assignment Submission, Lateness Penalties and Missed Tests</w:t>
      </w:r>
    </w:p>
    <w:p w14:paraId="6E225B69" w14:textId="77777777" w:rsidR="00632AA2" w:rsidRPr="00E9780B"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color w:val="000000"/>
          <w:sz w:val="22"/>
          <w:szCs w:val="21"/>
          <w:lang w:val="en-GB"/>
        </w:rPr>
      </w:pPr>
      <w:r w:rsidRPr="00E9780B">
        <w:rPr>
          <w:rFonts w:ascii="Arial" w:hAnsi="Arial" w:cs="Arial"/>
          <w:b/>
          <w:bCs/>
          <w:color w:val="000000"/>
          <w:sz w:val="22"/>
          <w:szCs w:val="21"/>
          <w:lang w:val="en-GB"/>
        </w:rPr>
        <w:t xml:space="preserve"> </w:t>
      </w:r>
    </w:p>
    <w:p w14:paraId="3719B578" w14:textId="77777777" w:rsidR="00632AA2" w:rsidRPr="00E9780B"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E9780B">
        <w:rPr>
          <w:rFonts w:ascii="Arial" w:hAnsi="Arial" w:cs="Arial"/>
          <w:b/>
          <w:lang w:val="en-GB"/>
        </w:rPr>
        <w:t>Grading</w:t>
      </w:r>
      <w:r w:rsidRPr="00E9780B">
        <w:rPr>
          <w:rFonts w:ascii="Arial" w:hAnsi="Arial" w:cs="Arial"/>
          <w:lang w:val="en-GB"/>
        </w:rPr>
        <w:t>:  The grading scheme for the course conforms to the 9-point grading system used in undergraduate programs at York (e.g., A+ = 9, A = 8, B+ - 7, C+ = 5, etc.).  Assignments and tests</w:t>
      </w:r>
      <w:r w:rsidRPr="00E9780B">
        <w:rPr>
          <w:rFonts w:ascii="Arial" w:hAnsi="Arial" w:cs="Arial"/>
          <w:b/>
          <w:color w:val="3366FF"/>
          <w:lang w:val="en-GB"/>
        </w:rPr>
        <w:t>*</w:t>
      </w:r>
      <w:r w:rsidRPr="00E9780B">
        <w:rPr>
          <w:rFonts w:ascii="Arial" w:hAnsi="Arial" w:cs="Arial"/>
          <w:color w:val="3366FF"/>
          <w:lang w:val="en-GB"/>
        </w:rPr>
        <w:t xml:space="preserve"> </w:t>
      </w:r>
      <w:r w:rsidRPr="00E9780B">
        <w:rPr>
          <w:rFonts w:ascii="Arial" w:hAnsi="Arial" w:cs="Arial"/>
          <w:lang w:val="en-GB"/>
        </w:rPr>
        <w:t xml:space="preserve">will bear either a letter grade designation or a corresponding number grade (e.g.  A+ = 90 to 100, A = 80 to 90, B+ = 75 to 79, etc.)  </w:t>
      </w:r>
    </w:p>
    <w:p w14:paraId="70538CD7" w14:textId="77777777" w:rsidR="00632AA2" w:rsidRPr="00E9780B"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E9780B">
        <w:rPr>
          <w:rFonts w:ascii="Arial" w:hAnsi="Arial" w:cs="Arial"/>
          <w:lang w:val="en-GB"/>
        </w:rPr>
        <w:t xml:space="preserve">(For a full description of York grading system see the York University Undergraduate Calendar - </w:t>
      </w:r>
      <w:hyperlink r:id="rId16" w:history="1">
        <w:r w:rsidRPr="00E9780B">
          <w:rPr>
            <w:rStyle w:val="Hyperlink"/>
            <w:rFonts w:ascii="Arial" w:hAnsi="Arial" w:cs="Arial"/>
            <w:lang w:val="en-GB"/>
          </w:rPr>
          <w:t>http://calendars.registrar.yorku.ca/2010-2011/academic/index.htm</w:t>
        </w:r>
      </w:hyperlink>
      <w:r w:rsidRPr="00E9780B">
        <w:rPr>
          <w:rFonts w:ascii="Arial" w:hAnsi="Arial" w:cs="Arial"/>
          <w:lang w:val="en-GB"/>
        </w:rPr>
        <w:t xml:space="preserve"> </w:t>
      </w:r>
    </w:p>
    <w:p w14:paraId="504F028D" w14:textId="77777777" w:rsidR="00632AA2" w:rsidRPr="00E9780B"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14:paraId="3035FC6D" w14:textId="6A34B485" w:rsidR="00632AA2" w:rsidRPr="00E9780B"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s>
        <w:rPr>
          <w:rFonts w:ascii="Arial" w:hAnsi="Arial" w:cs="Arial"/>
          <w:color w:val="0000FF"/>
          <w:lang w:val="en-GB"/>
        </w:rPr>
      </w:pPr>
      <w:r w:rsidRPr="00E9780B">
        <w:rPr>
          <w:rFonts w:ascii="Arial" w:hAnsi="Arial" w:cs="Arial"/>
          <w:b/>
          <w:color w:val="000000"/>
          <w:lang w:val="en-GB"/>
        </w:rPr>
        <w:t>Assignment Submission</w:t>
      </w:r>
      <w:r w:rsidRPr="00E9780B">
        <w:rPr>
          <w:rFonts w:ascii="Arial" w:hAnsi="Arial" w:cs="Arial"/>
          <w:color w:val="000000"/>
          <w:lang w:val="en-GB"/>
        </w:rPr>
        <w:t>: Proper academic performance depends on students doing their work not only well, but on time.  Accordingly,</w:t>
      </w:r>
      <w:r w:rsidRPr="00E9780B">
        <w:rPr>
          <w:rFonts w:ascii="Arial" w:hAnsi="Arial" w:cs="Arial"/>
          <w:b/>
          <w:bCs/>
          <w:color w:val="000000"/>
          <w:lang w:val="en-GB"/>
        </w:rPr>
        <w:t xml:space="preserve"> </w:t>
      </w:r>
      <w:r w:rsidRPr="00E9780B">
        <w:rPr>
          <w:rFonts w:ascii="Arial" w:hAnsi="Arial" w:cs="Arial"/>
          <w:bCs/>
          <w:color w:val="000000"/>
          <w:lang w:val="en-GB"/>
        </w:rPr>
        <w:t>assignments for this course must be received on the due date specified for the assignment</w:t>
      </w:r>
      <w:r w:rsidRPr="00E9780B">
        <w:rPr>
          <w:rFonts w:ascii="Arial" w:hAnsi="Arial" w:cs="Arial"/>
          <w:color w:val="000000"/>
          <w:lang w:val="en-GB"/>
        </w:rPr>
        <w:t xml:space="preserve">.  </w:t>
      </w:r>
    </w:p>
    <w:p w14:paraId="2221B18C" w14:textId="458C067A" w:rsidR="00632AA2" w:rsidRPr="00E9780B"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s>
        <w:rPr>
          <w:rFonts w:ascii="Arial" w:hAnsi="Arial" w:cs="Arial"/>
          <w:color w:val="0000FF"/>
          <w:lang w:val="en-GB"/>
        </w:rPr>
      </w:pPr>
    </w:p>
    <w:p w14:paraId="27E1443F" w14:textId="2C1D0590" w:rsidR="00E72B50" w:rsidRPr="00E9780B" w:rsidRDefault="00E72B50" w:rsidP="00E72B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s>
        <w:rPr>
          <w:rFonts w:ascii="Arial" w:hAnsi="Arial" w:cs="Arial"/>
          <w:lang w:val="en-GB"/>
        </w:rPr>
      </w:pPr>
      <w:r w:rsidRPr="00E9780B">
        <w:rPr>
          <w:rFonts w:ascii="Arial" w:hAnsi="Arial" w:cs="Arial"/>
          <w:lang w:val="en-GB"/>
        </w:rPr>
        <w:t xml:space="preserve">Under no circumstances is the result of an examination changed once it is written. If you </w:t>
      </w:r>
      <w:r w:rsidRPr="00E9780B">
        <w:rPr>
          <w:rFonts w:ascii="Arial" w:hAnsi="Arial" w:cs="Arial"/>
          <w:lang w:val="en-GB"/>
        </w:rPr>
        <w:lastRenderedPageBreak/>
        <w:t>don’t feel well, go to the doctor and do not open the online examination.</w:t>
      </w:r>
    </w:p>
    <w:p w14:paraId="706B3FAC" w14:textId="77777777" w:rsidR="00E72B50" w:rsidRPr="00E9780B" w:rsidRDefault="00E72B50" w:rsidP="00E72B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s>
        <w:rPr>
          <w:rFonts w:ascii="Arial" w:hAnsi="Arial" w:cs="Arial"/>
          <w:color w:val="0000FF"/>
          <w:lang w:val="en-GB"/>
        </w:rPr>
      </w:pPr>
    </w:p>
    <w:p w14:paraId="01A51A6F" w14:textId="03EDABF8" w:rsidR="00632AA2" w:rsidRPr="00E9780B"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s>
        <w:rPr>
          <w:rFonts w:ascii="Arial" w:hAnsi="Arial" w:cs="Arial"/>
          <w:lang w:val="en-GB"/>
        </w:rPr>
      </w:pPr>
      <w:r w:rsidRPr="00E9780B">
        <w:rPr>
          <w:rFonts w:ascii="Arial" w:hAnsi="Arial" w:cs="Arial"/>
          <w:b/>
          <w:color w:val="000000"/>
          <w:lang w:val="en-GB"/>
        </w:rPr>
        <w:t xml:space="preserve">Lateness Penalty: </w:t>
      </w:r>
      <w:r w:rsidRPr="00E9780B">
        <w:rPr>
          <w:rFonts w:ascii="Arial" w:hAnsi="Arial" w:cs="Arial"/>
          <w:lang w:val="en-GB"/>
        </w:rPr>
        <w:t>Assignments received later than the due date will be penalized</w:t>
      </w:r>
      <w:r w:rsidRPr="00E9780B">
        <w:rPr>
          <w:rFonts w:ascii="Arial" w:hAnsi="Arial" w:cs="Arial"/>
          <w:color w:val="99CC00"/>
          <w:lang w:val="en-GB"/>
        </w:rPr>
        <w:t xml:space="preserve"> </w:t>
      </w:r>
      <w:r w:rsidR="00CC2336" w:rsidRPr="00E9780B">
        <w:rPr>
          <w:rFonts w:ascii="Arial" w:hAnsi="Arial" w:cs="Arial"/>
          <w:lang w:val="en-GB"/>
        </w:rPr>
        <w:t>(</w:t>
      </w:r>
      <w:r w:rsidRPr="00E9780B">
        <w:rPr>
          <w:rFonts w:ascii="Arial" w:hAnsi="Arial" w:cs="Arial"/>
          <w:lang w:val="en-GB"/>
        </w:rPr>
        <w:t>one-half letter grade (1 grade point) per day that assignment is late)</w:t>
      </w:r>
      <w:r w:rsidRPr="00E9780B">
        <w:rPr>
          <w:rFonts w:ascii="Arial" w:hAnsi="Arial" w:cs="Arial"/>
          <w:color w:val="0000FF"/>
          <w:lang w:val="en-GB"/>
        </w:rPr>
        <w:t>.</w:t>
      </w:r>
      <w:r w:rsidRPr="00E9780B">
        <w:rPr>
          <w:rFonts w:ascii="Arial" w:hAnsi="Arial" w:cs="Arial"/>
          <w:color w:val="99CC00"/>
          <w:lang w:val="en-GB"/>
        </w:rPr>
        <w:t xml:space="preserve">  </w:t>
      </w:r>
      <w:r w:rsidRPr="00E9780B">
        <w:rPr>
          <w:rFonts w:ascii="Arial" w:hAnsi="Arial" w:cs="Arial"/>
          <w:lang w:val="en-GB"/>
        </w:rPr>
        <w:t>Exceptions to the lateness penalty for valid reasons such as illness, compassionate grounds, etc., may be entertained by the Course Instructor but will require supporting documentation (e.g., a doctor’s letter).</w:t>
      </w:r>
      <w:r w:rsidR="00015AB5" w:rsidRPr="00E9780B">
        <w:rPr>
          <w:rFonts w:ascii="Arial" w:hAnsi="Arial" w:cs="Arial"/>
          <w:lang w:val="en-GB"/>
        </w:rPr>
        <w:t xml:space="preserve"> Assignments will not be accepted after </w:t>
      </w:r>
      <w:r w:rsidR="00C20084" w:rsidRPr="00E9780B">
        <w:rPr>
          <w:rFonts w:ascii="Arial" w:hAnsi="Arial" w:cs="Arial"/>
          <w:lang w:val="en-GB"/>
        </w:rPr>
        <w:t>four (4) days of the due date</w:t>
      </w:r>
      <w:r w:rsidR="00E95132" w:rsidRPr="00E9780B">
        <w:rPr>
          <w:rFonts w:ascii="Arial" w:hAnsi="Arial" w:cs="Arial"/>
          <w:lang w:val="en-GB"/>
        </w:rPr>
        <w:t xml:space="preserve"> unless </w:t>
      </w:r>
      <w:r w:rsidR="00A04277" w:rsidRPr="00E9780B">
        <w:rPr>
          <w:rFonts w:ascii="Arial" w:hAnsi="Arial" w:cs="Arial"/>
          <w:lang w:val="en-GB"/>
        </w:rPr>
        <w:t>students have valid reasons</w:t>
      </w:r>
      <w:r w:rsidR="00C20084" w:rsidRPr="00E9780B">
        <w:rPr>
          <w:rFonts w:ascii="Arial" w:hAnsi="Arial" w:cs="Arial"/>
          <w:lang w:val="en-GB"/>
        </w:rPr>
        <w:t xml:space="preserve">. </w:t>
      </w:r>
    </w:p>
    <w:p w14:paraId="35F3CE3F" w14:textId="77777777" w:rsidR="00632AA2" w:rsidRPr="00E9780B"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s>
        <w:rPr>
          <w:rFonts w:ascii="Arial" w:hAnsi="Arial" w:cs="Arial"/>
          <w:color w:val="000000"/>
          <w:lang w:val="en-GB"/>
        </w:rPr>
      </w:pPr>
    </w:p>
    <w:p w14:paraId="653C0A06" w14:textId="0EE4028F" w:rsidR="00632AA2" w:rsidRPr="00E9780B"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s>
        <w:rPr>
          <w:rFonts w:ascii="Arial" w:hAnsi="Arial" w:cs="Arial"/>
          <w:lang w:val="en-GB"/>
        </w:rPr>
      </w:pPr>
      <w:r w:rsidRPr="00E9780B">
        <w:rPr>
          <w:rFonts w:ascii="Arial" w:hAnsi="Arial" w:cs="Arial"/>
          <w:b/>
          <w:color w:val="000000"/>
          <w:lang w:val="en-GB"/>
        </w:rPr>
        <w:t>Missed T</w:t>
      </w:r>
      <w:r w:rsidR="00C418B4" w:rsidRPr="00E9780B">
        <w:rPr>
          <w:rFonts w:ascii="Arial" w:hAnsi="Arial" w:cs="Arial"/>
          <w:b/>
          <w:color w:val="000000"/>
          <w:lang w:val="en-GB"/>
        </w:rPr>
        <w:t>ests</w:t>
      </w:r>
      <w:r w:rsidRPr="00E9780B">
        <w:rPr>
          <w:rFonts w:ascii="Arial" w:hAnsi="Arial" w:cs="Arial"/>
          <w:b/>
          <w:color w:val="000000"/>
          <w:lang w:val="en-GB"/>
        </w:rPr>
        <w:t xml:space="preserve">:  </w:t>
      </w:r>
      <w:r w:rsidRPr="00E9780B">
        <w:rPr>
          <w:rFonts w:ascii="Arial" w:hAnsi="Arial" w:cs="Arial"/>
          <w:lang w:val="en-GB"/>
        </w:rPr>
        <w:t>Students with a documented reason for missing a course test, such as illness, compassionate grounds, etc., which is confirmed by supporting documentation (e.g., doctor’s letter) may request accommodation from the Course Instructor</w:t>
      </w:r>
      <w:r w:rsidRPr="00E9780B">
        <w:rPr>
          <w:rFonts w:ascii="Arial" w:hAnsi="Arial" w:cs="Arial"/>
          <w:color w:val="0000FF"/>
          <w:lang w:val="en-GB"/>
        </w:rPr>
        <w:t xml:space="preserve">. </w:t>
      </w:r>
      <w:r w:rsidR="002E4D7B" w:rsidRPr="00E9780B">
        <w:rPr>
          <w:rFonts w:ascii="Arial" w:hAnsi="Arial" w:cs="Arial"/>
          <w:lang w:val="en-GB"/>
        </w:rPr>
        <w:t>Students</w:t>
      </w:r>
      <w:r w:rsidRPr="00E9780B">
        <w:rPr>
          <w:rFonts w:ascii="Arial" w:hAnsi="Arial" w:cs="Arial"/>
          <w:lang w:val="en-GB"/>
        </w:rPr>
        <w:t xml:space="preserve"> </w:t>
      </w:r>
      <w:r w:rsidR="002E4D7B" w:rsidRPr="00E9780B">
        <w:rPr>
          <w:rFonts w:ascii="Arial" w:hAnsi="Arial" w:cs="Arial"/>
          <w:lang w:val="en-GB"/>
        </w:rPr>
        <w:t xml:space="preserve">will be </w:t>
      </w:r>
      <w:r w:rsidRPr="00E9780B">
        <w:rPr>
          <w:rFonts w:ascii="Arial" w:hAnsi="Arial" w:cs="Arial"/>
          <w:lang w:val="en-GB"/>
        </w:rPr>
        <w:t xml:space="preserve">allowed to write a make-up test </w:t>
      </w:r>
      <w:r w:rsidR="002E4D7B" w:rsidRPr="00E9780B">
        <w:rPr>
          <w:rFonts w:ascii="Arial" w:hAnsi="Arial" w:cs="Arial"/>
          <w:lang w:val="en-GB"/>
        </w:rPr>
        <w:t>at a later date</w:t>
      </w:r>
      <w:r w:rsidRPr="00E9780B">
        <w:rPr>
          <w:rFonts w:ascii="Arial" w:hAnsi="Arial" w:cs="Arial"/>
          <w:lang w:val="en-GB"/>
        </w:rPr>
        <w:t xml:space="preserve">. Further extensions or accommodation will require students to submit a formal petition to the Faculty. </w:t>
      </w:r>
    </w:p>
    <w:p w14:paraId="5C42D5F4" w14:textId="0B16DFB7" w:rsidR="00C20084" w:rsidRPr="00E9780B" w:rsidRDefault="00C20084"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s>
        <w:rPr>
          <w:rFonts w:ascii="Arial" w:hAnsi="Arial" w:cs="Arial"/>
          <w:lang w:val="en-GB"/>
        </w:rPr>
      </w:pPr>
    </w:p>
    <w:p w14:paraId="07911C71" w14:textId="7EA1108E" w:rsidR="00C20084" w:rsidRPr="00E9780B" w:rsidRDefault="00C20084"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s>
        <w:rPr>
          <w:rFonts w:ascii="Arial" w:hAnsi="Arial" w:cs="Arial"/>
          <w:lang w:val="en-GB"/>
        </w:rPr>
      </w:pPr>
      <w:r w:rsidRPr="00E9780B">
        <w:rPr>
          <w:rFonts w:ascii="Arial" w:hAnsi="Arial" w:cs="Arial"/>
          <w:lang w:val="en-GB"/>
        </w:rPr>
        <w:t xml:space="preserve">If students miss </w:t>
      </w:r>
      <w:r w:rsidR="006E645F" w:rsidRPr="00E9780B">
        <w:rPr>
          <w:rFonts w:ascii="Arial" w:hAnsi="Arial" w:cs="Arial"/>
          <w:lang w:val="en-GB"/>
        </w:rPr>
        <w:t>the</w:t>
      </w:r>
      <w:r w:rsidRPr="00E9780B">
        <w:rPr>
          <w:rFonts w:ascii="Arial" w:hAnsi="Arial" w:cs="Arial"/>
          <w:lang w:val="en-GB"/>
        </w:rPr>
        <w:t xml:space="preserve"> mid-term </w:t>
      </w:r>
      <w:r w:rsidRPr="00E9780B">
        <w:rPr>
          <w:rFonts w:ascii="Arial" w:hAnsi="Arial" w:cs="Arial"/>
          <w:b/>
          <w:bCs/>
          <w:lang w:val="en-GB"/>
        </w:rPr>
        <w:t>without a document</w:t>
      </w:r>
      <w:r w:rsidR="00554047" w:rsidRPr="00E9780B">
        <w:rPr>
          <w:rFonts w:ascii="Arial" w:hAnsi="Arial" w:cs="Arial"/>
          <w:b/>
          <w:bCs/>
          <w:lang w:val="en-GB"/>
        </w:rPr>
        <w:t>ed</w:t>
      </w:r>
      <w:r w:rsidRPr="00E9780B">
        <w:rPr>
          <w:rFonts w:ascii="Arial" w:hAnsi="Arial" w:cs="Arial"/>
          <w:b/>
          <w:bCs/>
          <w:lang w:val="en-GB"/>
        </w:rPr>
        <w:t xml:space="preserve"> reason such as illness, compassionate grounds, etc.,</w:t>
      </w:r>
      <w:r w:rsidRPr="00E9780B">
        <w:rPr>
          <w:rFonts w:ascii="Arial" w:hAnsi="Arial" w:cs="Arial"/>
          <w:lang w:val="en-GB"/>
        </w:rPr>
        <w:t xml:space="preserve"> the weighting of the grades will be changed. The final will weight 68 %, the mid-term will weight 15 %. In other words, the students will get 0 out of 15</w:t>
      </w:r>
      <w:r w:rsidR="00F03051" w:rsidRPr="00E9780B">
        <w:rPr>
          <w:rFonts w:ascii="Arial" w:hAnsi="Arial" w:cs="Arial"/>
          <w:lang w:val="en-GB"/>
        </w:rPr>
        <w:t>%</w:t>
      </w:r>
      <w:r w:rsidRPr="00E9780B">
        <w:rPr>
          <w:rFonts w:ascii="Arial" w:hAnsi="Arial" w:cs="Arial"/>
          <w:lang w:val="en-GB"/>
        </w:rPr>
        <w:t xml:space="preserve"> for the mid-term. </w:t>
      </w:r>
      <w:r w:rsidR="00E579D2" w:rsidRPr="00E9780B">
        <w:rPr>
          <w:rFonts w:ascii="Arial" w:hAnsi="Arial" w:cs="Arial"/>
          <w:lang w:val="en-GB"/>
        </w:rPr>
        <w:t>Students will not be permitted to write the ma</w:t>
      </w:r>
      <w:r w:rsidR="00A17F2F" w:rsidRPr="00E9780B">
        <w:rPr>
          <w:rFonts w:ascii="Arial" w:hAnsi="Arial" w:cs="Arial"/>
          <w:lang w:val="en-GB"/>
        </w:rPr>
        <w:t>rk-up mid-term.</w:t>
      </w:r>
    </w:p>
    <w:p w14:paraId="7E1767DB" w14:textId="54094CB1" w:rsidR="00632AA2" w:rsidRPr="00E9780B" w:rsidRDefault="00632AA2"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03D00F53" w14:textId="7B5A2AA5" w:rsidR="00C20084" w:rsidRPr="00E9780B" w:rsidRDefault="00C20084"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r w:rsidRPr="00E9780B">
        <w:rPr>
          <w:rFonts w:ascii="Arial" w:hAnsi="Arial" w:cs="Arial"/>
          <w:bCs/>
          <w:lang w:val="en-GB"/>
        </w:rPr>
        <w:t>If students miss any of the asynchronous Mandatory Learning Activities</w:t>
      </w:r>
      <w:r w:rsidR="003C705E" w:rsidRPr="00E9780B">
        <w:rPr>
          <w:rFonts w:ascii="Arial" w:hAnsi="Arial" w:cs="Arial"/>
          <w:bCs/>
          <w:lang w:val="en-GB"/>
        </w:rPr>
        <w:t xml:space="preserve"> without documented reasons</w:t>
      </w:r>
      <w:r w:rsidR="00042BE4" w:rsidRPr="00E9780B">
        <w:rPr>
          <w:rFonts w:ascii="Arial" w:hAnsi="Arial" w:cs="Arial"/>
          <w:bCs/>
          <w:lang w:val="en-GB"/>
        </w:rPr>
        <w:t xml:space="preserve"> </w:t>
      </w:r>
      <w:r w:rsidR="00042BE4" w:rsidRPr="00E9780B">
        <w:rPr>
          <w:rFonts w:ascii="Arial" w:hAnsi="Arial" w:cs="Arial"/>
          <w:lang w:val="en-GB"/>
        </w:rPr>
        <w:t>such as illness, compassionate grounds, etc</w:t>
      </w:r>
      <w:r w:rsidRPr="00E9780B">
        <w:rPr>
          <w:rFonts w:ascii="Arial" w:hAnsi="Arial" w:cs="Arial"/>
          <w:bCs/>
          <w:lang w:val="en-GB"/>
        </w:rPr>
        <w:t>, they will get 0</w:t>
      </w:r>
      <w:r w:rsidR="00544F62" w:rsidRPr="00E9780B">
        <w:rPr>
          <w:rFonts w:ascii="Arial" w:hAnsi="Arial" w:cs="Arial"/>
          <w:bCs/>
          <w:lang w:val="en-GB"/>
        </w:rPr>
        <w:t xml:space="preserve"> for that activity</w:t>
      </w:r>
      <w:r w:rsidRPr="00E9780B">
        <w:rPr>
          <w:rFonts w:ascii="Arial" w:hAnsi="Arial" w:cs="Arial"/>
          <w:bCs/>
          <w:lang w:val="en-GB"/>
        </w:rPr>
        <w:t xml:space="preserve">. The weighting of the final will not be changed. </w:t>
      </w:r>
    </w:p>
    <w:p w14:paraId="7A8DFD25" w14:textId="77777777" w:rsidR="00C20084" w:rsidRPr="00E9780B" w:rsidRDefault="00C20084"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7AC5F7BF" w14:textId="04097224" w:rsidR="00936160" w:rsidRPr="00E9780B" w:rsidRDefault="00160A87"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Style w:val="Hyperlink"/>
          <w:rFonts w:ascii="Arial" w:hAnsi="Arial" w:cs="Arial"/>
          <w:lang w:val="en-GB"/>
        </w:rPr>
      </w:pPr>
      <w:r w:rsidRPr="00E9780B">
        <w:rPr>
          <w:rFonts w:ascii="Arial" w:hAnsi="Arial" w:cs="Arial"/>
          <w:lang w:val="en-GB"/>
        </w:rPr>
        <w:t xml:space="preserve">In this course, we strive to maintain academic integrity to the highest extent possible. Please familiarize yourself with the meaning of academic integrity by completing </w:t>
      </w:r>
      <w:r w:rsidR="00B977FE" w:rsidRPr="00E9780B">
        <w:rPr>
          <w:rFonts w:ascii="Arial" w:hAnsi="Arial" w:cs="Arial"/>
          <w:lang w:val="en-GB"/>
        </w:rPr>
        <w:t xml:space="preserve">SPARK’s </w:t>
      </w:r>
      <w:hyperlink r:id="rId17" w:history="1">
        <w:r w:rsidR="00B977FE" w:rsidRPr="00E9780B">
          <w:rPr>
            <w:rStyle w:val="Hyperlink"/>
            <w:rFonts w:ascii="Arial" w:hAnsi="Arial" w:cs="Arial"/>
            <w:lang w:val="en-GB"/>
          </w:rPr>
          <w:t>Academic Integrity module</w:t>
        </w:r>
      </w:hyperlink>
      <w:r w:rsidR="00D94854" w:rsidRPr="00E9780B">
        <w:rPr>
          <w:rFonts w:ascii="Arial" w:hAnsi="Arial" w:cs="Arial"/>
          <w:color w:val="0000FF"/>
          <w:lang w:val="en-GB"/>
        </w:rPr>
        <w:t xml:space="preserve"> </w:t>
      </w:r>
      <w:r w:rsidR="00D94854" w:rsidRPr="00E9780B">
        <w:rPr>
          <w:rFonts w:ascii="Arial" w:hAnsi="Arial" w:cs="Arial"/>
          <w:lang w:val="en-GB"/>
        </w:rPr>
        <w:t>at the beginning of the course</w:t>
      </w:r>
      <w:r w:rsidR="00B977FE" w:rsidRPr="00E9780B">
        <w:rPr>
          <w:rFonts w:ascii="Arial" w:hAnsi="Arial" w:cs="Arial"/>
          <w:lang w:val="en-GB"/>
        </w:rPr>
        <w:t>. Breaches of academic integrity range from cheating to plagiarism (i.e., the improper crediting of another’s work, the representation of another’s ideas as your own, etc.). All instances of academic dishonesty in this course will be reported to the appropriate university authorities, and can be punishable according to the</w:t>
      </w:r>
      <w:r w:rsidR="00096C42" w:rsidRPr="00E9780B">
        <w:rPr>
          <w:rFonts w:ascii="Arial" w:hAnsi="Arial" w:cs="Arial"/>
          <w:lang w:val="en-GB"/>
        </w:rPr>
        <w:t xml:space="preserve"> </w:t>
      </w:r>
      <w:hyperlink r:id="rId18" w:history="1">
        <w:r w:rsidR="00096C42" w:rsidRPr="00E9780B">
          <w:rPr>
            <w:rStyle w:val="Hyperlink"/>
            <w:rFonts w:ascii="Arial" w:hAnsi="Arial" w:cs="Arial"/>
            <w:lang w:val="en-GB"/>
          </w:rPr>
          <w:t>Senate Policy on Academic Honesty</w:t>
        </w:r>
      </w:hyperlink>
      <w:r w:rsidR="00B977FE" w:rsidRPr="00E9780B">
        <w:rPr>
          <w:rStyle w:val="Hyperlink"/>
          <w:rFonts w:ascii="Arial" w:hAnsi="Arial" w:cs="Arial"/>
          <w:lang w:val="en-GB"/>
        </w:rPr>
        <w:t>.</w:t>
      </w:r>
    </w:p>
    <w:p w14:paraId="685BCDC6" w14:textId="101F5460" w:rsidR="00A66ED5" w:rsidRPr="00E9780B" w:rsidRDefault="00A66ED5"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1CF496FB" w14:textId="570D0290" w:rsidR="00983536" w:rsidRPr="00E9780B" w:rsidRDefault="00983536"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E9780B">
        <w:rPr>
          <w:rFonts w:ascii="Arial" w:hAnsi="Arial" w:cs="Arial"/>
          <w:lang w:val="en-GB"/>
        </w:rPr>
        <w:t>Please also see</w:t>
      </w:r>
      <w:r w:rsidR="00C24A2D" w:rsidRPr="00E9780B">
        <w:rPr>
          <w:rFonts w:ascii="Arial" w:hAnsi="Arial" w:cs="Arial"/>
          <w:lang w:val="en-GB"/>
        </w:rPr>
        <w:t xml:space="preserve"> “Academic Integrity”</w:t>
      </w:r>
      <w:r w:rsidRPr="00E9780B">
        <w:rPr>
          <w:rFonts w:ascii="Arial" w:hAnsi="Arial" w:cs="Arial"/>
          <w:lang w:val="en-GB"/>
        </w:rPr>
        <w:t xml:space="preserve"> below.</w:t>
      </w:r>
    </w:p>
    <w:p w14:paraId="309B9276" w14:textId="63E25F89" w:rsidR="00983536" w:rsidRPr="00E9780B" w:rsidRDefault="00983536"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5B1F2899" w14:textId="0154F1E3" w:rsidR="003855E3" w:rsidRPr="00E9780B" w:rsidRDefault="003855E3" w:rsidP="003855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cs="Arial"/>
          <w:b/>
          <w:bCs/>
          <w:color w:val="000000"/>
        </w:rPr>
      </w:pPr>
      <w:r w:rsidRPr="00E9780B">
        <w:rPr>
          <w:rFonts w:ascii="Arial" w:hAnsi="Arial" w:cs="Arial"/>
          <w:b/>
          <w:bCs/>
          <w:color w:val="000000"/>
        </w:rPr>
        <w:t>Missing the Final Exam</w:t>
      </w:r>
    </w:p>
    <w:p w14:paraId="55655A36" w14:textId="77777777" w:rsidR="003855E3" w:rsidRPr="00E9780B" w:rsidRDefault="003855E3" w:rsidP="003855E3">
      <w:pPr>
        <w:adjustRightInd w:val="0"/>
        <w:rPr>
          <w:rFonts w:ascii="Arial" w:eastAsia="MS Mincho" w:hAnsi="Arial" w:cs="Arial"/>
          <w:b/>
          <w:bCs/>
          <w:color w:val="000000"/>
          <w:lang w:eastAsia="ja-JP"/>
        </w:rPr>
      </w:pPr>
    </w:p>
    <w:p w14:paraId="133234EE" w14:textId="16140FC3" w:rsidR="003855E3" w:rsidRPr="00E9780B" w:rsidRDefault="003855E3" w:rsidP="00EC3DF4">
      <w:pPr>
        <w:adjustRightInd w:val="0"/>
        <w:jc w:val="both"/>
        <w:rPr>
          <w:rFonts w:ascii="Arial" w:eastAsia="MS Mincho" w:hAnsi="Arial" w:cs="Arial"/>
          <w:color w:val="000000"/>
          <w:lang w:eastAsia="ja-JP"/>
        </w:rPr>
      </w:pPr>
      <w:r w:rsidRPr="00E9780B">
        <w:rPr>
          <w:rFonts w:ascii="Arial" w:eastAsia="MS Mincho" w:hAnsi="Arial" w:cs="Arial"/>
          <w:b/>
          <w:bCs/>
          <w:color w:val="000000"/>
          <w:lang w:eastAsia="ja-JP"/>
        </w:rPr>
        <w:t xml:space="preserve">Deferred Exams: </w:t>
      </w:r>
      <w:r w:rsidRPr="00E9780B">
        <w:rPr>
          <w:rFonts w:ascii="Arial" w:eastAsia="MS Mincho" w:hAnsi="Arial" w:cs="Arial"/>
          <w:color w:val="000000"/>
          <w:lang w:eastAsia="ja-JP"/>
        </w:rPr>
        <w:t xml:space="preserve">Deferred standing may be granted to students who are unable to write their final examination at the scheduled time or to submit their outstanding course work on the last day of classes. In order to apply for deferred standing, students must register at </w:t>
      </w:r>
      <w:hyperlink r:id="rId19" w:history="1">
        <w:r w:rsidR="00EC3DF4" w:rsidRPr="00E9780B">
          <w:rPr>
            <w:rStyle w:val="Hyperlink"/>
            <w:rFonts w:ascii="Arial" w:eastAsia="MS Mincho" w:hAnsi="Arial" w:cs="Arial"/>
            <w:lang w:eastAsia="ja-JP"/>
          </w:rPr>
          <w:t>http://apps.eso.yorku.ca/apps/adms/deferredexams.nsf</w:t>
        </w:r>
      </w:hyperlink>
      <w:r w:rsidRPr="00E9780B">
        <w:rPr>
          <w:rFonts w:ascii="Arial" w:eastAsia="MS Mincho" w:hAnsi="Arial" w:cs="Arial"/>
          <w:color w:val="000000"/>
          <w:lang w:eastAsia="ja-JP"/>
        </w:rPr>
        <w:t xml:space="preserve">  </w:t>
      </w:r>
    </w:p>
    <w:p w14:paraId="4FE41A89" w14:textId="77777777" w:rsidR="007A009B" w:rsidRPr="00E9780B" w:rsidRDefault="007A009B" w:rsidP="003855E3">
      <w:pPr>
        <w:adjustRightInd w:val="0"/>
        <w:jc w:val="both"/>
        <w:rPr>
          <w:rFonts w:ascii="Arial" w:eastAsia="MS Mincho" w:hAnsi="Arial" w:cs="Arial"/>
          <w:color w:val="000000"/>
          <w:lang w:eastAsia="ja-JP"/>
        </w:rPr>
      </w:pPr>
    </w:p>
    <w:p w14:paraId="082545E9" w14:textId="7763EF66" w:rsidR="003855E3" w:rsidRPr="00E9780B" w:rsidRDefault="003855E3" w:rsidP="003855E3">
      <w:pPr>
        <w:adjustRightInd w:val="0"/>
        <w:jc w:val="both"/>
        <w:rPr>
          <w:rFonts w:ascii="Arial" w:eastAsia="MS Mincho" w:hAnsi="Arial" w:cs="Arial"/>
          <w:color w:val="000000"/>
          <w:lang w:eastAsia="ja-JP"/>
        </w:rPr>
      </w:pPr>
      <w:r w:rsidRPr="00E9780B">
        <w:rPr>
          <w:rFonts w:ascii="Arial" w:eastAsia="MS Mincho" w:hAnsi="Arial" w:cs="Arial"/>
          <w:color w:val="000000"/>
          <w:lang w:eastAsia="ja-JP"/>
        </w:rPr>
        <w:t xml:space="preserve">Followed by handing in a completed </w:t>
      </w:r>
      <w:r w:rsidR="00EC71B8" w:rsidRPr="00E9780B">
        <w:rPr>
          <w:rFonts w:ascii="Arial" w:eastAsia="MS Mincho" w:hAnsi="Arial" w:cs="Arial"/>
          <w:color w:val="000000"/>
          <w:lang w:eastAsia="ja-JP"/>
        </w:rPr>
        <w:t xml:space="preserve">Deferred Standing Agreement </w:t>
      </w:r>
      <w:r w:rsidRPr="00E9780B">
        <w:rPr>
          <w:rFonts w:ascii="Arial" w:eastAsia="MS Mincho" w:hAnsi="Arial" w:cs="Arial"/>
          <w:color w:val="000000"/>
          <w:lang w:eastAsia="ja-JP"/>
        </w:rPr>
        <w:t xml:space="preserve">DSA form (if not temporarily suspended due to COVID-19) and supporting documentation directly to the main office of the School of Administrative Studies (282 Atkinson) and add your ticket number to the DSA form. The DSA and supporting documentation must be submitted no </w:t>
      </w:r>
      <w:r w:rsidRPr="00E9780B">
        <w:rPr>
          <w:rFonts w:ascii="Arial" w:eastAsia="MS Mincho" w:hAnsi="Arial" w:cs="Arial"/>
          <w:color w:val="000000"/>
          <w:lang w:eastAsia="ja-JP"/>
        </w:rPr>
        <w:lastRenderedPageBreak/>
        <w:t xml:space="preserve">later than five (5) business days from the date of the exam.  These requests will be considered on their merit and decisions will be made available by logging into the following link  </w:t>
      </w:r>
    </w:p>
    <w:p w14:paraId="18F7BF02" w14:textId="77777777" w:rsidR="003855E3" w:rsidRPr="00E9780B" w:rsidRDefault="00195B1F" w:rsidP="003855E3">
      <w:pPr>
        <w:adjustRightInd w:val="0"/>
        <w:jc w:val="both"/>
        <w:rPr>
          <w:rFonts w:ascii="Arial" w:eastAsia="MS Mincho" w:hAnsi="Arial" w:cs="Arial"/>
          <w:color w:val="000000"/>
          <w:lang w:eastAsia="ja-JP"/>
        </w:rPr>
      </w:pPr>
      <w:hyperlink r:id="rId20" w:history="1">
        <w:r w:rsidR="003855E3" w:rsidRPr="00E9780B">
          <w:rPr>
            <w:rFonts w:ascii="Arial" w:eastAsia="MS Mincho" w:hAnsi="Arial" w:cs="Arial"/>
            <w:color w:val="0000FF"/>
            <w:u w:val="single"/>
            <w:lang w:eastAsia="ja-JP"/>
          </w:rPr>
          <w:t>http://apps.eso.yorku.ca/apps/adms/deferredexams.nsf</w:t>
        </w:r>
      </w:hyperlink>
      <w:r w:rsidR="003855E3" w:rsidRPr="00E9780B">
        <w:rPr>
          <w:rFonts w:ascii="Arial" w:eastAsia="MS Mincho" w:hAnsi="Arial" w:cs="Arial"/>
          <w:color w:val="000000"/>
          <w:lang w:eastAsia="ja-JP"/>
        </w:rPr>
        <w:t xml:space="preserve">. </w:t>
      </w:r>
    </w:p>
    <w:p w14:paraId="73676E83" w14:textId="77777777" w:rsidR="003855E3" w:rsidRPr="00E9780B" w:rsidRDefault="003855E3" w:rsidP="003855E3">
      <w:pPr>
        <w:adjustRightInd w:val="0"/>
        <w:jc w:val="both"/>
        <w:rPr>
          <w:rFonts w:ascii="Arial" w:eastAsia="MS Mincho" w:hAnsi="Arial" w:cs="Arial"/>
          <w:color w:val="000000"/>
          <w:lang w:eastAsia="ja-JP"/>
        </w:rPr>
      </w:pPr>
      <w:r w:rsidRPr="00E9780B">
        <w:rPr>
          <w:rFonts w:ascii="Arial" w:eastAsia="MS Mincho" w:hAnsi="Arial" w:cs="Arial"/>
          <w:color w:val="000000"/>
          <w:lang w:eastAsia="ja-JP"/>
        </w:rPr>
        <w:t>No individualized communication will be sent by the School to the students (no letter or e-mails).</w:t>
      </w:r>
    </w:p>
    <w:p w14:paraId="6207A008" w14:textId="77777777" w:rsidR="003855E3" w:rsidRPr="00E9780B" w:rsidRDefault="003855E3" w:rsidP="003855E3">
      <w:pPr>
        <w:adjustRightInd w:val="0"/>
        <w:jc w:val="both"/>
        <w:rPr>
          <w:rFonts w:ascii="Arial" w:eastAsia="MS Mincho" w:hAnsi="Arial" w:cs="Arial"/>
          <w:color w:val="000000"/>
          <w:lang w:eastAsia="ja-JP"/>
        </w:rPr>
      </w:pPr>
    </w:p>
    <w:p w14:paraId="59934A44" w14:textId="77777777" w:rsidR="003855E3" w:rsidRPr="00E9780B" w:rsidRDefault="003855E3" w:rsidP="003855E3">
      <w:pPr>
        <w:adjustRightInd w:val="0"/>
        <w:jc w:val="both"/>
        <w:rPr>
          <w:rFonts w:ascii="Arial" w:eastAsia="MS Mincho" w:hAnsi="Arial" w:cs="Arial"/>
          <w:color w:val="000000"/>
          <w:lang w:eastAsia="ja-JP"/>
        </w:rPr>
      </w:pPr>
      <w:r w:rsidRPr="00E9780B">
        <w:rPr>
          <w:rFonts w:ascii="Arial" w:eastAsia="MS Mincho" w:hAnsi="Arial" w:cs="Arial"/>
          <w:color w:val="000000"/>
          <w:lang w:eastAsia="ja-JP"/>
        </w:rPr>
        <w:t xml:space="preserve">Students with approved DSA will be able to write their deferred examination during the School's deferred examination period(s). No further extensions of deferred exams shall be granted. The format and covered content of the deferred examination may be different from that of the originally scheduled examination. The deferred exam will be closed book, cumulative and comprehensive and may include all subjects/topics of the textbook whether they have been covered in class or not. </w:t>
      </w:r>
    </w:p>
    <w:p w14:paraId="0294FA1C" w14:textId="77777777" w:rsidR="003855E3" w:rsidRPr="00E9780B" w:rsidRDefault="003855E3" w:rsidP="003855E3">
      <w:pPr>
        <w:adjustRightInd w:val="0"/>
        <w:jc w:val="both"/>
        <w:rPr>
          <w:rFonts w:ascii="Arial" w:eastAsia="MS Mincho" w:hAnsi="Arial" w:cs="Arial"/>
          <w:color w:val="000000"/>
          <w:lang w:eastAsia="ja-JP"/>
        </w:rPr>
      </w:pPr>
    </w:p>
    <w:p w14:paraId="284BAAC3" w14:textId="77777777" w:rsidR="003855E3" w:rsidRPr="00E9780B" w:rsidRDefault="003855E3" w:rsidP="003855E3">
      <w:pPr>
        <w:adjustRightInd w:val="0"/>
        <w:jc w:val="both"/>
        <w:rPr>
          <w:rFonts w:ascii="Arial" w:eastAsia="MS Mincho" w:hAnsi="Arial" w:cs="Arial"/>
          <w:color w:val="000000"/>
          <w:lang w:eastAsia="ja-JP"/>
        </w:rPr>
      </w:pPr>
      <w:r w:rsidRPr="00E9780B">
        <w:rPr>
          <w:rFonts w:ascii="Arial" w:eastAsia="MS Mincho" w:hAnsi="Arial" w:cs="Arial"/>
          <w:color w:val="000000"/>
          <w:lang w:eastAsia="ja-JP"/>
        </w:rPr>
        <w:t xml:space="preserve">Any request for deferred standing on medical grounds must include an Attending Physician's Statement form (if not temporarily suspended due to COVID-19); a “Doctor’s Note” will not be accepted. </w:t>
      </w:r>
    </w:p>
    <w:p w14:paraId="79E2C338" w14:textId="77777777" w:rsidR="003855E3" w:rsidRPr="00E9780B" w:rsidRDefault="003855E3" w:rsidP="00EC3DF4">
      <w:pPr>
        <w:adjustRightInd w:val="0"/>
        <w:rPr>
          <w:rFonts w:ascii="Arial" w:eastAsia="MS Mincho" w:hAnsi="Arial" w:cs="Arial"/>
          <w:color w:val="000000"/>
          <w:lang w:eastAsia="ja-JP"/>
        </w:rPr>
      </w:pPr>
      <w:r w:rsidRPr="00E9780B">
        <w:rPr>
          <w:rFonts w:ascii="Arial" w:eastAsia="MS Mincho" w:hAnsi="Arial" w:cs="Arial"/>
          <w:color w:val="000000"/>
          <w:lang w:eastAsia="ja-JP"/>
        </w:rPr>
        <w:t xml:space="preserve">DSA Form: </w:t>
      </w:r>
      <w:hyperlink r:id="rId21" w:history="1">
        <w:r w:rsidRPr="00E9780B">
          <w:rPr>
            <w:rFonts w:ascii="Arial" w:eastAsia="MS Mincho" w:hAnsi="Arial" w:cs="Arial"/>
            <w:color w:val="0000FF"/>
            <w:u w:val="single"/>
            <w:lang w:eastAsia="ja-JP"/>
          </w:rPr>
          <w:t>http://www.registrar.yorku.ca/pdf/deferred_standing_agreement.pdf</w:t>
        </w:r>
      </w:hyperlink>
      <w:r w:rsidRPr="00E9780B">
        <w:rPr>
          <w:rFonts w:ascii="Arial" w:eastAsia="MS Mincho" w:hAnsi="Arial" w:cs="Arial"/>
          <w:color w:val="000000"/>
          <w:lang w:eastAsia="ja-JP"/>
        </w:rPr>
        <w:t xml:space="preserve"> </w:t>
      </w:r>
    </w:p>
    <w:p w14:paraId="0B683E06" w14:textId="179A0077" w:rsidR="003855E3" w:rsidRPr="00E9780B" w:rsidRDefault="003855E3" w:rsidP="00EC3DF4">
      <w:pPr>
        <w:adjustRightInd w:val="0"/>
        <w:rPr>
          <w:rFonts w:ascii="Arial" w:eastAsia="MS Mincho" w:hAnsi="Arial" w:cs="Arial"/>
          <w:color w:val="000000"/>
          <w:lang w:eastAsia="ja-JP"/>
        </w:rPr>
      </w:pPr>
      <w:r w:rsidRPr="00E9780B">
        <w:rPr>
          <w:rFonts w:ascii="Arial" w:eastAsia="MS Mincho" w:hAnsi="Arial" w:cs="Arial"/>
          <w:color w:val="000000"/>
          <w:lang w:eastAsia="ja-JP"/>
        </w:rPr>
        <w:t xml:space="preserve">Attending Physician's Statement form: </w:t>
      </w:r>
      <w:hyperlink r:id="rId22" w:history="1">
        <w:r w:rsidR="00E41553" w:rsidRPr="00E9780B">
          <w:rPr>
            <w:rStyle w:val="Hyperlink"/>
            <w:rFonts w:ascii="Arial" w:hAnsi="Arial" w:cs="Arial"/>
          </w:rPr>
          <w:t>https://secure.students.yorku.ca/pdf/attending-physicians-statement.pdf</w:t>
        </w:r>
      </w:hyperlink>
    </w:p>
    <w:p w14:paraId="7E77F5D7" w14:textId="6BD8B54F" w:rsidR="003855E3" w:rsidRPr="00E9780B" w:rsidRDefault="003855E3" w:rsidP="003855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i/>
          <w:iCs/>
          <w:color w:val="000000"/>
        </w:rPr>
      </w:pPr>
      <w:r w:rsidRPr="00E9780B">
        <w:rPr>
          <w:rFonts w:ascii="Arial" w:hAnsi="Arial" w:cs="Arial"/>
          <w:i/>
          <w:iCs/>
          <w:color w:val="000000"/>
        </w:rPr>
        <w:br/>
        <w:t>Under no circumstances</w:t>
      </w:r>
      <w:r w:rsidRPr="00E9780B">
        <w:rPr>
          <w:rFonts w:ascii="Arial" w:hAnsi="Arial" w:cs="Arial"/>
          <w:i/>
          <w:iCs/>
          <w:color w:val="000000"/>
        </w:rPr>
        <w:sym w:font="Symbol" w:char="F020"/>
      </w:r>
      <w:r w:rsidRPr="00E9780B">
        <w:rPr>
          <w:rFonts w:ascii="Arial" w:hAnsi="Arial" w:cs="Arial"/>
          <w:i/>
          <w:iCs/>
          <w:color w:val="000000"/>
        </w:rPr>
        <w:t>is the result of an examination changed once it is written. If you don’t feel well, go to the doctor and not to the examination site</w:t>
      </w:r>
    </w:p>
    <w:p w14:paraId="73B08624" w14:textId="502BF492" w:rsidR="003855E3" w:rsidRPr="00E9780B" w:rsidRDefault="003855E3" w:rsidP="003855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4FCA98C0" w14:textId="77777777" w:rsidR="00803E8D" w:rsidRPr="00E9780B" w:rsidRDefault="00803E8D" w:rsidP="00803E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E9780B">
        <w:rPr>
          <w:rFonts w:ascii="Arial" w:hAnsi="Arial" w:cs="Arial"/>
          <w:b/>
          <w:bCs/>
          <w:lang w:val="en-GB"/>
        </w:rPr>
        <w:t>Concerns with Marking</w:t>
      </w:r>
    </w:p>
    <w:p w14:paraId="2A52E587" w14:textId="5F50BF6D" w:rsidR="00803E8D" w:rsidRPr="00E9780B" w:rsidRDefault="00803E8D" w:rsidP="00803E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E9780B">
        <w:rPr>
          <w:rFonts w:ascii="Arial" w:hAnsi="Arial" w:cs="Arial"/>
          <w:lang w:val="en-GB"/>
        </w:rPr>
        <w:t xml:space="preserve">If you have any concern with the marking of your work, contact your course </w:t>
      </w:r>
      <w:r w:rsidR="009B5DA2" w:rsidRPr="00E9780B">
        <w:rPr>
          <w:rFonts w:ascii="Arial" w:hAnsi="Arial" w:cs="Arial"/>
          <w:lang w:val="en-GB"/>
        </w:rPr>
        <w:t>instructor</w:t>
      </w:r>
      <w:r w:rsidRPr="00E9780B">
        <w:rPr>
          <w:rFonts w:ascii="Arial" w:hAnsi="Arial" w:cs="Arial"/>
          <w:lang w:val="en-GB"/>
        </w:rPr>
        <w:t xml:space="preserve"> in class or through email to have your concern addressed. Note, as there is a certain amount of judgment in marking, the entire exam or assignment may be re-marked, and the overall mark could go up, stay the same, or fall. </w:t>
      </w:r>
    </w:p>
    <w:p w14:paraId="493C3579" w14:textId="77777777" w:rsidR="00803E8D" w:rsidRPr="00E9780B" w:rsidRDefault="00803E8D" w:rsidP="00803E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25DC3D19" w14:textId="77777777" w:rsidR="00803E8D" w:rsidRPr="00E9780B" w:rsidRDefault="00803E8D" w:rsidP="00803E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E9780B">
        <w:rPr>
          <w:rFonts w:ascii="Arial" w:hAnsi="Arial" w:cs="Arial"/>
          <w:b/>
          <w:bCs/>
          <w:lang w:val="en-GB"/>
        </w:rPr>
        <w:t>Reappraisals</w:t>
      </w:r>
    </w:p>
    <w:p w14:paraId="4152524A" w14:textId="53F8F3B4" w:rsidR="00803E8D" w:rsidRPr="00E9780B" w:rsidRDefault="00803E8D" w:rsidP="00803E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E9780B">
        <w:rPr>
          <w:rFonts w:ascii="Arial" w:hAnsi="Arial" w:cs="Arial"/>
          <w:lang w:val="en-GB"/>
        </w:rPr>
        <w:t xml:space="preserve">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w:t>
      </w:r>
      <w:r w:rsidR="008904AC" w:rsidRPr="00E9780B">
        <w:rPr>
          <w:rFonts w:ascii="Arial" w:hAnsi="Arial" w:cs="Arial"/>
          <w:lang w:val="en-GB"/>
        </w:rPr>
        <w:t>instruc</w:t>
      </w:r>
      <w:r w:rsidRPr="00E9780B">
        <w:rPr>
          <w:rFonts w:ascii="Arial" w:hAnsi="Arial" w:cs="Arial"/>
          <w:lang w:val="en-GB"/>
        </w:rPr>
        <w:t xml:space="preserve">tor to discuss the grade received and to request that their tangible work be reviewed. Tangible work may include written, graphic, digitized, </w:t>
      </w:r>
      <w:proofErr w:type="spellStart"/>
      <w:r w:rsidRPr="00E9780B">
        <w:rPr>
          <w:rFonts w:ascii="Arial" w:hAnsi="Arial" w:cs="Arial"/>
          <w:lang w:val="en-GB"/>
        </w:rPr>
        <w:t>modeled</w:t>
      </w:r>
      <w:proofErr w:type="spellEnd"/>
      <w:r w:rsidRPr="00E9780B">
        <w:rPr>
          <w:rFonts w:ascii="Arial" w:hAnsi="Arial" w:cs="Arial"/>
          <w:lang w:val="en-GB"/>
        </w:rPr>
        <w:t xml:space="preserve">,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23" w:history="1">
        <w:r w:rsidR="000D0CAB" w:rsidRPr="00E9780B">
          <w:rPr>
            <w:rStyle w:val="Hyperlink"/>
            <w:rFonts w:ascii="Arial" w:hAnsi="Arial" w:cs="Arial"/>
            <w:lang w:val="en-GB"/>
          </w:rPr>
          <w:t>http://myacademicrecord.students.yorku.ca/grade-reappraisal-policy</w:t>
        </w:r>
      </w:hyperlink>
      <w:r w:rsidR="000D0CAB" w:rsidRPr="00E9780B">
        <w:rPr>
          <w:rFonts w:ascii="Arial" w:hAnsi="Arial" w:cs="Arial"/>
          <w:lang w:val="en-GB"/>
        </w:rPr>
        <w:t xml:space="preserve"> </w:t>
      </w:r>
    </w:p>
    <w:p w14:paraId="4036AAE7" w14:textId="77777777" w:rsidR="00803E8D" w:rsidRPr="00E9780B" w:rsidRDefault="00803E8D" w:rsidP="003855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710B00EE" w14:textId="77777777" w:rsidR="00165A88" w:rsidRPr="00E9780B" w:rsidRDefault="00A66ED5"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E9780B">
        <w:rPr>
          <w:rFonts w:ascii="Arial" w:hAnsi="Arial" w:cs="Arial"/>
          <w:b/>
          <w:bCs/>
          <w:lang w:val="en-GB"/>
        </w:rPr>
        <w:t>Turnitin</w:t>
      </w:r>
    </w:p>
    <w:p w14:paraId="4FD67CD8" w14:textId="1B1AB7D1" w:rsidR="00A66ED5" w:rsidRPr="00E9780B" w:rsidRDefault="00A66ED5"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color w:val="0000FF"/>
          <w:lang w:val="en-GB"/>
        </w:rPr>
      </w:pPr>
      <w:r w:rsidRPr="00E9780B">
        <w:rPr>
          <w:rFonts w:ascii="Arial" w:hAnsi="Arial" w:cs="Arial"/>
          <w:lang w:val="en-GB"/>
        </w:rPr>
        <w:t xml:space="preserve">To promote academic integrity in this course, students will be normally required to submit their written assignments to Turnitin (via the course </w:t>
      </w:r>
      <w:r w:rsidR="00E81C01" w:rsidRPr="00E9780B">
        <w:rPr>
          <w:rFonts w:ascii="Arial" w:hAnsi="Arial" w:cs="Arial"/>
          <w:lang w:val="en-GB"/>
        </w:rPr>
        <w:t>Moodle/</w:t>
      </w:r>
      <w:proofErr w:type="spellStart"/>
      <w:r w:rsidR="00E81C01" w:rsidRPr="00E9780B">
        <w:rPr>
          <w:rFonts w:ascii="Arial" w:hAnsi="Arial" w:cs="Arial"/>
          <w:lang w:val="en-GB"/>
        </w:rPr>
        <w:t>eclass</w:t>
      </w:r>
      <w:proofErr w:type="spellEnd"/>
      <w:r w:rsidRPr="00E9780B">
        <w:rPr>
          <w:rFonts w:ascii="Arial" w:hAnsi="Arial" w:cs="Arial"/>
          <w:lang w:val="en-GB"/>
        </w:rPr>
        <w:t xml:space="preserve">) for a review of textual similarity and </w:t>
      </w:r>
      <w:r w:rsidR="00422F48" w:rsidRPr="00E9780B">
        <w:rPr>
          <w:rFonts w:ascii="Arial" w:hAnsi="Arial" w:cs="Arial"/>
          <w:lang w:val="en-GB"/>
        </w:rPr>
        <w:t xml:space="preserve">the </w:t>
      </w:r>
      <w:r w:rsidRPr="00E9780B">
        <w:rPr>
          <w:rFonts w:ascii="Arial" w:hAnsi="Arial" w:cs="Arial"/>
          <w:lang w:val="en-GB"/>
        </w:rPr>
        <w:t xml:space="preserve">detection of possible plagiarism. In so doing, students will allow their material to be </w:t>
      </w:r>
      <w:r w:rsidRPr="00E9780B">
        <w:rPr>
          <w:rFonts w:ascii="Arial" w:hAnsi="Arial" w:cs="Arial"/>
          <w:lang w:val="en-GB"/>
        </w:rPr>
        <w:lastRenderedPageBreak/>
        <w:t xml:space="preserve">included as source documents in the Turnitin.com reference database, where they will be used only for the purpose of detecting plagiarism. The terms that apply to the University’s use of the Turnitin service are described on the </w:t>
      </w:r>
      <w:r w:rsidRPr="00E9780B">
        <w:rPr>
          <w:rFonts w:ascii="Arial" w:hAnsi="Arial" w:cs="Arial"/>
          <w:color w:val="0000FF"/>
          <w:lang w:val="en-GB"/>
        </w:rPr>
        <w:t>Turnitin.com website.</w:t>
      </w:r>
    </w:p>
    <w:p w14:paraId="1171E8FE" w14:textId="5EC741CF" w:rsidR="001E6E9D" w:rsidRPr="00E9780B" w:rsidRDefault="001E6E9D"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color w:val="0000FF"/>
          <w:lang w:val="en-GB"/>
        </w:rPr>
      </w:pPr>
    </w:p>
    <w:p w14:paraId="168F9723" w14:textId="574C3D9E" w:rsidR="003D2B75" w:rsidRPr="00E9780B" w:rsidRDefault="003D2B75" w:rsidP="001E6E9D">
      <w:pPr>
        <w:pStyle w:val="NormalWeb"/>
        <w:rPr>
          <w:rFonts w:ascii="Arial" w:hAnsi="Arial" w:cs="Arial"/>
          <w:b/>
          <w:bCs/>
          <w:sz w:val="24"/>
          <w:szCs w:val="24"/>
        </w:rPr>
      </w:pPr>
      <w:r w:rsidRPr="00E9780B">
        <w:rPr>
          <w:rFonts w:ascii="Arial" w:hAnsi="Arial" w:cs="Arial"/>
          <w:b/>
          <w:bCs/>
          <w:sz w:val="24"/>
          <w:szCs w:val="24"/>
        </w:rPr>
        <w:t xml:space="preserve">Intellectual </w:t>
      </w:r>
      <w:r w:rsidR="00265A8D" w:rsidRPr="00E9780B">
        <w:rPr>
          <w:rFonts w:ascii="Arial" w:hAnsi="Arial" w:cs="Arial"/>
          <w:b/>
          <w:bCs/>
          <w:sz w:val="24"/>
          <w:szCs w:val="24"/>
        </w:rPr>
        <w:t>P</w:t>
      </w:r>
      <w:r w:rsidRPr="00E9780B">
        <w:rPr>
          <w:rFonts w:ascii="Arial" w:hAnsi="Arial" w:cs="Arial"/>
          <w:b/>
          <w:bCs/>
          <w:sz w:val="24"/>
          <w:szCs w:val="24"/>
        </w:rPr>
        <w:t>roperty</w:t>
      </w:r>
      <w:r w:rsidR="00265A8D" w:rsidRPr="00E9780B">
        <w:rPr>
          <w:rFonts w:ascii="Arial" w:hAnsi="Arial" w:cs="Arial"/>
          <w:b/>
          <w:bCs/>
          <w:sz w:val="24"/>
          <w:szCs w:val="24"/>
        </w:rPr>
        <w:t xml:space="preserve"> Notice</w:t>
      </w:r>
    </w:p>
    <w:p w14:paraId="22E4C465" w14:textId="77777777" w:rsidR="00CE4B72" w:rsidRPr="00E9780B" w:rsidRDefault="00CE4B72" w:rsidP="001E6E9D">
      <w:pPr>
        <w:pStyle w:val="NormalWeb"/>
        <w:rPr>
          <w:rFonts w:ascii="Arial" w:hAnsi="Arial" w:cs="Arial"/>
          <w:b/>
          <w:bCs/>
          <w:sz w:val="24"/>
          <w:szCs w:val="24"/>
        </w:rPr>
      </w:pPr>
    </w:p>
    <w:p w14:paraId="70FD0F21" w14:textId="66C5C1B1" w:rsidR="001E6E9D" w:rsidRPr="00E9780B" w:rsidRDefault="001E6E9D" w:rsidP="001E6E9D">
      <w:pPr>
        <w:pStyle w:val="NormalWeb"/>
        <w:rPr>
          <w:rFonts w:ascii="Arial" w:hAnsi="Arial" w:cs="Arial"/>
          <w:sz w:val="24"/>
          <w:szCs w:val="24"/>
        </w:rPr>
      </w:pPr>
      <w:r w:rsidRPr="00E9780B">
        <w:rPr>
          <w:rFonts w:ascii="Arial" w:hAnsi="Arial" w:cs="Arial"/>
          <w:sz w:val="24"/>
          <w:szCs w:val="24"/>
        </w:rPr>
        <w:t xml:space="preserve">All materials prepared for </w:t>
      </w:r>
      <w:r w:rsidR="00265A8D" w:rsidRPr="00E9780B">
        <w:rPr>
          <w:rFonts w:ascii="Arial" w:hAnsi="Arial" w:cs="Arial"/>
          <w:sz w:val="24"/>
          <w:szCs w:val="24"/>
        </w:rPr>
        <w:t>ADMS 2610</w:t>
      </w:r>
      <w:r w:rsidRPr="00E9780B">
        <w:rPr>
          <w:rFonts w:ascii="Arial" w:hAnsi="Arial" w:cs="Arial"/>
          <w:sz w:val="24"/>
          <w:szCs w:val="24"/>
        </w:rPr>
        <w:t xml:space="preserve"> at York University</w:t>
      </w:r>
      <w:r w:rsidRPr="00E9780B">
        <w:rPr>
          <w:rFonts w:ascii="Arial" w:hAnsi="Arial" w:cs="Arial"/>
          <w:b/>
          <w:bCs/>
          <w:sz w:val="24"/>
          <w:szCs w:val="24"/>
        </w:rPr>
        <w:t> </w:t>
      </w:r>
      <w:r w:rsidRPr="00E9780B">
        <w:rPr>
          <w:rFonts w:ascii="Arial" w:hAnsi="Arial" w:cs="Arial"/>
          <w:sz w:val="24"/>
          <w:szCs w:val="24"/>
        </w:rPr>
        <w:t xml:space="preserve">are the intellectual property of </w:t>
      </w:r>
      <w:r w:rsidR="00CA3119" w:rsidRPr="00E9780B">
        <w:rPr>
          <w:rFonts w:ascii="Arial" w:hAnsi="Arial" w:cs="Arial"/>
          <w:sz w:val="24"/>
          <w:szCs w:val="24"/>
        </w:rPr>
        <w:t>Poland Lai</w:t>
      </w:r>
      <w:r w:rsidR="00CA3119" w:rsidRPr="00E9780B">
        <w:rPr>
          <w:rFonts w:ascii="Arial" w:hAnsi="Arial" w:cs="Arial"/>
          <w:b/>
          <w:bCs/>
          <w:sz w:val="24"/>
          <w:szCs w:val="24"/>
        </w:rPr>
        <w:t xml:space="preserve"> </w:t>
      </w:r>
      <w:r w:rsidRPr="00E9780B">
        <w:rPr>
          <w:rFonts w:ascii="Arial" w:hAnsi="Arial" w:cs="Arial"/>
          <w:sz w:val="24"/>
          <w:szCs w:val="24"/>
        </w:rPr>
        <w:t>unless otherwise stated. This can include but is not limited to the following material: lecture notes, handouts and recordings; assignment handouts and instructions; spoken and written presentations; audio and video recordings; PowerPoint slides; and questions and/or solution sets for assignments, quizzes, tests and final exams. </w:t>
      </w:r>
    </w:p>
    <w:p w14:paraId="373A51DC" w14:textId="77777777" w:rsidR="001E6E9D" w:rsidRPr="00E9780B" w:rsidRDefault="001E6E9D" w:rsidP="001E6E9D">
      <w:pPr>
        <w:pStyle w:val="NormalWeb"/>
        <w:rPr>
          <w:rFonts w:ascii="Arial" w:hAnsi="Arial" w:cs="Arial"/>
          <w:sz w:val="24"/>
          <w:szCs w:val="24"/>
        </w:rPr>
      </w:pPr>
    </w:p>
    <w:p w14:paraId="53633BEA" w14:textId="77777777" w:rsidR="001E6E9D" w:rsidRPr="00E9780B" w:rsidRDefault="001E6E9D" w:rsidP="001E6E9D">
      <w:pPr>
        <w:pStyle w:val="NormalWeb"/>
        <w:rPr>
          <w:rFonts w:ascii="Arial" w:hAnsi="Arial" w:cs="Arial"/>
          <w:sz w:val="24"/>
          <w:szCs w:val="24"/>
        </w:rPr>
      </w:pPr>
      <w:r w:rsidRPr="00E9780B">
        <w:rPr>
          <w:rFonts w:ascii="Arial" w:hAnsi="Arial" w:cs="Arial"/>
          <w:sz w:val="24"/>
          <w:szCs w:val="24"/>
        </w:rPr>
        <w:t>Course materials should only be used by students enrolled in this course. As a student in this course, you may not publish, post on an Internet site, sell, or otherwise distribute any of this work without the instructor’s express permission. Unauthorized or commercial use of these materials is strictly prohibited. Third party copyrighted materials (such as book chapters, journal articles, music, videos, etc.) have either been licensed for use in this course, or fall under an exception or limitation in Canadian copyright law. Copying this material for distribution (e.g. uploading material to a commercial third-party website, or online sharing of course material with people outside of the course) may lead to a charge of misconduct under York’s </w:t>
      </w:r>
      <w:hyperlink r:id="rId24" w:history="1">
        <w:r w:rsidRPr="00E9780B">
          <w:rPr>
            <w:rStyle w:val="Hyperlink"/>
            <w:rFonts w:ascii="Arial" w:hAnsi="Arial" w:cs="Arial"/>
            <w:sz w:val="24"/>
            <w:szCs w:val="24"/>
          </w:rPr>
          <w:t>Code of Student Rights and Responsibilities</w:t>
        </w:r>
      </w:hyperlink>
      <w:r w:rsidRPr="00E9780B">
        <w:rPr>
          <w:rFonts w:ascii="Arial" w:hAnsi="Arial" w:cs="Arial"/>
          <w:sz w:val="24"/>
          <w:szCs w:val="24"/>
        </w:rPr>
        <w:t> and the </w:t>
      </w:r>
      <w:hyperlink r:id="rId25" w:history="1">
        <w:r w:rsidRPr="00E9780B">
          <w:rPr>
            <w:rStyle w:val="Hyperlink"/>
            <w:rFonts w:ascii="Arial" w:hAnsi="Arial" w:cs="Arial"/>
            <w:sz w:val="24"/>
            <w:szCs w:val="24"/>
          </w:rPr>
          <w:t>Senate Policy on Academic Honesty</w:t>
        </w:r>
      </w:hyperlink>
      <w:r w:rsidRPr="00E9780B">
        <w:rPr>
          <w:rFonts w:ascii="Arial" w:hAnsi="Arial" w:cs="Arial"/>
          <w:sz w:val="24"/>
          <w:szCs w:val="24"/>
        </w:rPr>
        <w:t>. In addition, you may face legal consequences for any violation of copyright law.</w:t>
      </w:r>
    </w:p>
    <w:p w14:paraId="7BF68B2E" w14:textId="3C465D65" w:rsidR="00445197" w:rsidRPr="00E9780B" w:rsidRDefault="00445197" w:rsidP="000101D3">
      <w:pPr>
        <w:pStyle w:val="NormalWeb"/>
        <w:rPr>
          <w:rFonts w:ascii="Arial" w:hAnsi="Arial" w:cs="Arial"/>
        </w:rPr>
      </w:pPr>
    </w:p>
    <w:p w14:paraId="7279C4EE" w14:textId="19B98432" w:rsidR="00445197" w:rsidRPr="00E9780B" w:rsidRDefault="00445197" w:rsidP="000101D3">
      <w:pPr>
        <w:pStyle w:val="NormalWeb"/>
        <w:rPr>
          <w:rFonts w:ascii="Arial" w:hAnsi="Arial" w:cs="Arial"/>
          <w:b/>
          <w:bCs/>
          <w:sz w:val="24"/>
          <w:szCs w:val="24"/>
        </w:rPr>
      </w:pPr>
      <w:r w:rsidRPr="00E9780B">
        <w:rPr>
          <w:rFonts w:ascii="Arial" w:hAnsi="Arial" w:cs="Arial"/>
          <w:b/>
          <w:bCs/>
          <w:sz w:val="24"/>
          <w:szCs w:val="24"/>
        </w:rPr>
        <w:t>Accessibility</w:t>
      </w:r>
    </w:p>
    <w:p w14:paraId="1FA73CEF" w14:textId="77777777" w:rsidR="00445197" w:rsidRPr="00E9780B" w:rsidRDefault="00445197" w:rsidP="000101D3">
      <w:pPr>
        <w:pStyle w:val="NormalWeb"/>
        <w:rPr>
          <w:rFonts w:ascii="Arial" w:hAnsi="Arial" w:cs="Arial"/>
          <w:sz w:val="24"/>
          <w:szCs w:val="24"/>
        </w:rPr>
      </w:pPr>
    </w:p>
    <w:p w14:paraId="34B7F62F" w14:textId="65A166ED" w:rsidR="000101D3" w:rsidRPr="00E9780B" w:rsidRDefault="000101D3" w:rsidP="000101D3">
      <w:pPr>
        <w:pStyle w:val="NormalWeb"/>
        <w:rPr>
          <w:rFonts w:ascii="Arial" w:hAnsi="Arial" w:cs="Arial"/>
          <w:sz w:val="24"/>
          <w:szCs w:val="24"/>
        </w:rPr>
      </w:pPr>
      <w:r w:rsidRPr="00E9780B">
        <w:rPr>
          <w:rFonts w:ascii="Arial" w:hAnsi="Arial" w:cs="Arial"/>
          <w:sz w:val="24"/>
          <w:szCs w:val="24"/>
        </w:rPr>
        <w:t>While all students are expected to satisfy the requirements of their program of study and to aspire to achieve excellence, the university recognizes that persons with disabilities may require reasonable accommodation to enable them to perform at their best. For more information about this policy, please refer to these guidelines and procedures: </w:t>
      </w:r>
      <w:hyperlink r:id="rId26" w:history="1">
        <w:r w:rsidRPr="00E9780B">
          <w:rPr>
            <w:rStyle w:val="Hyperlink"/>
            <w:rFonts w:ascii="Arial" w:hAnsi="Arial" w:cs="Arial"/>
            <w:sz w:val="24"/>
            <w:szCs w:val="24"/>
            <w:lang w:val="en-GB"/>
          </w:rPr>
          <w:t>Academic Accommodation for Students with Disabilities</w:t>
        </w:r>
      </w:hyperlink>
      <w:r w:rsidRPr="00E9780B">
        <w:rPr>
          <w:rFonts w:ascii="Arial" w:hAnsi="Arial" w:cs="Arial"/>
          <w:sz w:val="24"/>
          <w:szCs w:val="24"/>
          <w:lang w:val="en-GB"/>
        </w:rPr>
        <w:t>.</w:t>
      </w:r>
    </w:p>
    <w:p w14:paraId="106C2CAA" w14:textId="77777777" w:rsidR="000101D3" w:rsidRPr="00E9780B" w:rsidRDefault="000101D3" w:rsidP="000101D3">
      <w:pPr>
        <w:pStyle w:val="NormalWeb"/>
        <w:rPr>
          <w:rFonts w:ascii="Arial" w:hAnsi="Arial" w:cs="Arial"/>
          <w:sz w:val="24"/>
          <w:szCs w:val="24"/>
          <w:lang w:val="en-CA"/>
        </w:rPr>
      </w:pPr>
    </w:p>
    <w:p w14:paraId="20FA2317" w14:textId="54175C57" w:rsidR="000101D3" w:rsidRPr="00E9780B" w:rsidRDefault="000101D3" w:rsidP="000101D3">
      <w:pPr>
        <w:pStyle w:val="NormalWeb"/>
        <w:rPr>
          <w:rFonts w:ascii="Arial" w:hAnsi="Arial" w:cs="Arial"/>
          <w:b/>
          <w:bCs/>
          <w:sz w:val="24"/>
          <w:szCs w:val="24"/>
          <w:lang w:val="en-CA"/>
        </w:rPr>
      </w:pPr>
      <w:r w:rsidRPr="00E9780B">
        <w:rPr>
          <w:rFonts w:ascii="Arial" w:hAnsi="Arial" w:cs="Arial"/>
          <w:sz w:val="24"/>
          <w:szCs w:val="24"/>
          <w:lang w:val="en-CA"/>
        </w:rPr>
        <w:t>The university encourages students with disabilities to register with </w:t>
      </w:r>
      <w:hyperlink r:id="rId27" w:history="1">
        <w:r w:rsidRPr="00E9780B">
          <w:rPr>
            <w:rStyle w:val="Hyperlink"/>
            <w:rFonts w:ascii="Arial" w:hAnsi="Arial" w:cs="Arial"/>
            <w:sz w:val="24"/>
            <w:szCs w:val="24"/>
            <w:lang w:val="en-CA"/>
          </w:rPr>
          <w:t>Student Accessibility Services</w:t>
        </w:r>
      </w:hyperlink>
      <w:r w:rsidRPr="00E9780B">
        <w:rPr>
          <w:rFonts w:ascii="Arial" w:hAnsi="Arial" w:cs="Arial"/>
          <w:sz w:val="24"/>
          <w:szCs w:val="24"/>
          <w:lang w:val="en-CA"/>
        </w:rPr>
        <w:t> to discuss their accommodation needs as early as possible in the term. An Accessibility Counsellor will help you establish recommended academic accommodations, which will then need to be communicated to your course instructor(s) as necessary. </w:t>
      </w:r>
      <w:r w:rsidRPr="00E9780B">
        <w:rPr>
          <w:rFonts w:ascii="Arial" w:hAnsi="Arial" w:cs="Arial"/>
          <w:b/>
          <w:bCs/>
          <w:sz w:val="24"/>
          <w:szCs w:val="24"/>
          <w:lang w:val="en-CA"/>
        </w:rPr>
        <w:t>Please let the course instructor know as early as possible in the term if you anticipate requiring academic accommodation, so that your accommodation needs can be discussed and considered within the context of this course.</w:t>
      </w:r>
    </w:p>
    <w:p w14:paraId="3720FF13" w14:textId="77777777" w:rsidR="000101D3" w:rsidRPr="00E9780B" w:rsidRDefault="000101D3" w:rsidP="000101D3">
      <w:pPr>
        <w:pStyle w:val="NormalWeb"/>
        <w:rPr>
          <w:rFonts w:ascii="Arial" w:hAnsi="Arial" w:cs="Arial"/>
          <w:b/>
          <w:bCs/>
          <w:sz w:val="24"/>
          <w:szCs w:val="24"/>
          <w:lang w:val="en-CA"/>
        </w:rPr>
      </w:pPr>
    </w:p>
    <w:p w14:paraId="7922206C" w14:textId="7DE1C7F7" w:rsidR="000101D3" w:rsidRPr="00E9780B" w:rsidRDefault="000101D3" w:rsidP="00983536">
      <w:pPr>
        <w:widowControl/>
        <w:autoSpaceDE/>
        <w:autoSpaceDN/>
        <w:rPr>
          <w:rFonts w:ascii="Arial" w:hAnsi="Arial" w:cs="Arial"/>
          <w:b/>
          <w:bCs/>
        </w:rPr>
      </w:pPr>
      <w:r w:rsidRPr="00E9780B">
        <w:rPr>
          <w:rFonts w:ascii="Arial" w:hAnsi="Arial" w:cs="Arial"/>
          <w:b/>
          <w:bCs/>
        </w:rPr>
        <w:t>Policies related to Zoom meetings</w:t>
      </w:r>
    </w:p>
    <w:p w14:paraId="59C13D40" w14:textId="77777777" w:rsidR="000266D1" w:rsidRPr="00E9780B" w:rsidRDefault="000266D1" w:rsidP="00983536">
      <w:pPr>
        <w:widowControl/>
        <w:autoSpaceDE/>
        <w:autoSpaceDN/>
        <w:rPr>
          <w:rFonts w:ascii="Arial" w:hAnsi="Arial" w:cs="Arial"/>
          <w:b/>
          <w:bCs/>
        </w:rPr>
      </w:pPr>
    </w:p>
    <w:p w14:paraId="2D42C33A" w14:textId="40ED213E" w:rsidR="000101D3" w:rsidRPr="00E9780B" w:rsidRDefault="000266D1" w:rsidP="000101D3">
      <w:pPr>
        <w:pStyle w:val="NormalWeb"/>
        <w:rPr>
          <w:rFonts w:ascii="Arial" w:hAnsi="Arial" w:cs="Arial"/>
          <w:sz w:val="24"/>
          <w:szCs w:val="24"/>
        </w:rPr>
      </w:pPr>
      <w:r w:rsidRPr="00E9780B">
        <w:rPr>
          <w:rFonts w:ascii="Arial" w:hAnsi="Arial" w:cs="Arial"/>
          <w:sz w:val="24"/>
          <w:szCs w:val="24"/>
        </w:rPr>
        <w:t xml:space="preserve">This </w:t>
      </w:r>
      <w:r w:rsidR="000101D3" w:rsidRPr="00E9780B">
        <w:rPr>
          <w:rFonts w:ascii="Arial" w:hAnsi="Arial" w:cs="Arial"/>
          <w:sz w:val="24"/>
          <w:szCs w:val="24"/>
        </w:rPr>
        <w:t>course involve</w:t>
      </w:r>
      <w:r w:rsidR="00B16745" w:rsidRPr="00E9780B">
        <w:rPr>
          <w:rFonts w:ascii="Arial" w:hAnsi="Arial" w:cs="Arial"/>
          <w:sz w:val="24"/>
          <w:szCs w:val="24"/>
        </w:rPr>
        <w:t>s</w:t>
      </w:r>
      <w:r w:rsidR="000101D3" w:rsidRPr="00E9780B">
        <w:rPr>
          <w:rFonts w:ascii="Arial" w:hAnsi="Arial" w:cs="Arial"/>
          <w:sz w:val="24"/>
          <w:szCs w:val="24"/>
        </w:rPr>
        <w:t xml:space="preserve"> the use of Zoom. Zoom is an online videoconferencing software that can be used to host lectures, tutorials or virtual office hours in real time.</w:t>
      </w:r>
    </w:p>
    <w:p w14:paraId="75484270" w14:textId="77777777" w:rsidR="000101D3" w:rsidRPr="00E9780B" w:rsidRDefault="000101D3" w:rsidP="000101D3">
      <w:pPr>
        <w:pStyle w:val="NormalWeb"/>
        <w:rPr>
          <w:rFonts w:ascii="Arial" w:hAnsi="Arial" w:cs="Arial"/>
          <w:sz w:val="24"/>
          <w:szCs w:val="24"/>
        </w:rPr>
      </w:pPr>
    </w:p>
    <w:p w14:paraId="7029AFA1" w14:textId="77777777" w:rsidR="000101D3" w:rsidRPr="00E9780B" w:rsidRDefault="000101D3" w:rsidP="000101D3">
      <w:pPr>
        <w:pStyle w:val="NormalWeb"/>
        <w:rPr>
          <w:rFonts w:ascii="Arial" w:hAnsi="Arial" w:cs="Arial"/>
          <w:sz w:val="24"/>
          <w:szCs w:val="24"/>
        </w:rPr>
      </w:pPr>
      <w:r w:rsidRPr="00E9780B">
        <w:rPr>
          <w:rFonts w:ascii="Arial" w:hAnsi="Arial" w:cs="Arial"/>
          <w:sz w:val="24"/>
          <w:szCs w:val="24"/>
        </w:rPr>
        <w:lastRenderedPageBreak/>
        <w:t xml:space="preserve">Please note that Zoom is hosted on servers in the U.S. Zoom meeting content (e.g., video, audio and text chat) has been restricted to only pass through servers in Canada and US data </w:t>
      </w:r>
      <w:proofErr w:type="spellStart"/>
      <w:r w:rsidRPr="00E9780B">
        <w:rPr>
          <w:rFonts w:ascii="Arial" w:hAnsi="Arial" w:cs="Arial"/>
          <w:sz w:val="24"/>
          <w:szCs w:val="24"/>
        </w:rPr>
        <w:t>centres</w:t>
      </w:r>
      <w:proofErr w:type="spellEnd"/>
      <w:r w:rsidRPr="00E9780B">
        <w:rPr>
          <w:rFonts w:ascii="Arial" w:hAnsi="Arial" w:cs="Arial"/>
          <w:sz w:val="24"/>
          <w:szCs w:val="24"/>
        </w:rPr>
        <w:t xml:space="preserve">; it will not pass through international data </w:t>
      </w:r>
      <w:proofErr w:type="spellStart"/>
      <w:r w:rsidRPr="00E9780B">
        <w:rPr>
          <w:rFonts w:ascii="Arial" w:hAnsi="Arial" w:cs="Arial"/>
          <w:sz w:val="24"/>
          <w:szCs w:val="24"/>
        </w:rPr>
        <w:t>centres</w:t>
      </w:r>
      <w:proofErr w:type="spellEnd"/>
      <w:r w:rsidRPr="00E9780B">
        <w:rPr>
          <w:rFonts w:ascii="Arial" w:hAnsi="Arial" w:cs="Arial"/>
          <w:sz w:val="24"/>
          <w:szCs w:val="24"/>
        </w:rPr>
        <w:t xml:space="preserve">, such as those in China. Although it is not possible to exclude the US data </w:t>
      </w:r>
      <w:proofErr w:type="spellStart"/>
      <w:r w:rsidRPr="00E9780B">
        <w:rPr>
          <w:rFonts w:ascii="Arial" w:hAnsi="Arial" w:cs="Arial"/>
          <w:sz w:val="24"/>
          <w:szCs w:val="24"/>
        </w:rPr>
        <w:t>centres</w:t>
      </w:r>
      <w:proofErr w:type="spellEnd"/>
      <w:r w:rsidRPr="00E9780B">
        <w:rPr>
          <w:rFonts w:ascii="Arial" w:hAnsi="Arial" w:cs="Arial"/>
          <w:sz w:val="24"/>
          <w:szCs w:val="24"/>
        </w:rPr>
        <w:t xml:space="preserve"> at this time, Zoom is developing this functionality and will implement it as soon as possible. All audio, video, screen-sharing and text content will be encrypted in transit between your device and Zoom’s servers, which will prevent unauthorized third parties from intercepting the content of your Zoom meeting. For more information, please visit </w:t>
      </w:r>
      <w:hyperlink r:id="rId28" w:history="1">
        <w:r w:rsidRPr="00E9780B">
          <w:rPr>
            <w:rStyle w:val="Hyperlink"/>
            <w:rFonts w:ascii="Arial" w:hAnsi="Arial" w:cs="Arial"/>
            <w:sz w:val="24"/>
            <w:szCs w:val="24"/>
            <w:shd w:val="clear" w:color="auto" w:fill="FFFFFF"/>
          </w:rPr>
          <w:t>Zoom at YorkU</w:t>
        </w:r>
      </w:hyperlink>
      <w:r w:rsidRPr="00E9780B">
        <w:rPr>
          <w:rFonts w:ascii="Arial" w:hAnsi="Arial" w:cs="Arial"/>
          <w:sz w:val="24"/>
          <w:szCs w:val="24"/>
        </w:rPr>
        <w:t>.</w:t>
      </w:r>
    </w:p>
    <w:p w14:paraId="0A43B7E4" w14:textId="77777777" w:rsidR="000101D3" w:rsidRPr="00E9780B" w:rsidRDefault="000101D3" w:rsidP="000101D3">
      <w:pPr>
        <w:pStyle w:val="NormalWeb"/>
        <w:rPr>
          <w:rFonts w:ascii="Arial" w:hAnsi="Arial" w:cs="Arial"/>
          <w:i/>
          <w:iCs/>
          <w:sz w:val="24"/>
          <w:szCs w:val="24"/>
        </w:rPr>
      </w:pPr>
      <w:r w:rsidRPr="00E9780B">
        <w:rPr>
          <w:rFonts w:ascii="Arial" w:hAnsi="Arial" w:cs="Arial"/>
          <w:sz w:val="24"/>
          <w:szCs w:val="24"/>
        </w:rPr>
        <w:br/>
      </w:r>
      <w:r w:rsidRPr="00E9780B">
        <w:rPr>
          <w:rFonts w:ascii="Arial" w:hAnsi="Arial" w:cs="Arial"/>
          <w:b/>
          <w:bCs/>
          <w:i/>
          <w:iCs/>
          <w:sz w:val="24"/>
          <w:szCs w:val="24"/>
        </w:rPr>
        <w:t>Privacy</w:t>
      </w:r>
    </w:p>
    <w:p w14:paraId="62F257CE" w14:textId="0A6BC04B" w:rsidR="000101D3" w:rsidRPr="00E9780B" w:rsidRDefault="000101D3" w:rsidP="000101D3">
      <w:pPr>
        <w:pStyle w:val="NormalWeb"/>
        <w:rPr>
          <w:rFonts w:ascii="Arial" w:hAnsi="Arial" w:cs="Arial"/>
          <w:sz w:val="24"/>
          <w:szCs w:val="24"/>
        </w:rPr>
      </w:pPr>
      <w:r w:rsidRPr="00E9780B">
        <w:rPr>
          <w:rFonts w:ascii="Arial" w:hAnsi="Arial" w:cs="Arial"/>
          <w:sz w:val="24"/>
          <w:szCs w:val="24"/>
        </w:rPr>
        <w:t xml:space="preserve">At the moment, the name you use with Zoom and metadata about how you use the application will be stored on servers outside of Canada. If you have privacy concerns, you can disable both audio and video. You can also provide only your first name or a nickname when you join a session. If you choose to rename yourself, please let </w:t>
      </w:r>
      <w:r w:rsidR="00B16745" w:rsidRPr="00E9780B">
        <w:rPr>
          <w:rFonts w:ascii="Arial" w:hAnsi="Arial" w:cs="Arial"/>
          <w:sz w:val="24"/>
          <w:szCs w:val="24"/>
        </w:rPr>
        <w:t xml:space="preserve">the course </w:t>
      </w:r>
      <w:r w:rsidR="0050039A" w:rsidRPr="00E9780B">
        <w:rPr>
          <w:rFonts w:ascii="Arial" w:hAnsi="Arial" w:cs="Arial"/>
          <w:sz w:val="24"/>
          <w:szCs w:val="24"/>
        </w:rPr>
        <w:t>instructor</w:t>
      </w:r>
      <w:r w:rsidR="00B16745" w:rsidRPr="00E9780B">
        <w:rPr>
          <w:rFonts w:ascii="Arial" w:hAnsi="Arial" w:cs="Arial"/>
          <w:sz w:val="24"/>
          <w:szCs w:val="24"/>
        </w:rPr>
        <w:t xml:space="preserve"> </w:t>
      </w:r>
      <w:r w:rsidRPr="00E9780B">
        <w:rPr>
          <w:rFonts w:ascii="Arial" w:hAnsi="Arial" w:cs="Arial"/>
          <w:sz w:val="24"/>
          <w:szCs w:val="24"/>
        </w:rPr>
        <w:t>know immediately.</w:t>
      </w:r>
    </w:p>
    <w:p w14:paraId="061F5999" w14:textId="77777777" w:rsidR="000101D3" w:rsidRPr="00E9780B" w:rsidRDefault="000101D3" w:rsidP="000101D3">
      <w:pPr>
        <w:pStyle w:val="NormalWeb"/>
        <w:rPr>
          <w:rFonts w:ascii="Arial" w:hAnsi="Arial" w:cs="Arial"/>
          <w:sz w:val="24"/>
          <w:szCs w:val="24"/>
        </w:rPr>
      </w:pPr>
    </w:p>
    <w:p w14:paraId="7BBCFB4D" w14:textId="77777777" w:rsidR="000101D3" w:rsidRPr="00E9780B" w:rsidRDefault="000101D3" w:rsidP="000101D3">
      <w:pPr>
        <w:pStyle w:val="NormalWeb"/>
        <w:rPr>
          <w:rFonts w:ascii="Arial" w:hAnsi="Arial" w:cs="Arial"/>
          <w:sz w:val="24"/>
          <w:szCs w:val="24"/>
        </w:rPr>
      </w:pPr>
      <w:r w:rsidRPr="00E9780B">
        <w:rPr>
          <w:rFonts w:ascii="Arial" w:hAnsi="Arial" w:cs="Arial"/>
          <w:sz w:val="24"/>
          <w:szCs w:val="24"/>
        </w:rPr>
        <w:t>You can rename yourself in 4 easy steps.</w:t>
      </w:r>
    </w:p>
    <w:p w14:paraId="1C01A612" w14:textId="77777777" w:rsidR="000101D3" w:rsidRPr="00E9780B" w:rsidRDefault="000101D3" w:rsidP="000101D3">
      <w:pPr>
        <w:widowControl/>
        <w:numPr>
          <w:ilvl w:val="0"/>
          <w:numId w:val="33"/>
        </w:numPr>
        <w:autoSpaceDE/>
        <w:autoSpaceDN/>
        <w:rPr>
          <w:rFonts w:ascii="Arial" w:hAnsi="Arial" w:cs="Arial"/>
        </w:rPr>
      </w:pPr>
      <w:r w:rsidRPr="00E9780B">
        <w:rPr>
          <w:rFonts w:ascii="Arial" w:hAnsi="Arial" w:cs="Arial"/>
        </w:rPr>
        <w:t>After entering the Zoom meeting, click on the </w:t>
      </w:r>
      <w:r w:rsidRPr="00E9780B">
        <w:rPr>
          <w:rFonts w:ascii="Arial" w:hAnsi="Arial" w:cs="Arial"/>
          <w:b/>
          <w:bCs/>
        </w:rPr>
        <w:t>Participants</w:t>
      </w:r>
      <w:r w:rsidRPr="00E9780B">
        <w:rPr>
          <w:rFonts w:ascii="Arial" w:hAnsi="Arial" w:cs="Arial"/>
        </w:rPr>
        <w:t> icon at the bottom of the window.</w:t>
      </w:r>
    </w:p>
    <w:p w14:paraId="064CC600" w14:textId="77777777" w:rsidR="000101D3" w:rsidRPr="00E9780B" w:rsidRDefault="000101D3" w:rsidP="000101D3">
      <w:pPr>
        <w:widowControl/>
        <w:numPr>
          <w:ilvl w:val="0"/>
          <w:numId w:val="33"/>
        </w:numPr>
        <w:autoSpaceDE/>
        <w:autoSpaceDN/>
        <w:rPr>
          <w:rFonts w:ascii="Arial" w:hAnsi="Arial" w:cs="Arial"/>
        </w:rPr>
      </w:pPr>
      <w:r w:rsidRPr="00E9780B">
        <w:rPr>
          <w:rFonts w:ascii="Arial" w:hAnsi="Arial" w:cs="Arial"/>
        </w:rPr>
        <w:t>Find your name in the </w:t>
      </w:r>
      <w:r w:rsidRPr="00E9780B">
        <w:rPr>
          <w:rFonts w:ascii="Arial" w:hAnsi="Arial" w:cs="Arial"/>
          <w:b/>
          <w:bCs/>
        </w:rPr>
        <w:t>Participants</w:t>
      </w:r>
      <w:r w:rsidRPr="00E9780B">
        <w:rPr>
          <w:rFonts w:ascii="Arial" w:hAnsi="Arial" w:cs="Arial"/>
        </w:rPr>
        <w:t> list on the right side of the Zoom window</w:t>
      </w:r>
    </w:p>
    <w:p w14:paraId="4A54B016" w14:textId="77777777" w:rsidR="000101D3" w:rsidRPr="00E9780B" w:rsidRDefault="000101D3" w:rsidP="000101D3">
      <w:pPr>
        <w:widowControl/>
        <w:numPr>
          <w:ilvl w:val="0"/>
          <w:numId w:val="33"/>
        </w:numPr>
        <w:autoSpaceDE/>
        <w:autoSpaceDN/>
        <w:rPr>
          <w:rFonts w:ascii="Arial" w:hAnsi="Arial" w:cs="Arial"/>
        </w:rPr>
      </w:pPr>
      <w:r w:rsidRPr="00E9780B">
        <w:rPr>
          <w:rFonts w:ascii="Arial" w:hAnsi="Arial" w:cs="Arial"/>
        </w:rPr>
        <w:t>Hover over your name and click the </w:t>
      </w:r>
      <w:r w:rsidRPr="00E9780B">
        <w:rPr>
          <w:rFonts w:ascii="Arial" w:hAnsi="Arial" w:cs="Arial"/>
          <w:b/>
          <w:bCs/>
        </w:rPr>
        <w:t>Rename </w:t>
      </w:r>
      <w:r w:rsidRPr="00E9780B">
        <w:rPr>
          <w:rFonts w:ascii="Arial" w:hAnsi="Arial" w:cs="Arial"/>
        </w:rPr>
        <w:t>button</w:t>
      </w:r>
      <w:r w:rsidRPr="00E9780B">
        <w:rPr>
          <w:rFonts w:ascii="Arial" w:hAnsi="Arial" w:cs="Arial"/>
          <w:b/>
          <w:bCs/>
        </w:rPr>
        <w:t>.</w:t>
      </w:r>
    </w:p>
    <w:p w14:paraId="2DF41DC6" w14:textId="77777777" w:rsidR="000101D3" w:rsidRPr="00E9780B" w:rsidRDefault="000101D3" w:rsidP="000101D3">
      <w:pPr>
        <w:widowControl/>
        <w:numPr>
          <w:ilvl w:val="0"/>
          <w:numId w:val="33"/>
        </w:numPr>
        <w:autoSpaceDE/>
        <w:autoSpaceDN/>
        <w:rPr>
          <w:rFonts w:ascii="Arial" w:hAnsi="Arial" w:cs="Arial"/>
        </w:rPr>
      </w:pPr>
      <w:r w:rsidRPr="00E9780B">
        <w:rPr>
          <w:rFonts w:ascii="Arial" w:hAnsi="Arial" w:cs="Arial"/>
        </w:rPr>
        <w:t>Enter the name that you would like to use in the Zoom meeting, and click </w:t>
      </w:r>
      <w:r w:rsidRPr="00E9780B">
        <w:rPr>
          <w:rFonts w:ascii="Arial" w:hAnsi="Arial" w:cs="Arial"/>
          <w:b/>
          <w:bCs/>
        </w:rPr>
        <w:t>OK</w:t>
      </w:r>
      <w:r w:rsidRPr="00E9780B">
        <w:rPr>
          <w:rFonts w:ascii="Arial" w:hAnsi="Arial" w:cs="Arial"/>
        </w:rPr>
        <w:t>.</w:t>
      </w:r>
    </w:p>
    <w:p w14:paraId="09271059" w14:textId="77777777" w:rsidR="000101D3" w:rsidRPr="00E9780B" w:rsidRDefault="000101D3" w:rsidP="000101D3">
      <w:pPr>
        <w:pStyle w:val="NormalWeb"/>
        <w:rPr>
          <w:rFonts w:ascii="Arial" w:hAnsi="Arial" w:cs="Arial"/>
          <w:sz w:val="24"/>
          <w:szCs w:val="24"/>
        </w:rPr>
      </w:pPr>
    </w:p>
    <w:p w14:paraId="3AAACA86" w14:textId="77777777" w:rsidR="000101D3" w:rsidRPr="00E9780B" w:rsidRDefault="000101D3" w:rsidP="000101D3">
      <w:pPr>
        <w:pStyle w:val="NormalWeb"/>
        <w:rPr>
          <w:rFonts w:ascii="Arial" w:hAnsi="Arial" w:cs="Arial"/>
          <w:sz w:val="24"/>
          <w:szCs w:val="24"/>
        </w:rPr>
      </w:pPr>
      <w:r w:rsidRPr="00E9780B">
        <w:rPr>
          <w:rFonts w:ascii="Arial" w:hAnsi="Arial" w:cs="Arial"/>
          <w:sz w:val="24"/>
          <w:szCs w:val="24"/>
        </w:rPr>
        <w:t>Please note that lectures and/or tutorial sessions may be recorded so that they can be made available to students who are not able to attend class. Zoom is configured in such a way that all participants will be automatically notified when a session is being recorded. In other words, a session cannot be recorded without you knowing about it. If you do not wish to be seen or heard during a recorded session, please keep your camera and/or microphone turned off.</w:t>
      </w:r>
    </w:p>
    <w:p w14:paraId="45284641" w14:textId="77777777" w:rsidR="000101D3" w:rsidRPr="00E9780B" w:rsidRDefault="000101D3" w:rsidP="000101D3">
      <w:pPr>
        <w:pStyle w:val="NormalWeb"/>
        <w:rPr>
          <w:rFonts w:ascii="Arial" w:hAnsi="Arial" w:cs="Arial"/>
          <w:sz w:val="24"/>
          <w:szCs w:val="24"/>
        </w:rPr>
      </w:pPr>
    </w:p>
    <w:p w14:paraId="351C01B5" w14:textId="77777777" w:rsidR="000101D3" w:rsidRPr="00E9780B" w:rsidRDefault="000101D3" w:rsidP="000101D3">
      <w:pPr>
        <w:pStyle w:val="NormalWeb"/>
        <w:rPr>
          <w:rFonts w:ascii="Arial" w:hAnsi="Arial" w:cs="Arial"/>
          <w:i/>
          <w:iCs/>
          <w:sz w:val="24"/>
          <w:szCs w:val="24"/>
        </w:rPr>
      </w:pPr>
      <w:r w:rsidRPr="00E9780B">
        <w:rPr>
          <w:rFonts w:ascii="Arial" w:hAnsi="Arial" w:cs="Arial"/>
          <w:b/>
          <w:bCs/>
          <w:i/>
          <w:iCs/>
          <w:sz w:val="24"/>
          <w:szCs w:val="24"/>
        </w:rPr>
        <w:t>Participation</w:t>
      </w:r>
    </w:p>
    <w:p w14:paraId="0E7A4B48" w14:textId="42BB832E" w:rsidR="000101D3" w:rsidRPr="00E9780B" w:rsidRDefault="00B16745" w:rsidP="000101D3">
      <w:pPr>
        <w:pStyle w:val="NormalWeb"/>
        <w:rPr>
          <w:rFonts w:ascii="Arial" w:hAnsi="Arial" w:cs="Arial"/>
          <w:sz w:val="24"/>
          <w:szCs w:val="24"/>
        </w:rPr>
      </w:pPr>
      <w:r w:rsidRPr="00E9780B">
        <w:rPr>
          <w:rFonts w:ascii="Arial" w:hAnsi="Arial" w:cs="Arial"/>
          <w:sz w:val="24"/>
          <w:szCs w:val="24"/>
        </w:rPr>
        <w:t>The</w:t>
      </w:r>
      <w:r w:rsidR="000101D3" w:rsidRPr="00E9780B">
        <w:rPr>
          <w:rFonts w:ascii="Arial" w:hAnsi="Arial" w:cs="Arial"/>
          <w:sz w:val="24"/>
          <w:szCs w:val="24"/>
        </w:rPr>
        <w:t xml:space="preserve"> course instructor may enable you to ask questions through the chat panel. Inappropriate or disrespectful language in the chat panel will not be tolerated.</w:t>
      </w:r>
    </w:p>
    <w:p w14:paraId="04A6CA6C" w14:textId="77777777" w:rsidR="000101D3" w:rsidRPr="00E9780B" w:rsidRDefault="000101D3" w:rsidP="000101D3">
      <w:pPr>
        <w:pStyle w:val="NormalWeb"/>
        <w:rPr>
          <w:rFonts w:ascii="Arial" w:hAnsi="Arial" w:cs="Arial"/>
          <w:sz w:val="24"/>
          <w:szCs w:val="24"/>
        </w:rPr>
      </w:pPr>
    </w:p>
    <w:p w14:paraId="0DB04CBB" w14:textId="597C1DEE" w:rsidR="000101D3" w:rsidRPr="00E9780B" w:rsidRDefault="000101D3" w:rsidP="000101D3">
      <w:pPr>
        <w:pStyle w:val="NormalWeb"/>
        <w:rPr>
          <w:rFonts w:ascii="Arial" w:hAnsi="Arial" w:cs="Arial"/>
          <w:sz w:val="24"/>
          <w:szCs w:val="24"/>
        </w:rPr>
      </w:pPr>
      <w:r w:rsidRPr="00E9780B">
        <w:rPr>
          <w:rFonts w:ascii="Arial" w:hAnsi="Arial" w:cs="Arial"/>
          <w:sz w:val="24"/>
          <w:szCs w:val="24"/>
        </w:rPr>
        <w:t>You may also participate through Zoom’s nonverbal feedback features. These features can be accessed by clicking on the </w:t>
      </w:r>
      <w:r w:rsidRPr="00E9780B">
        <w:rPr>
          <w:rFonts w:ascii="Arial" w:hAnsi="Arial" w:cs="Arial"/>
          <w:b/>
          <w:bCs/>
          <w:sz w:val="24"/>
          <w:szCs w:val="24"/>
        </w:rPr>
        <w:t>Participants </w:t>
      </w:r>
      <w:r w:rsidRPr="00E9780B">
        <w:rPr>
          <w:rFonts w:ascii="Arial" w:hAnsi="Arial" w:cs="Arial"/>
          <w:sz w:val="24"/>
          <w:szCs w:val="24"/>
        </w:rPr>
        <w:t>icon at the bottom of the window. Once the </w:t>
      </w:r>
      <w:r w:rsidRPr="00E9780B">
        <w:rPr>
          <w:rFonts w:ascii="Arial" w:hAnsi="Arial" w:cs="Arial"/>
          <w:b/>
          <w:bCs/>
          <w:sz w:val="24"/>
          <w:szCs w:val="24"/>
        </w:rPr>
        <w:t>Participants</w:t>
      </w:r>
      <w:r w:rsidRPr="00E9780B">
        <w:rPr>
          <w:rFonts w:ascii="Arial" w:hAnsi="Arial" w:cs="Arial"/>
          <w:sz w:val="24"/>
          <w:szCs w:val="24"/>
        </w:rPr>
        <w:t> sidebar is opened, you will see the option to </w:t>
      </w:r>
      <w:r w:rsidRPr="00E9780B">
        <w:rPr>
          <w:rFonts w:ascii="Arial" w:hAnsi="Arial" w:cs="Arial"/>
          <w:b/>
          <w:bCs/>
          <w:sz w:val="24"/>
          <w:szCs w:val="24"/>
        </w:rPr>
        <w:t>Raise Hand. </w:t>
      </w:r>
      <w:r w:rsidRPr="00E9780B">
        <w:rPr>
          <w:rFonts w:ascii="Arial" w:hAnsi="Arial" w:cs="Arial"/>
          <w:sz w:val="24"/>
          <w:szCs w:val="24"/>
        </w:rPr>
        <w:t>By clicking on </w:t>
      </w:r>
      <w:r w:rsidRPr="00E9780B">
        <w:rPr>
          <w:rFonts w:ascii="Arial" w:hAnsi="Arial" w:cs="Arial"/>
          <w:b/>
          <w:bCs/>
          <w:sz w:val="24"/>
          <w:szCs w:val="24"/>
        </w:rPr>
        <w:t>Raise Hand, </w:t>
      </w:r>
      <w:r w:rsidRPr="00E9780B">
        <w:rPr>
          <w:rFonts w:ascii="Arial" w:hAnsi="Arial" w:cs="Arial"/>
          <w:sz w:val="24"/>
          <w:szCs w:val="24"/>
        </w:rPr>
        <w:t>a blue hand will be raised. Please click on the </w:t>
      </w:r>
      <w:r w:rsidRPr="00E9780B">
        <w:rPr>
          <w:rFonts w:ascii="Arial" w:hAnsi="Arial" w:cs="Arial"/>
          <w:b/>
          <w:bCs/>
          <w:sz w:val="24"/>
          <w:szCs w:val="24"/>
        </w:rPr>
        <w:t>Raise Hand</w:t>
      </w:r>
      <w:r w:rsidRPr="00E9780B">
        <w:rPr>
          <w:rFonts w:ascii="Arial" w:hAnsi="Arial" w:cs="Arial"/>
          <w:sz w:val="24"/>
          <w:szCs w:val="24"/>
        </w:rPr>
        <w:t xml:space="preserve"> button again to lower your hand once your question has been answered. You are tasked with using the various Zoom features in a responsible manner. </w:t>
      </w:r>
      <w:r w:rsidR="0050039A" w:rsidRPr="00E9780B">
        <w:rPr>
          <w:rFonts w:ascii="Arial" w:hAnsi="Arial" w:cs="Arial"/>
          <w:sz w:val="24"/>
          <w:szCs w:val="24"/>
        </w:rPr>
        <w:t>The</w:t>
      </w:r>
      <w:r w:rsidRPr="00E9780B">
        <w:rPr>
          <w:rFonts w:ascii="Arial" w:hAnsi="Arial" w:cs="Arial"/>
          <w:sz w:val="24"/>
          <w:szCs w:val="24"/>
        </w:rPr>
        <w:t xml:space="preserve"> course instructor will reserve the right to remove anyone who does not behave accordingly.</w:t>
      </w:r>
    </w:p>
    <w:p w14:paraId="3F7C5DF4" w14:textId="77777777" w:rsidR="000101D3" w:rsidRPr="00E9780B" w:rsidRDefault="000101D3" w:rsidP="000101D3">
      <w:pPr>
        <w:pStyle w:val="NormalWeb"/>
        <w:rPr>
          <w:rFonts w:ascii="Arial" w:hAnsi="Arial" w:cs="Arial"/>
          <w:sz w:val="24"/>
          <w:szCs w:val="24"/>
        </w:rPr>
      </w:pPr>
    </w:p>
    <w:p w14:paraId="212D2013" w14:textId="51253B2D" w:rsidR="000101D3" w:rsidRPr="00E9780B" w:rsidRDefault="000101D3" w:rsidP="000101D3">
      <w:pPr>
        <w:pStyle w:val="NormalWeb"/>
        <w:jc w:val="center"/>
        <w:rPr>
          <w:rFonts w:ascii="Arial" w:hAnsi="Arial" w:cs="Arial"/>
        </w:rPr>
      </w:pPr>
      <w:r w:rsidRPr="00E9780B">
        <w:rPr>
          <w:rFonts w:ascii="Arial" w:hAnsi="Arial" w:cs="Arial"/>
          <w:noProof/>
        </w:rPr>
        <w:drawing>
          <wp:inline distT="0" distB="0" distL="0" distR="0" wp14:anchorId="66C528B8" wp14:editId="52062779">
            <wp:extent cx="362902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29025" cy="466725"/>
                    </a:xfrm>
                    <a:prstGeom prst="rect">
                      <a:avLst/>
                    </a:prstGeom>
                    <a:noFill/>
                    <a:ln>
                      <a:noFill/>
                    </a:ln>
                  </pic:spPr>
                </pic:pic>
              </a:graphicData>
            </a:graphic>
          </wp:inline>
        </w:drawing>
      </w:r>
    </w:p>
    <w:p w14:paraId="5B3448D9" w14:textId="77777777" w:rsidR="000101D3" w:rsidRPr="00E9780B" w:rsidRDefault="000101D3" w:rsidP="000101D3">
      <w:pPr>
        <w:pStyle w:val="NormalWeb"/>
        <w:rPr>
          <w:rFonts w:ascii="Arial" w:hAnsi="Arial" w:cs="Arial"/>
        </w:rPr>
      </w:pPr>
    </w:p>
    <w:p w14:paraId="7FDBA5C3" w14:textId="77777777" w:rsidR="000101D3" w:rsidRPr="00E9780B" w:rsidRDefault="000101D3" w:rsidP="000101D3">
      <w:pPr>
        <w:rPr>
          <w:rFonts w:ascii="Arial" w:hAnsi="Arial" w:cs="Arial"/>
          <w:b/>
          <w:bCs/>
          <w:i/>
          <w:iCs/>
          <w:sz w:val="22"/>
          <w:szCs w:val="22"/>
        </w:rPr>
      </w:pPr>
    </w:p>
    <w:p w14:paraId="2873307D" w14:textId="77777777" w:rsidR="000101D3" w:rsidRPr="00E9780B" w:rsidRDefault="000101D3" w:rsidP="000101D3">
      <w:pPr>
        <w:rPr>
          <w:rFonts w:ascii="Arial" w:hAnsi="Arial" w:cs="Arial"/>
          <w:b/>
          <w:bCs/>
          <w:i/>
          <w:iCs/>
        </w:rPr>
      </w:pPr>
    </w:p>
    <w:p w14:paraId="6617EE9E" w14:textId="0F00E4F1" w:rsidR="000101D3" w:rsidRPr="00E9780B" w:rsidRDefault="000101D3" w:rsidP="00CE4B72">
      <w:pPr>
        <w:widowControl/>
        <w:autoSpaceDE/>
        <w:autoSpaceDN/>
        <w:rPr>
          <w:rFonts w:ascii="Arial" w:hAnsi="Arial" w:cs="Arial"/>
          <w:b/>
          <w:bCs/>
        </w:rPr>
      </w:pPr>
      <w:r w:rsidRPr="00E9780B">
        <w:rPr>
          <w:rFonts w:ascii="Arial" w:hAnsi="Arial" w:cs="Arial"/>
          <w:b/>
          <w:bCs/>
        </w:rPr>
        <w:t>Student conduct</w:t>
      </w:r>
    </w:p>
    <w:p w14:paraId="305BB477" w14:textId="77777777" w:rsidR="002646B7" w:rsidRPr="00E9780B" w:rsidRDefault="002646B7" w:rsidP="00CE4B72">
      <w:pPr>
        <w:widowControl/>
        <w:autoSpaceDE/>
        <w:autoSpaceDN/>
        <w:rPr>
          <w:rFonts w:ascii="Arial" w:hAnsi="Arial" w:cs="Arial"/>
          <w:b/>
          <w:bCs/>
        </w:rPr>
      </w:pPr>
    </w:p>
    <w:p w14:paraId="3F2A20FB" w14:textId="00E9016F" w:rsidR="000101D3" w:rsidRPr="00E9780B" w:rsidRDefault="000101D3" w:rsidP="000101D3">
      <w:pPr>
        <w:pStyle w:val="NormalWeb"/>
        <w:rPr>
          <w:rFonts w:ascii="Arial" w:hAnsi="Arial" w:cs="Arial"/>
          <w:sz w:val="24"/>
          <w:szCs w:val="24"/>
        </w:rPr>
      </w:pPr>
      <w:r w:rsidRPr="00E9780B">
        <w:rPr>
          <w:rFonts w:ascii="Arial" w:hAnsi="Arial" w:cs="Arial"/>
          <w:sz w:val="24"/>
          <w:szCs w:val="24"/>
        </w:rPr>
        <w:t>Students, course instructors and staff have a joint responsibility to create and maintain a welcoming and inclusive learning environment. All students are expected to conduct themselves in accordance with the </w:t>
      </w:r>
      <w:hyperlink r:id="rId30" w:history="1">
        <w:r w:rsidRPr="00E9780B">
          <w:rPr>
            <w:rStyle w:val="Hyperlink"/>
            <w:rFonts w:ascii="Arial" w:hAnsi="Arial" w:cs="Arial"/>
            <w:sz w:val="24"/>
            <w:szCs w:val="24"/>
          </w:rPr>
          <w:t>Code of Student Rights and Responsibilities</w:t>
        </w:r>
      </w:hyperlink>
      <w:r w:rsidRPr="00E9780B">
        <w:rPr>
          <w:rFonts w:ascii="Arial" w:hAnsi="Arial" w:cs="Arial"/>
          <w:sz w:val="24"/>
          <w:szCs w:val="24"/>
        </w:rPr>
        <w:t>. Whether online or in-person, students and course instructors are expected to cultivate and sustain a professional relationship characterized by mutual respect and courtesy. In all classrooms, any </w:t>
      </w:r>
      <w:hyperlink r:id="rId31" w:history="1">
        <w:r w:rsidRPr="00E9780B">
          <w:rPr>
            <w:rStyle w:val="Hyperlink"/>
            <w:rFonts w:ascii="Arial" w:hAnsi="Arial" w:cs="Arial"/>
            <w:sz w:val="24"/>
            <w:szCs w:val="24"/>
          </w:rPr>
          <w:t xml:space="preserve">disruptive and/or harassing </w:t>
        </w:r>
        <w:proofErr w:type="spellStart"/>
        <w:r w:rsidRPr="00E9780B">
          <w:rPr>
            <w:rStyle w:val="Hyperlink"/>
            <w:rFonts w:ascii="Arial" w:hAnsi="Arial" w:cs="Arial"/>
            <w:sz w:val="24"/>
            <w:szCs w:val="24"/>
          </w:rPr>
          <w:t>behaviour</w:t>
        </w:r>
        <w:proofErr w:type="spellEnd"/>
      </w:hyperlink>
      <w:r w:rsidRPr="00E9780B">
        <w:rPr>
          <w:rFonts w:ascii="Arial" w:hAnsi="Arial" w:cs="Arial"/>
          <w:sz w:val="24"/>
          <w:szCs w:val="24"/>
        </w:rPr>
        <w:t> will not be tolerated. To ensure that you adhere to the rules of the virtual classroom, please review what counts as proper ‘netiquette’ (the basic rules for communicating with others in online spaces) by consulting the </w:t>
      </w:r>
      <w:hyperlink r:id="rId32" w:history="1">
        <w:r w:rsidRPr="00E9780B">
          <w:rPr>
            <w:rStyle w:val="Hyperlink"/>
            <w:rFonts w:ascii="Arial" w:hAnsi="Arial" w:cs="Arial"/>
            <w:sz w:val="24"/>
            <w:szCs w:val="24"/>
          </w:rPr>
          <w:t>student guide to e-learning</w:t>
        </w:r>
      </w:hyperlink>
      <w:r w:rsidRPr="00E9780B">
        <w:rPr>
          <w:rFonts w:ascii="Arial" w:hAnsi="Arial" w:cs="Arial"/>
          <w:sz w:val="24"/>
          <w:szCs w:val="24"/>
        </w:rPr>
        <w:t xml:space="preserve">. </w:t>
      </w:r>
      <w:r w:rsidRPr="00E9780B">
        <w:rPr>
          <w:rFonts w:ascii="Arial" w:hAnsi="Arial" w:cs="Arial"/>
          <w:b/>
          <w:bCs/>
          <w:sz w:val="24"/>
          <w:szCs w:val="24"/>
        </w:rPr>
        <w:t xml:space="preserve">If you experience an inappropriate online incident that makes you feel unsafe or uncomfortable, please contact </w:t>
      </w:r>
      <w:r w:rsidR="002646B7" w:rsidRPr="00E9780B">
        <w:rPr>
          <w:rFonts w:ascii="Arial" w:hAnsi="Arial" w:cs="Arial"/>
          <w:b/>
          <w:bCs/>
          <w:sz w:val="24"/>
          <w:szCs w:val="24"/>
        </w:rPr>
        <w:t xml:space="preserve">the </w:t>
      </w:r>
      <w:r w:rsidRPr="00E9780B">
        <w:rPr>
          <w:rFonts w:ascii="Arial" w:hAnsi="Arial" w:cs="Arial"/>
          <w:b/>
          <w:bCs/>
          <w:sz w:val="24"/>
          <w:szCs w:val="24"/>
        </w:rPr>
        <w:t>course instructor immediately.</w:t>
      </w:r>
    </w:p>
    <w:p w14:paraId="4E400125" w14:textId="77777777" w:rsidR="000101D3" w:rsidRPr="00E9780B" w:rsidRDefault="000101D3" w:rsidP="000101D3">
      <w:pPr>
        <w:pStyle w:val="NormalWeb"/>
        <w:rPr>
          <w:rFonts w:ascii="Arial" w:hAnsi="Arial" w:cs="Arial"/>
          <w:sz w:val="24"/>
          <w:szCs w:val="24"/>
          <w:lang w:val="en-CA"/>
        </w:rPr>
      </w:pPr>
    </w:p>
    <w:p w14:paraId="0878B89E" w14:textId="6A385FFA" w:rsidR="000101D3" w:rsidRPr="00E9780B" w:rsidRDefault="000101D3" w:rsidP="000101D3">
      <w:pPr>
        <w:pStyle w:val="NormalWeb"/>
        <w:rPr>
          <w:rFonts w:ascii="Arial" w:hAnsi="Arial" w:cs="Arial"/>
          <w:sz w:val="24"/>
          <w:szCs w:val="24"/>
        </w:rPr>
      </w:pPr>
      <w:r w:rsidRPr="00E9780B">
        <w:rPr>
          <w:rFonts w:ascii="Arial" w:hAnsi="Arial" w:cs="Arial"/>
          <w:sz w:val="24"/>
          <w:szCs w:val="24"/>
          <w:lang w:val="en-CA"/>
        </w:rPr>
        <w:t>Please respect the privacy of your peers and instructor. </w:t>
      </w:r>
      <w:r w:rsidRPr="00E9780B">
        <w:rPr>
          <w:rFonts w:ascii="Arial" w:hAnsi="Arial" w:cs="Arial"/>
          <w:sz w:val="24"/>
          <w:szCs w:val="24"/>
        </w:rPr>
        <w:t xml:space="preserve">Never share private information about your peers and instructors without their permission. Remember, no aspect of </w:t>
      </w:r>
      <w:r w:rsidR="007C14B9" w:rsidRPr="00E9780B">
        <w:rPr>
          <w:rFonts w:ascii="Arial" w:hAnsi="Arial" w:cs="Arial"/>
          <w:sz w:val="24"/>
          <w:szCs w:val="24"/>
        </w:rPr>
        <w:t>this</w:t>
      </w:r>
      <w:r w:rsidRPr="00E9780B">
        <w:rPr>
          <w:rFonts w:ascii="Arial" w:hAnsi="Arial" w:cs="Arial"/>
          <w:sz w:val="24"/>
          <w:szCs w:val="24"/>
        </w:rPr>
        <w:t xml:space="preserve"> course should be recorded or distributed without everyone’s consent.</w:t>
      </w:r>
    </w:p>
    <w:p w14:paraId="1A4F4684" w14:textId="77777777" w:rsidR="000101D3" w:rsidRPr="00E9780B" w:rsidRDefault="000101D3" w:rsidP="000101D3">
      <w:pPr>
        <w:pStyle w:val="NormalWeb"/>
        <w:rPr>
          <w:rFonts w:ascii="Arial" w:hAnsi="Arial" w:cs="Arial"/>
          <w:sz w:val="24"/>
          <w:szCs w:val="24"/>
        </w:rPr>
      </w:pPr>
    </w:p>
    <w:p w14:paraId="3034DCDA" w14:textId="77777777" w:rsidR="000101D3" w:rsidRPr="00E9780B" w:rsidRDefault="000101D3" w:rsidP="002646B7">
      <w:pPr>
        <w:widowControl/>
        <w:autoSpaceDE/>
        <w:autoSpaceDN/>
        <w:rPr>
          <w:rFonts w:ascii="Arial" w:hAnsi="Arial" w:cs="Arial"/>
          <w:b/>
          <w:bCs/>
          <w:i/>
          <w:iCs/>
        </w:rPr>
      </w:pPr>
      <w:r w:rsidRPr="00E9780B">
        <w:rPr>
          <w:rFonts w:ascii="Arial" w:hAnsi="Arial" w:cs="Arial"/>
          <w:b/>
          <w:bCs/>
          <w:i/>
          <w:iCs/>
        </w:rPr>
        <w:t>Academic integrity</w:t>
      </w:r>
    </w:p>
    <w:p w14:paraId="77095CF3" w14:textId="77777777" w:rsidR="000101D3" w:rsidRPr="00E9780B" w:rsidRDefault="000101D3" w:rsidP="000101D3">
      <w:pPr>
        <w:pStyle w:val="NormalWeb"/>
        <w:rPr>
          <w:rFonts w:ascii="Arial" w:hAnsi="Arial" w:cs="Arial"/>
          <w:sz w:val="24"/>
          <w:szCs w:val="24"/>
        </w:rPr>
      </w:pPr>
      <w:r w:rsidRPr="00E9780B">
        <w:rPr>
          <w:rFonts w:ascii="Arial" w:hAnsi="Arial" w:cs="Arial"/>
          <w:sz w:val="24"/>
          <w:szCs w:val="24"/>
        </w:rPr>
        <w:t>As a student at York University, you have a responsibility to not only understand, but also play an important part in upholding the integrity of the academic experience. The Faculty of Liberal Arts and Professional Studies at York University supports the International Center for Academic Integrity’s </w:t>
      </w:r>
      <w:hyperlink r:id="rId33" w:history="1">
        <w:r w:rsidRPr="00E9780B">
          <w:rPr>
            <w:rStyle w:val="Hyperlink"/>
            <w:rFonts w:ascii="Arial" w:hAnsi="Arial" w:cs="Arial"/>
            <w:sz w:val="24"/>
            <w:szCs w:val="24"/>
            <w:shd w:val="clear" w:color="auto" w:fill="FFFFFF"/>
          </w:rPr>
          <w:t>definition of academic integrity</w:t>
        </w:r>
      </w:hyperlink>
      <w:r w:rsidRPr="00E9780B">
        <w:rPr>
          <w:rFonts w:ascii="Arial" w:hAnsi="Arial" w:cs="Arial"/>
          <w:sz w:val="24"/>
          <w:szCs w:val="24"/>
        </w:rPr>
        <w:t>. That is, you will be committed to acting in all academic matters, even in the face of adversity, with honesty, trust, fairness, courage, respect and responsibility.</w:t>
      </w:r>
    </w:p>
    <w:p w14:paraId="3D3FDA9A" w14:textId="77777777" w:rsidR="000101D3" w:rsidRPr="00E9780B" w:rsidRDefault="000101D3" w:rsidP="000101D3">
      <w:pPr>
        <w:pStyle w:val="NormalWeb"/>
        <w:rPr>
          <w:rFonts w:ascii="Arial" w:hAnsi="Arial" w:cs="Arial"/>
          <w:sz w:val="24"/>
          <w:szCs w:val="24"/>
        </w:rPr>
      </w:pPr>
    </w:p>
    <w:p w14:paraId="55B21764" w14:textId="77777777" w:rsidR="000101D3" w:rsidRPr="00E9780B" w:rsidRDefault="000101D3" w:rsidP="000101D3">
      <w:pPr>
        <w:pStyle w:val="NormalWeb"/>
        <w:rPr>
          <w:rFonts w:ascii="Arial" w:hAnsi="Arial" w:cs="Arial"/>
          <w:sz w:val="24"/>
          <w:szCs w:val="24"/>
        </w:rPr>
      </w:pPr>
      <w:r w:rsidRPr="00E9780B">
        <w:rPr>
          <w:rFonts w:ascii="Arial" w:hAnsi="Arial" w:cs="Arial"/>
          <w:sz w:val="24"/>
          <w:szCs w:val="24"/>
        </w:rPr>
        <w:t>How can you demonstrate academic integrity in the completion of your course?</w:t>
      </w:r>
    </w:p>
    <w:p w14:paraId="2C38422D" w14:textId="77777777" w:rsidR="000101D3" w:rsidRPr="00E9780B" w:rsidRDefault="000101D3" w:rsidP="000101D3">
      <w:pPr>
        <w:widowControl/>
        <w:numPr>
          <w:ilvl w:val="0"/>
          <w:numId w:val="34"/>
        </w:numPr>
        <w:tabs>
          <w:tab w:val="num" w:pos="360"/>
        </w:tabs>
        <w:autoSpaceDE/>
        <w:autoSpaceDN/>
        <w:ind w:left="360"/>
        <w:rPr>
          <w:rFonts w:ascii="Arial" w:hAnsi="Arial" w:cs="Arial"/>
        </w:rPr>
      </w:pPr>
      <w:r w:rsidRPr="00E9780B">
        <w:rPr>
          <w:rFonts w:ascii="Arial" w:hAnsi="Arial" w:cs="Arial"/>
        </w:rPr>
        <w:t>Respect the ideas of others: Your course work should represent your own knowledge and ideas. You should not falsely claim credit for ideas that are not your own, by presenting another’s work as yours. If you are quoting, paraphrasing, or summarizing another person’s work in order to support your own ideas, identify the work and the author through proper citation practices. For more information about how to cite properly, use the </w:t>
      </w:r>
      <w:hyperlink r:id="rId34" w:history="1">
        <w:r w:rsidRPr="00E9780B">
          <w:rPr>
            <w:rStyle w:val="Hyperlink"/>
            <w:rFonts w:ascii="Arial" w:hAnsi="Arial" w:cs="Arial"/>
            <w:shd w:val="clear" w:color="auto" w:fill="FFFFFF"/>
          </w:rPr>
          <w:t>Student Papers and Academic Research Kit</w:t>
        </w:r>
      </w:hyperlink>
      <w:r w:rsidRPr="00E9780B">
        <w:rPr>
          <w:rFonts w:ascii="Arial" w:hAnsi="Arial" w:cs="Arial"/>
        </w:rPr>
        <w:t> (SPARK). You can improve your writing, research, and personal learning abilities through the </w:t>
      </w:r>
      <w:hyperlink r:id="rId35" w:history="1">
        <w:r w:rsidRPr="00E9780B">
          <w:rPr>
            <w:rStyle w:val="Hyperlink"/>
            <w:rFonts w:ascii="Arial" w:hAnsi="Arial" w:cs="Arial"/>
            <w:shd w:val="clear" w:color="auto" w:fill="FFFFFF"/>
          </w:rPr>
          <w:t>Learning Commons</w:t>
        </w:r>
      </w:hyperlink>
      <w:r w:rsidRPr="00E9780B">
        <w:rPr>
          <w:rFonts w:ascii="Arial" w:hAnsi="Arial" w:cs="Arial"/>
        </w:rPr>
        <w:t>.</w:t>
      </w:r>
    </w:p>
    <w:p w14:paraId="054F92F1" w14:textId="77777777" w:rsidR="000101D3" w:rsidRPr="00E9780B" w:rsidRDefault="000101D3" w:rsidP="000101D3">
      <w:pPr>
        <w:widowControl/>
        <w:numPr>
          <w:ilvl w:val="0"/>
          <w:numId w:val="34"/>
        </w:numPr>
        <w:tabs>
          <w:tab w:val="num" w:pos="360"/>
        </w:tabs>
        <w:autoSpaceDE/>
        <w:autoSpaceDN/>
        <w:ind w:left="360"/>
        <w:rPr>
          <w:rFonts w:ascii="Arial" w:hAnsi="Arial" w:cs="Arial"/>
        </w:rPr>
      </w:pPr>
      <w:r w:rsidRPr="00E9780B">
        <w:rPr>
          <w:rFonts w:ascii="Arial" w:hAnsi="Arial" w:cs="Arial"/>
        </w:rPr>
        <w:t>Respect your peers: Know when you are allowed to collaborate. Ask your instructor about what group work entails when it comes to the sharing of work. In test situations and assignments, don’t steal or give answers to your peers. Cheating and aiding in a breach of academic honesty are both against York University’s academic honesty policy.</w:t>
      </w:r>
    </w:p>
    <w:p w14:paraId="58C4CBD1" w14:textId="0D43329F" w:rsidR="000101D3" w:rsidRPr="00E9780B" w:rsidRDefault="000101D3" w:rsidP="000101D3">
      <w:pPr>
        <w:widowControl/>
        <w:numPr>
          <w:ilvl w:val="0"/>
          <w:numId w:val="34"/>
        </w:numPr>
        <w:tabs>
          <w:tab w:val="num" w:pos="360"/>
        </w:tabs>
        <w:autoSpaceDE/>
        <w:autoSpaceDN/>
        <w:ind w:left="360"/>
        <w:rPr>
          <w:rFonts w:ascii="Arial" w:hAnsi="Arial" w:cs="Arial"/>
        </w:rPr>
      </w:pPr>
      <w:r w:rsidRPr="00E9780B">
        <w:rPr>
          <w:rFonts w:ascii="Arial" w:hAnsi="Arial" w:cs="Arial"/>
        </w:rPr>
        <w:t>Respect your course instructor(s): Understand what the instructors are asking of you in class, in assignments, and in exams. If you are unsure, ask your professor. The</w:t>
      </w:r>
      <w:r w:rsidR="00CF2162" w:rsidRPr="00E9780B">
        <w:rPr>
          <w:rFonts w:ascii="Arial" w:hAnsi="Arial" w:cs="Arial"/>
        </w:rPr>
        <w:t xml:space="preserve"> instructor</w:t>
      </w:r>
      <w:r w:rsidRPr="00E9780B">
        <w:rPr>
          <w:rFonts w:ascii="Arial" w:hAnsi="Arial" w:cs="Arial"/>
        </w:rPr>
        <w:t xml:space="preserve"> </w:t>
      </w:r>
      <w:r w:rsidR="00CF2162" w:rsidRPr="00E9780B">
        <w:rPr>
          <w:rFonts w:ascii="Arial" w:hAnsi="Arial" w:cs="Arial"/>
        </w:rPr>
        <w:t>is</w:t>
      </w:r>
      <w:r w:rsidRPr="00E9780B">
        <w:rPr>
          <w:rFonts w:ascii="Arial" w:hAnsi="Arial" w:cs="Arial"/>
        </w:rPr>
        <w:t xml:space="preserve"> committed to making you feel supported, and want to assess you fairly and with integrity. Please do not submit the same piece of work for more than one course without your instructor’s permission.</w:t>
      </w:r>
    </w:p>
    <w:p w14:paraId="10CBE779" w14:textId="77777777" w:rsidR="000101D3" w:rsidRPr="00E9780B" w:rsidRDefault="000101D3" w:rsidP="000101D3">
      <w:pPr>
        <w:widowControl/>
        <w:numPr>
          <w:ilvl w:val="0"/>
          <w:numId w:val="34"/>
        </w:numPr>
        <w:tabs>
          <w:tab w:val="num" w:pos="360"/>
        </w:tabs>
        <w:autoSpaceDE/>
        <w:autoSpaceDN/>
        <w:ind w:left="360"/>
        <w:rPr>
          <w:rFonts w:ascii="Arial" w:hAnsi="Arial" w:cs="Arial"/>
        </w:rPr>
      </w:pPr>
      <w:r w:rsidRPr="00E9780B">
        <w:rPr>
          <w:rFonts w:ascii="Arial" w:hAnsi="Arial" w:cs="Arial"/>
        </w:rPr>
        <w:lastRenderedPageBreak/>
        <w:t>Respect yourself: When you act with integrity, you know that your work is yours and yours alone. You do not allow others to impersonate you on tests and exams. You do not buy or otherwise obtain term papers or assignments. You do the work. As a result, you know that you</w:t>
      </w:r>
      <w:r w:rsidRPr="00E9780B">
        <w:rPr>
          <w:rFonts w:ascii="Arial" w:hAnsi="Arial" w:cs="Arial"/>
          <w:i/>
          <w:iCs/>
        </w:rPr>
        <w:t> earned</w:t>
      </w:r>
      <w:r w:rsidRPr="00E9780B">
        <w:rPr>
          <w:rFonts w:ascii="Arial" w:hAnsi="Arial" w:cs="Arial"/>
        </w:rPr>
        <w:t xml:space="preserve"> the grades that you receive, so you can be proud of your York degree. By acting with integrity in your course work, you are also </w:t>
      </w:r>
      <w:proofErr w:type="spellStart"/>
      <w:r w:rsidRPr="00E9780B">
        <w:rPr>
          <w:rFonts w:ascii="Arial" w:hAnsi="Arial" w:cs="Arial"/>
        </w:rPr>
        <w:t>practising</w:t>
      </w:r>
      <w:proofErr w:type="spellEnd"/>
      <w:r w:rsidRPr="00E9780B">
        <w:rPr>
          <w:rFonts w:ascii="Arial" w:hAnsi="Arial" w:cs="Arial"/>
        </w:rPr>
        <w:t xml:space="preserve"> a valuable professional skill that is important in all workplaces.</w:t>
      </w:r>
    </w:p>
    <w:p w14:paraId="797BB890" w14:textId="77777777" w:rsidR="000101D3" w:rsidRPr="00E9780B" w:rsidRDefault="000101D3" w:rsidP="000101D3">
      <w:pPr>
        <w:widowControl/>
        <w:numPr>
          <w:ilvl w:val="0"/>
          <w:numId w:val="34"/>
        </w:numPr>
        <w:tabs>
          <w:tab w:val="num" w:pos="360"/>
        </w:tabs>
        <w:autoSpaceDE/>
        <w:autoSpaceDN/>
        <w:ind w:left="360"/>
        <w:rPr>
          <w:rFonts w:ascii="Arial" w:hAnsi="Arial" w:cs="Arial"/>
        </w:rPr>
      </w:pPr>
      <w:r w:rsidRPr="00E9780B">
        <w:rPr>
          <w:rFonts w:ascii="Arial" w:hAnsi="Arial" w:cs="Arial"/>
        </w:rPr>
        <w:t>Take responsibility: If you have acted in an academically dishonest way, you can demonstrate courage and take responsibility for your mistake. You can admit your mistake to your course instructor as soon as possible.</w:t>
      </w:r>
    </w:p>
    <w:p w14:paraId="1A646194" w14:textId="77777777" w:rsidR="000101D3" w:rsidRPr="00E9780B" w:rsidRDefault="000101D3" w:rsidP="000101D3">
      <w:pPr>
        <w:pStyle w:val="NormalWeb"/>
        <w:rPr>
          <w:rFonts w:ascii="Arial" w:hAnsi="Arial" w:cs="Arial"/>
          <w:sz w:val="24"/>
          <w:szCs w:val="24"/>
        </w:rPr>
      </w:pPr>
    </w:p>
    <w:p w14:paraId="18002896" w14:textId="77777777" w:rsidR="000101D3" w:rsidRPr="00E9780B" w:rsidRDefault="000101D3" w:rsidP="000101D3">
      <w:pPr>
        <w:pStyle w:val="NormalWeb"/>
        <w:rPr>
          <w:rFonts w:ascii="Arial" w:hAnsi="Arial" w:cs="Arial"/>
          <w:sz w:val="24"/>
          <w:szCs w:val="24"/>
        </w:rPr>
      </w:pPr>
      <w:r w:rsidRPr="00E9780B">
        <w:rPr>
          <w:rFonts w:ascii="Arial" w:hAnsi="Arial" w:cs="Arial"/>
          <w:sz w:val="24"/>
          <w:szCs w:val="24"/>
        </w:rPr>
        <w:t>Students who engage in academic dishonesty can be subject to disciplinary action under the </w:t>
      </w:r>
      <w:hyperlink r:id="rId36" w:history="1">
        <w:r w:rsidRPr="00E9780B">
          <w:rPr>
            <w:rStyle w:val="Hyperlink"/>
            <w:rFonts w:ascii="Arial" w:hAnsi="Arial" w:cs="Arial"/>
            <w:sz w:val="24"/>
            <w:szCs w:val="24"/>
            <w:shd w:val="clear" w:color="auto" w:fill="FFFFFF"/>
            <w:lang w:val="en-GB"/>
          </w:rPr>
          <w:t>Senate Policy on Academic Honesty</w:t>
        </w:r>
      </w:hyperlink>
      <w:r w:rsidRPr="00E9780B">
        <w:rPr>
          <w:rFonts w:ascii="Arial" w:hAnsi="Arial" w:cs="Arial"/>
          <w:sz w:val="24"/>
          <w:szCs w:val="24"/>
          <w:lang w:val="en-GB"/>
        </w:rPr>
        <w:t>. </w:t>
      </w:r>
      <w:r w:rsidRPr="00E9780B">
        <w:rPr>
          <w:rFonts w:ascii="Arial" w:hAnsi="Arial" w:cs="Arial"/>
          <w:sz w:val="24"/>
          <w:szCs w:val="24"/>
        </w:rPr>
        <w:t xml:space="preserve">Your lack of familiarity with the Senate Policy and Guidelines on Academic Honesty does not constitute a </w:t>
      </w:r>
      <w:proofErr w:type="spellStart"/>
      <w:r w:rsidRPr="00E9780B">
        <w:rPr>
          <w:rFonts w:ascii="Arial" w:hAnsi="Arial" w:cs="Arial"/>
          <w:sz w:val="24"/>
          <w:szCs w:val="24"/>
        </w:rPr>
        <w:t>defence</w:t>
      </w:r>
      <w:proofErr w:type="spellEnd"/>
      <w:r w:rsidRPr="00E9780B">
        <w:rPr>
          <w:rFonts w:ascii="Arial" w:hAnsi="Arial" w:cs="Arial"/>
          <w:sz w:val="24"/>
          <w:szCs w:val="24"/>
        </w:rPr>
        <w:t xml:space="preserve"> against their application. Some academic offences can also constitute offences under the Criminal Code of Canada, which means that you may also be subject to criminal charges. </w:t>
      </w:r>
    </w:p>
    <w:p w14:paraId="6A182157" w14:textId="65F9AE2A" w:rsidR="001E6E9D" w:rsidRPr="00E9780B" w:rsidRDefault="001E6E9D"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color w:val="0000FF"/>
          <w:lang w:val="en-GB"/>
        </w:rPr>
      </w:pPr>
    </w:p>
    <w:p w14:paraId="369B6823" w14:textId="2F172523" w:rsidR="00CF2162" w:rsidRPr="00E9780B" w:rsidRDefault="00CF2162"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color w:val="0000FF"/>
          <w:lang w:val="en-GB"/>
        </w:rPr>
      </w:pPr>
      <w:r w:rsidRPr="00E9780B">
        <w:rPr>
          <w:rFonts w:ascii="Arial" w:hAnsi="Arial" w:cs="Arial"/>
          <w:lang w:val="en-GB"/>
        </w:rPr>
        <w:t xml:space="preserve">Beware of the off-campus company handing out notices on campus for assistance with </w:t>
      </w:r>
      <w:r w:rsidR="00AB2544" w:rsidRPr="00E9780B">
        <w:rPr>
          <w:rFonts w:ascii="Arial" w:hAnsi="Arial" w:cs="Arial"/>
          <w:lang w:val="en-GB"/>
        </w:rPr>
        <w:t>any component of this course</w:t>
      </w:r>
      <w:r w:rsidRPr="00E9780B">
        <w:rPr>
          <w:rFonts w:ascii="Arial" w:hAnsi="Arial" w:cs="Arial"/>
          <w:lang w:val="en-GB"/>
        </w:rPr>
        <w:t>. Please read and be familiar with York regulations on plagiarism. They are enforced scrupulously in this course. Copied solutions will be detected. This course uses sophisticated detection methods and you will be caught</w:t>
      </w:r>
      <w:r w:rsidRPr="00E9780B">
        <w:rPr>
          <w:rFonts w:ascii="Arial" w:hAnsi="Arial" w:cs="Arial"/>
          <w:color w:val="0000FF"/>
          <w:lang w:val="en-GB"/>
        </w:rPr>
        <w:t>.</w:t>
      </w:r>
    </w:p>
    <w:p w14:paraId="62A4011F" w14:textId="48CBE132" w:rsidR="00236A30" w:rsidRPr="00E9780B" w:rsidRDefault="00236A30"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color w:val="0000FF"/>
          <w:lang w:val="en-GB"/>
        </w:rPr>
      </w:pPr>
    </w:p>
    <w:p w14:paraId="21196A43" w14:textId="64F88B87" w:rsidR="000828D2" w:rsidRPr="00E9780B" w:rsidRDefault="00DB5A90" w:rsidP="005E547A">
      <w:pPr>
        <w:pStyle w:val="Heading3"/>
        <w:rPr>
          <w:sz w:val="24"/>
          <w:szCs w:val="24"/>
        </w:rPr>
      </w:pPr>
      <w:bookmarkStart w:id="6" w:name="_Toc66747696"/>
      <w:r w:rsidRPr="00E9780B">
        <w:rPr>
          <w:sz w:val="24"/>
          <w:szCs w:val="24"/>
        </w:rPr>
        <w:t xml:space="preserve">Other Important Course Information </w:t>
      </w:r>
      <w:r w:rsidR="005D26AB" w:rsidRPr="00E9780B">
        <w:rPr>
          <w:sz w:val="24"/>
          <w:szCs w:val="24"/>
        </w:rPr>
        <w:t>f</w:t>
      </w:r>
      <w:r w:rsidRPr="00E9780B">
        <w:rPr>
          <w:sz w:val="24"/>
          <w:szCs w:val="24"/>
        </w:rPr>
        <w:t>or Students</w:t>
      </w:r>
      <w:bookmarkEnd w:id="6"/>
    </w:p>
    <w:p w14:paraId="670E47C2" w14:textId="77777777" w:rsidR="000828D2" w:rsidRPr="00E9780B" w:rsidRDefault="000828D2" w:rsidP="000828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color w:val="000000"/>
          <w:lang w:val="en-GB"/>
        </w:rPr>
      </w:pPr>
    </w:p>
    <w:p w14:paraId="2AF84113" w14:textId="77777777" w:rsidR="00E72DF5" w:rsidRPr="00E9780B" w:rsidRDefault="00E72DF5" w:rsidP="00E72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color w:val="000000"/>
          <w:lang w:val="en-GB"/>
        </w:rPr>
      </w:pPr>
      <w:r w:rsidRPr="00E9780B">
        <w:rPr>
          <w:rFonts w:ascii="Arial" w:hAnsi="Arial" w:cs="Arial"/>
          <w:bCs/>
          <w:color w:val="000000"/>
          <w:lang w:val="en-GB"/>
        </w:rPr>
        <w:t xml:space="preserve">All students are expected to familiarize themselves with the following information, available on the Senate Committee on Academic Standards, Curriculum &amp; Pedagogy webpage (see Reports, Initiatives, Documents)  - </w:t>
      </w:r>
      <w:r w:rsidRPr="00E9780B">
        <w:rPr>
          <w:rFonts w:ascii="Arial" w:hAnsi="Arial" w:cs="Arial"/>
        </w:rPr>
        <w:t xml:space="preserve"> </w:t>
      </w:r>
      <w:hyperlink r:id="rId37" w:history="1">
        <w:r w:rsidRPr="00E9780B">
          <w:rPr>
            <w:rStyle w:val="Hyperlink"/>
            <w:rFonts w:ascii="Arial" w:hAnsi="Arial" w:cs="Arial"/>
          </w:rPr>
          <w:t>https://secretariat.info.yorku.ca/files/CourseInformationForStudentsAugust2012-.pdf</w:t>
        </w:r>
      </w:hyperlink>
    </w:p>
    <w:p w14:paraId="10E52F4D" w14:textId="77777777" w:rsidR="00E72DF5" w:rsidRPr="00E9780B" w:rsidRDefault="00E72DF5" w:rsidP="00E72DF5">
      <w:pPr>
        <w:numPr>
          <w:ilvl w:val="0"/>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color w:val="000000"/>
          <w:lang w:val="en-GB"/>
        </w:rPr>
      </w:pPr>
      <w:r w:rsidRPr="00E9780B">
        <w:rPr>
          <w:rFonts w:ascii="Arial" w:hAnsi="Arial" w:cs="Arial"/>
          <w:bCs/>
          <w:color w:val="000000"/>
          <w:lang w:val="en-GB"/>
        </w:rPr>
        <w:t>Senate Policy on Academic Honesty and the Academic Integrity Website</w:t>
      </w:r>
    </w:p>
    <w:p w14:paraId="435455B2" w14:textId="77777777" w:rsidR="00E72DF5" w:rsidRPr="00E9780B" w:rsidRDefault="00E72DF5" w:rsidP="00E72DF5">
      <w:pPr>
        <w:numPr>
          <w:ilvl w:val="0"/>
          <w:numId w:val="2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color w:val="000000"/>
          <w:lang w:val="en-GB"/>
        </w:rPr>
      </w:pPr>
      <w:r w:rsidRPr="00E9780B">
        <w:rPr>
          <w:rFonts w:ascii="Arial" w:hAnsi="Arial" w:cs="Arial"/>
        </w:rPr>
        <w:t>Ethics Review Process for research involving human participants</w:t>
      </w:r>
      <w:r w:rsidRPr="00E9780B">
        <w:rPr>
          <w:rFonts w:ascii="Arial" w:hAnsi="Arial" w:cs="Arial"/>
          <w:bCs/>
          <w:color w:val="000000"/>
          <w:lang w:val="en-GB"/>
        </w:rPr>
        <w:t xml:space="preserve">  </w:t>
      </w:r>
    </w:p>
    <w:p w14:paraId="15685466" w14:textId="77777777" w:rsidR="00E72DF5" w:rsidRPr="00E9780B" w:rsidRDefault="00E72DF5" w:rsidP="00E72DF5">
      <w:pPr>
        <w:numPr>
          <w:ilvl w:val="0"/>
          <w:numId w:val="2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color w:val="000000"/>
          <w:lang w:val="en-GB"/>
        </w:rPr>
      </w:pPr>
      <w:r w:rsidRPr="00E9780B">
        <w:rPr>
          <w:rFonts w:ascii="Arial" w:hAnsi="Arial" w:cs="Arial"/>
        </w:rPr>
        <w:t xml:space="preserve">Course requirement accommodation for students with disabilities, including physical, medical, systemic, learning and psychiatric disabilities </w:t>
      </w:r>
    </w:p>
    <w:p w14:paraId="5E7A9283" w14:textId="77777777" w:rsidR="00E72DF5" w:rsidRPr="00E9780B" w:rsidRDefault="00E72DF5" w:rsidP="00E72DF5">
      <w:pPr>
        <w:numPr>
          <w:ilvl w:val="0"/>
          <w:numId w:val="2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color w:val="000000"/>
          <w:lang w:val="en-GB"/>
        </w:rPr>
      </w:pPr>
      <w:r w:rsidRPr="00E9780B">
        <w:rPr>
          <w:rFonts w:ascii="Arial" w:hAnsi="Arial" w:cs="Arial"/>
          <w:bCs/>
          <w:color w:val="000000"/>
          <w:lang w:val="en-GB"/>
        </w:rPr>
        <w:t>Student Conduct Standards</w:t>
      </w:r>
    </w:p>
    <w:p w14:paraId="1F53940B" w14:textId="77777777" w:rsidR="00E72DF5" w:rsidRPr="00E9780B" w:rsidRDefault="00E72DF5" w:rsidP="00E72DF5">
      <w:pPr>
        <w:numPr>
          <w:ilvl w:val="0"/>
          <w:numId w:val="2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color w:val="000000"/>
          <w:lang w:val="en-GB"/>
        </w:rPr>
      </w:pPr>
      <w:r w:rsidRPr="00E9780B">
        <w:rPr>
          <w:rFonts w:ascii="Arial" w:hAnsi="Arial" w:cs="Arial"/>
          <w:bCs/>
          <w:color w:val="000000"/>
          <w:lang w:val="en-GB"/>
        </w:rPr>
        <w:t xml:space="preserve">Religious Observance Accommodation </w:t>
      </w:r>
    </w:p>
    <w:p w14:paraId="5C34D862" w14:textId="77777777" w:rsidR="000101D3" w:rsidRPr="00E9780B" w:rsidRDefault="000101D3"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p>
    <w:p w14:paraId="033873B3" w14:textId="3CECB61B" w:rsidR="00936160" w:rsidRPr="00E9780B" w:rsidRDefault="00D06069" w:rsidP="005E547A">
      <w:pPr>
        <w:pStyle w:val="Heading3"/>
        <w:rPr>
          <w:sz w:val="24"/>
          <w:szCs w:val="24"/>
        </w:rPr>
      </w:pPr>
      <w:bookmarkStart w:id="7" w:name="_Toc66747697"/>
      <w:r w:rsidRPr="00E9780B">
        <w:rPr>
          <w:sz w:val="24"/>
          <w:szCs w:val="24"/>
        </w:rPr>
        <w:t xml:space="preserve">Schedule of </w:t>
      </w:r>
      <w:r w:rsidR="001120A0" w:rsidRPr="00E9780B">
        <w:rPr>
          <w:sz w:val="24"/>
          <w:szCs w:val="24"/>
        </w:rPr>
        <w:t>R</w:t>
      </w:r>
      <w:r w:rsidR="00FB6A52" w:rsidRPr="00E9780B">
        <w:rPr>
          <w:sz w:val="24"/>
          <w:szCs w:val="24"/>
        </w:rPr>
        <w:t xml:space="preserve">eadings </w:t>
      </w:r>
      <w:r w:rsidR="00ED1798" w:rsidRPr="00E9780B">
        <w:rPr>
          <w:sz w:val="24"/>
          <w:szCs w:val="24"/>
        </w:rPr>
        <w:t xml:space="preserve">and </w:t>
      </w:r>
      <w:r w:rsidR="001120A0" w:rsidRPr="00E9780B">
        <w:rPr>
          <w:sz w:val="24"/>
          <w:szCs w:val="24"/>
        </w:rPr>
        <w:t>A</w:t>
      </w:r>
      <w:r w:rsidR="00ED1798" w:rsidRPr="00E9780B">
        <w:rPr>
          <w:sz w:val="24"/>
          <w:szCs w:val="24"/>
        </w:rPr>
        <w:t>ctivities</w:t>
      </w:r>
      <w:bookmarkEnd w:id="7"/>
    </w:p>
    <w:p w14:paraId="216A57B0" w14:textId="77777777" w:rsidR="001F30FC" w:rsidRPr="00E9780B" w:rsidRDefault="001F30FC" w:rsidP="00FC72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73FA4663" w14:textId="1C047B0F" w:rsidR="00936160" w:rsidRPr="00E9780B" w:rsidRDefault="0024674B" w:rsidP="00FC72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E9780B">
        <w:rPr>
          <w:rFonts w:ascii="Arial" w:hAnsi="Arial" w:cs="Arial"/>
          <w:lang w:val="en-GB"/>
        </w:rPr>
        <w:t>Please note the following dates for the</w:t>
      </w:r>
      <w:r w:rsidR="00E9780B">
        <w:rPr>
          <w:rFonts w:ascii="Arial" w:hAnsi="Arial" w:cs="Arial"/>
          <w:lang w:val="en-GB"/>
        </w:rPr>
        <w:t xml:space="preserve"> Summer </w:t>
      </w:r>
      <w:r w:rsidRPr="00E9780B">
        <w:rPr>
          <w:rFonts w:ascii="Arial" w:hAnsi="Arial" w:cs="Arial"/>
          <w:lang w:val="en-GB"/>
        </w:rPr>
        <w:t xml:space="preserve">term: </w:t>
      </w:r>
      <w:r w:rsidR="00891E9A" w:rsidRPr="00E9780B">
        <w:rPr>
          <w:rFonts w:ascii="Arial" w:hAnsi="Arial" w:cs="Arial"/>
          <w:lang w:val="en-GB"/>
        </w:rPr>
        <w:t>C</w:t>
      </w:r>
      <w:r w:rsidRPr="00E9780B">
        <w:rPr>
          <w:rFonts w:ascii="Arial" w:hAnsi="Arial" w:cs="Arial"/>
          <w:lang w:val="en-GB"/>
        </w:rPr>
        <w:t xml:space="preserve">lasses will start on </w:t>
      </w:r>
      <w:r w:rsidR="00E9780B">
        <w:rPr>
          <w:rFonts w:ascii="Arial" w:hAnsi="Arial" w:cs="Arial"/>
          <w:lang w:val="en-GB"/>
        </w:rPr>
        <w:t>May 10</w:t>
      </w:r>
      <w:r w:rsidRPr="00E9780B">
        <w:rPr>
          <w:rFonts w:ascii="Arial" w:hAnsi="Arial" w:cs="Arial"/>
          <w:lang w:val="en-GB"/>
        </w:rPr>
        <w:t xml:space="preserve"> and end on </w:t>
      </w:r>
      <w:r w:rsidR="00E9780B">
        <w:rPr>
          <w:rFonts w:ascii="Arial" w:hAnsi="Arial" w:cs="Arial"/>
          <w:lang w:val="en-GB"/>
        </w:rPr>
        <w:t>August 10</w:t>
      </w:r>
      <w:r w:rsidR="00BF70D3" w:rsidRPr="00E9780B">
        <w:rPr>
          <w:rFonts w:ascii="Arial" w:hAnsi="Arial" w:cs="Arial"/>
          <w:lang w:val="en-GB"/>
        </w:rPr>
        <w:t xml:space="preserve">. The </w:t>
      </w:r>
      <w:r w:rsidR="00E9780B">
        <w:rPr>
          <w:rFonts w:ascii="Arial" w:hAnsi="Arial" w:cs="Arial"/>
          <w:lang w:val="en-GB"/>
        </w:rPr>
        <w:t xml:space="preserve">Summer </w:t>
      </w:r>
      <w:r w:rsidR="00BF70D3" w:rsidRPr="00E9780B">
        <w:rPr>
          <w:rFonts w:ascii="Arial" w:hAnsi="Arial" w:cs="Arial"/>
          <w:lang w:val="en-GB"/>
        </w:rPr>
        <w:t xml:space="preserve">reading week is scheduled for </w:t>
      </w:r>
      <w:r w:rsidR="00E9780B">
        <w:rPr>
          <w:rFonts w:ascii="Arial" w:hAnsi="Arial" w:cs="Arial"/>
          <w:lang w:val="en-GB"/>
        </w:rPr>
        <w:t>June 22 - 25</w:t>
      </w:r>
      <w:r w:rsidR="005F4A81" w:rsidRPr="00E9780B">
        <w:rPr>
          <w:rFonts w:ascii="Arial" w:hAnsi="Arial" w:cs="Arial"/>
          <w:lang w:val="en-GB"/>
        </w:rPr>
        <w:t>.</w:t>
      </w:r>
    </w:p>
    <w:bookmarkEnd w:id="0"/>
    <w:p w14:paraId="25508374" w14:textId="71F6F7DF" w:rsidR="00F104E7" w:rsidRPr="00E9780B" w:rsidRDefault="00F104E7"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p>
    <w:tbl>
      <w:tblPr>
        <w:tblStyle w:val="TableGrid"/>
        <w:tblW w:w="0" w:type="auto"/>
        <w:tblLook w:val="04A0" w:firstRow="1" w:lastRow="0" w:firstColumn="1" w:lastColumn="0" w:noHBand="0" w:noVBand="1"/>
      </w:tblPr>
      <w:tblGrid>
        <w:gridCol w:w="2297"/>
        <w:gridCol w:w="4451"/>
        <w:gridCol w:w="2602"/>
      </w:tblGrid>
      <w:tr w:rsidR="00014615" w:rsidRPr="00E9780B" w14:paraId="1ADB569D" w14:textId="77777777" w:rsidTr="002E7588">
        <w:trPr>
          <w:tblHeader/>
        </w:trPr>
        <w:tc>
          <w:tcPr>
            <w:tcW w:w="2297" w:type="dxa"/>
          </w:tcPr>
          <w:p w14:paraId="5AE90022" w14:textId="2C6E297B" w:rsidR="00014615" w:rsidRPr="00E9780B" w:rsidRDefault="00014615" w:rsidP="00014615">
            <w:pPr>
              <w:rPr>
                <w:rFonts w:ascii="Arial" w:hAnsi="Arial" w:cs="Arial"/>
                <w:b/>
              </w:rPr>
            </w:pPr>
            <w:r w:rsidRPr="00E9780B">
              <w:rPr>
                <w:rFonts w:ascii="Arial" w:hAnsi="Arial" w:cs="Arial"/>
                <w:b/>
              </w:rPr>
              <w:t xml:space="preserve">Session and date </w:t>
            </w:r>
          </w:p>
        </w:tc>
        <w:tc>
          <w:tcPr>
            <w:tcW w:w="4451" w:type="dxa"/>
          </w:tcPr>
          <w:p w14:paraId="37B7102A" w14:textId="193A14F3" w:rsidR="00014615" w:rsidRPr="00E9780B" w:rsidRDefault="00014615" w:rsidP="000146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r w:rsidRPr="00E9780B">
              <w:rPr>
                <w:rFonts w:ascii="Arial" w:hAnsi="Arial" w:cs="Arial"/>
                <w:b/>
              </w:rPr>
              <w:t>Topics Covered</w:t>
            </w:r>
          </w:p>
        </w:tc>
        <w:tc>
          <w:tcPr>
            <w:tcW w:w="2602" w:type="dxa"/>
          </w:tcPr>
          <w:p w14:paraId="644269C5" w14:textId="77777777" w:rsidR="00014615" w:rsidRPr="00E9780B" w:rsidRDefault="00014615" w:rsidP="000146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b/>
              </w:rPr>
            </w:pPr>
            <w:r w:rsidRPr="00E9780B">
              <w:rPr>
                <w:rFonts w:ascii="Arial" w:hAnsi="Arial" w:cs="Arial"/>
                <w:b/>
              </w:rPr>
              <w:t xml:space="preserve">Readings </w:t>
            </w:r>
          </w:p>
          <w:p w14:paraId="04F3DFBF" w14:textId="77777777" w:rsidR="00014615" w:rsidRPr="00E9780B" w:rsidRDefault="00014615" w:rsidP="000146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p>
        </w:tc>
      </w:tr>
      <w:tr w:rsidR="004D1666" w:rsidRPr="00E9780B" w14:paraId="358C8FED" w14:textId="77777777" w:rsidTr="004E2C17">
        <w:tc>
          <w:tcPr>
            <w:tcW w:w="9350" w:type="dxa"/>
            <w:gridSpan w:val="3"/>
          </w:tcPr>
          <w:p w14:paraId="27A5EA33" w14:textId="77777777" w:rsidR="00E9780B" w:rsidRDefault="00E9780B" w:rsidP="00D9754F">
            <w:pPr>
              <w:jc w:val="center"/>
              <w:rPr>
                <w:rFonts w:ascii="Arial" w:hAnsi="Arial" w:cs="Arial"/>
                <w:b/>
              </w:rPr>
            </w:pPr>
          </w:p>
          <w:p w14:paraId="2C791F2C" w14:textId="77777777" w:rsidR="004D1666" w:rsidRDefault="004D1666" w:rsidP="00D9754F">
            <w:pPr>
              <w:jc w:val="center"/>
              <w:rPr>
                <w:rFonts w:ascii="Arial" w:hAnsi="Arial" w:cs="Arial"/>
                <w:b/>
              </w:rPr>
            </w:pPr>
            <w:r w:rsidRPr="00E9780B">
              <w:rPr>
                <w:rFonts w:ascii="Arial" w:hAnsi="Arial" w:cs="Arial"/>
                <w:b/>
              </w:rPr>
              <w:t xml:space="preserve">PART </w:t>
            </w:r>
            <w:smartTag w:uri="urn:schemas-microsoft-com:office:smarttags" w:element="stockticker">
              <w:r w:rsidRPr="00E9780B">
                <w:rPr>
                  <w:rFonts w:ascii="Arial" w:hAnsi="Arial" w:cs="Arial"/>
                  <w:b/>
                </w:rPr>
                <w:t>ONE</w:t>
              </w:r>
            </w:smartTag>
            <w:r w:rsidRPr="00E9780B">
              <w:rPr>
                <w:rFonts w:ascii="Arial" w:hAnsi="Arial" w:cs="Arial"/>
                <w:b/>
              </w:rPr>
              <w:t>:</w:t>
            </w:r>
            <w:r w:rsidR="004951F8" w:rsidRPr="00E9780B">
              <w:rPr>
                <w:rFonts w:ascii="Arial" w:hAnsi="Arial" w:cs="Arial"/>
                <w:b/>
              </w:rPr>
              <w:t xml:space="preserve"> </w:t>
            </w:r>
            <w:r w:rsidRPr="00E9780B">
              <w:rPr>
                <w:rFonts w:ascii="Arial" w:hAnsi="Arial" w:cs="Arial"/>
                <w:b/>
              </w:rPr>
              <w:t>INTRODUCTION, CONTRACTS and TORTS</w:t>
            </w:r>
          </w:p>
          <w:p w14:paraId="69A68D6D" w14:textId="2316604D" w:rsidR="00E9780B" w:rsidRPr="00E9780B" w:rsidRDefault="00E9780B" w:rsidP="00D9754F">
            <w:pPr>
              <w:jc w:val="center"/>
              <w:rPr>
                <w:rFonts w:ascii="Arial" w:hAnsi="Arial" w:cs="Arial"/>
              </w:rPr>
            </w:pPr>
          </w:p>
        </w:tc>
      </w:tr>
      <w:tr w:rsidR="00425536" w:rsidRPr="00E9780B" w14:paraId="4115FD99" w14:textId="77777777" w:rsidTr="002E7588">
        <w:tc>
          <w:tcPr>
            <w:tcW w:w="2297" w:type="dxa"/>
          </w:tcPr>
          <w:p w14:paraId="778AA7B2" w14:textId="77777777" w:rsidR="0044203E" w:rsidRPr="00E9780B" w:rsidRDefault="004D1666" w:rsidP="0044203E">
            <w:pPr>
              <w:tabs>
                <w:tab w:val="left" w:pos="-1440"/>
                <w:tab w:val="left" w:pos="-72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E9780B">
              <w:rPr>
                <w:rFonts w:ascii="Arial" w:hAnsi="Arial" w:cs="Arial"/>
                <w:b/>
                <w:bCs/>
                <w:lang w:val="en-GB"/>
              </w:rPr>
              <w:t>Session</w:t>
            </w:r>
            <w:r w:rsidR="00425536" w:rsidRPr="00E9780B">
              <w:rPr>
                <w:rFonts w:ascii="Arial" w:hAnsi="Arial" w:cs="Arial"/>
                <w:b/>
                <w:bCs/>
                <w:lang w:val="en-GB"/>
              </w:rPr>
              <w:t xml:space="preserve"> 1</w:t>
            </w:r>
            <w:r w:rsidR="005F4A81" w:rsidRPr="00E9780B">
              <w:rPr>
                <w:rFonts w:ascii="Arial" w:hAnsi="Arial" w:cs="Arial"/>
                <w:b/>
                <w:bCs/>
                <w:lang w:val="en-GB"/>
              </w:rPr>
              <w:t xml:space="preserve"> </w:t>
            </w:r>
          </w:p>
          <w:p w14:paraId="728723CB" w14:textId="7E2ADD43" w:rsidR="006F3000" w:rsidRPr="00E9780B" w:rsidRDefault="00D11824" w:rsidP="0044203E">
            <w:pPr>
              <w:tabs>
                <w:tab w:val="left" w:pos="-1440"/>
                <w:tab w:val="left" w:pos="-72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Pr>
                <w:rFonts w:ascii="Arial" w:hAnsi="Arial" w:cs="Arial"/>
                <w:b/>
                <w:bCs/>
                <w:lang w:val="en-GB"/>
              </w:rPr>
              <w:t>Wed</w:t>
            </w:r>
            <w:r w:rsidR="00E9780B">
              <w:rPr>
                <w:rFonts w:ascii="Arial" w:hAnsi="Arial" w:cs="Arial"/>
                <w:b/>
                <w:bCs/>
                <w:lang w:val="en-GB"/>
              </w:rPr>
              <w:t>., May 1</w:t>
            </w:r>
            <w:r>
              <w:rPr>
                <w:rFonts w:ascii="Arial" w:hAnsi="Arial" w:cs="Arial"/>
                <w:b/>
                <w:bCs/>
                <w:lang w:val="en-GB"/>
              </w:rPr>
              <w:t>2</w:t>
            </w:r>
            <w:r w:rsidR="00425536" w:rsidRPr="00E9780B">
              <w:rPr>
                <w:rFonts w:ascii="Arial" w:hAnsi="Arial" w:cs="Arial"/>
                <w:b/>
                <w:bCs/>
                <w:lang w:val="en-GB"/>
              </w:rPr>
              <w:t xml:space="preserve">: </w:t>
            </w:r>
          </w:p>
          <w:p w14:paraId="32989AC3" w14:textId="77777777" w:rsidR="00E61661" w:rsidRPr="00E9780B" w:rsidRDefault="00E61661" w:rsidP="0044203E">
            <w:pPr>
              <w:tabs>
                <w:tab w:val="left" w:pos="-1440"/>
                <w:tab w:val="left" w:pos="-72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sz w:val="22"/>
                <w:szCs w:val="22"/>
                <w:lang w:val="en-GB"/>
              </w:rPr>
            </w:pPr>
          </w:p>
          <w:p w14:paraId="6C7A3E34" w14:textId="5581E04F" w:rsidR="00425536" w:rsidRPr="00E9780B" w:rsidRDefault="00425536" w:rsidP="00425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r w:rsidRPr="00E9780B">
              <w:rPr>
                <w:rFonts w:ascii="Arial" w:hAnsi="Arial" w:cs="Arial"/>
                <w:b/>
              </w:rPr>
              <w:t>Introduction</w:t>
            </w:r>
            <w:r w:rsidRPr="00E9780B">
              <w:rPr>
                <w:rFonts w:ascii="Arial" w:hAnsi="Arial" w:cs="Arial"/>
                <w:sz w:val="22"/>
                <w:szCs w:val="22"/>
                <w:lang w:val="en-GB"/>
              </w:rPr>
              <w:t xml:space="preserve"> </w:t>
            </w:r>
          </w:p>
        </w:tc>
        <w:tc>
          <w:tcPr>
            <w:tcW w:w="4451" w:type="dxa"/>
          </w:tcPr>
          <w:p w14:paraId="393C0C92" w14:textId="43A30711" w:rsidR="00425536" w:rsidRPr="00E9780B" w:rsidRDefault="00425536" w:rsidP="00E61661">
            <w:pPr>
              <w:pStyle w:val="ListParagraph"/>
              <w:numPr>
                <w:ilvl w:val="0"/>
                <w:numId w:val="21"/>
              </w:numPr>
              <w:rPr>
                <w:rFonts w:ascii="Arial" w:hAnsi="Arial" w:cs="Arial"/>
              </w:rPr>
            </w:pPr>
            <w:r w:rsidRPr="00E9780B">
              <w:rPr>
                <w:rFonts w:ascii="Arial" w:hAnsi="Arial" w:cs="Arial"/>
              </w:rPr>
              <w:lastRenderedPageBreak/>
              <w:t xml:space="preserve">Overview of course content </w:t>
            </w:r>
          </w:p>
          <w:p w14:paraId="4FBAFCBA" w14:textId="65FB3A65" w:rsidR="00425536" w:rsidRPr="00E9780B" w:rsidRDefault="00425536" w:rsidP="00E61661">
            <w:pPr>
              <w:pStyle w:val="ListParagraph"/>
              <w:numPr>
                <w:ilvl w:val="0"/>
                <w:numId w:val="21"/>
              </w:numPr>
              <w:rPr>
                <w:rFonts w:ascii="Arial" w:hAnsi="Arial" w:cs="Arial"/>
              </w:rPr>
            </w:pPr>
            <w:r w:rsidRPr="00E9780B">
              <w:rPr>
                <w:rFonts w:ascii="Arial" w:hAnsi="Arial" w:cs="Arial"/>
              </w:rPr>
              <w:t xml:space="preserve">Sources of law (Common law, </w:t>
            </w:r>
            <w:r w:rsidRPr="00E9780B">
              <w:rPr>
                <w:rFonts w:ascii="Arial" w:hAnsi="Arial" w:cs="Arial"/>
              </w:rPr>
              <w:lastRenderedPageBreak/>
              <w:t>Equity, Statute law)</w:t>
            </w:r>
          </w:p>
          <w:p w14:paraId="537E548B" w14:textId="71FC1FFC" w:rsidR="00425536" w:rsidRPr="00E9780B" w:rsidRDefault="00425536" w:rsidP="00E61661">
            <w:pPr>
              <w:pStyle w:val="ListParagraph"/>
              <w:numPr>
                <w:ilvl w:val="0"/>
                <w:numId w:val="21"/>
              </w:numPr>
              <w:rPr>
                <w:rFonts w:ascii="Arial" w:hAnsi="Arial" w:cs="Arial"/>
              </w:rPr>
            </w:pPr>
            <w:r w:rsidRPr="00E9780B">
              <w:rPr>
                <w:rFonts w:ascii="Arial" w:hAnsi="Arial" w:cs="Arial"/>
              </w:rPr>
              <w:t xml:space="preserve">Constitution </w:t>
            </w:r>
          </w:p>
          <w:p w14:paraId="307E44B2" w14:textId="70640AF1" w:rsidR="00425536" w:rsidRPr="00E9780B" w:rsidRDefault="00425536" w:rsidP="00E61661">
            <w:pPr>
              <w:pStyle w:val="ListParagraph"/>
              <w:numPr>
                <w:ilvl w:val="0"/>
                <w:numId w:val="21"/>
              </w:numPr>
              <w:rPr>
                <w:rFonts w:ascii="Arial" w:hAnsi="Arial" w:cs="Arial"/>
              </w:rPr>
            </w:pPr>
            <w:r w:rsidRPr="00E9780B">
              <w:rPr>
                <w:rFonts w:ascii="Arial" w:hAnsi="Arial" w:cs="Arial"/>
                <w:i/>
                <w:iCs/>
              </w:rPr>
              <w:t>Canadian Charter of Rights and Freedoms</w:t>
            </w:r>
            <w:r w:rsidRPr="00E9780B">
              <w:rPr>
                <w:rFonts w:ascii="Arial" w:hAnsi="Arial" w:cs="Arial"/>
              </w:rPr>
              <w:t xml:space="preserve"> </w:t>
            </w:r>
          </w:p>
          <w:p w14:paraId="771E1F3A" w14:textId="4904BE41" w:rsidR="00425536" w:rsidRPr="00E9780B" w:rsidRDefault="00425536" w:rsidP="00E61661">
            <w:pPr>
              <w:pStyle w:val="ListParagraph"/>
              <w:numPr>
                <w:ilvl w:val="0"/>
                <w:numId w:val="21"/>
              </w:numPr>
              <w:rPr>
                <w:rFonts w:ascii="Arial" w:hAnsi="Arial" w:cs="Arial"/>
              </w:rPr>
            </w:pPr>
            <w:r w:rsidRPr="00E9780B">
              <w:rPr>
                <w:rFonts w:ascii="Arial" w:hAnsi="Arial" w:cs="Arial"/>
              </w:rPr>
              <w:t xml:space="preserve">Judicial System </w:t>
            </w:r>
          </w:p>
          <w:p w14:paraId="59A0E79C" w14:textId="5603A372" w:rsidR="00425536" w:rsidRPr="00E9780B" w:rsidRDefault="00425536" w:rsidP="00E61661">
            <w:pPr>
              <w:pStyle w:val="ListParagraph"/>
              <w:numPr>
                <w:ilvl w:val="0"/>
                <w:numId w:val="21"/>
              </w:numPr>
              <w:rPr>
                <w:rFonts w:ascii="Arial" w:hAnsi="Arial" w:cs="Arial"/>
              </w:rPr>
            </w:pPr>
            <w:r w:rsidRPr="00E9780B">
              <w:rPr>
                <w:rFonts w:ascii="Arial" w:hAnsi="Arial" w:cs="Arial"/>
              </w:rPr>
              <w:t>Civil Court Procedure</w:t>
            </w:r>
          </w:p>
          <w:p w14:paraId="0CE2291C" w14:textId="64A23277" w:rsidR="00425536" w:rsidRPr="00E9780B" w:rsidRDefault="00425536" w:rsidP="00E61661">
            <w:pPr>
              <w:pStyle w:val="ListParagraph"/>
              <w:numPr>
                <w:ilvl w:val="0"/>
                <w:numId w:val="21"/>
              </w:numPr>
              <w:rPr>
                <w:rFonts w:ascii="Arial" w:hAnsi="Arial" w:cs="Arial"/>
              </w:rPr>
            </w:pPr>
            <w:r w:rsidRPr="00E9780B">
              <w:rPr>
                <w:rFonts w:ascii="Arial" w:hAnsi="Arial" w:cs="Arial"/>
              </w:rPr>
              <w:t xml:space="preserve">Administrative Tribunals </w:t>
            </w:r>
          </w:p>
          <w:p w14:paraId="5B4FDE0D" w14:textId="717764B6" w:rsidR="00425536" w:rsidRPr="00E9780B" w:rsidRDefault="00425536" w:rsidP="00E61661">
            <w:pPr>
              <w:pStyle w:val="ListParagraph"/>
              <w:numPr>
                <w:ilvl w:val="0"/>
                <w:numId w:val="21"/>
              </w:numPr>
              <w:rPr>
                <w:rFonts w:ascii="Arial" w:hAnsi="Arial" w:cs="Arial"/>
              </w:rPr>
            </w:pPr>
            <w:r w:rsidRPr="00E9780B">
              <w:rPr>
                <w:rFonts w:ascii="Arial" w:hAnsi="Arial" w:cs="Arial"/>
              </w:rPr>
              <w:t xml:space="preserve">Alternative Dispute Resolution (ADR) </w:t>
            </w:r>
          </w:p>
          <w:p w14:paraId="2206927C" w14:textId="77777777" w:rsidR="00425536" w:rsidRPr="00E9780B" w:rsidRDefault="00425536" w:rsidP="00E61661">
            <w:pPr>
              <w:pStyle w:val="ListParagraph"/>
              <w:numPr>
                <w:ilvl w:val="0"/>
                <w:numId w:val="21"/>
              </w:numPr>
              <w:rPr>
                <w:rFonts w:ascii="Arial" w:hAnsi="Arial" w:cs="Arial"/>
              </w:rPr>
            </w:pPr>
            <w:r w:rsidRPr="00E9780B">
              <w:rPr>
                <w:rFonts w:ascii="Arial" w:hAnsi="Arial" w:cs="Arial"/>
              </w:rPr>
              <w:t xml:space="preserve">Legal Profession </w:t>
            </w:r>
          </w:p>
          <w:p w14:paraId="28B13931" w14:textId="77777777" w:rsidR="00425536" w:rsidRPr="00E9780B" w:rsidRDefault="00425536" w:rsidP="00E616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sz w:val="22"/>
                <w:szCs w:val="22"/>
                <w:lang w:val="en-GB"/>
              </w:rPr>
            </w:pPr>
          </w:p>
        </w:tc>
        <w:tc>
          <w:tcPr>
            <w:tcW w:w="2602" w:type="dxa"/>
          </w:tcPr>
          <w:p w14:paraId="712E58E4" w14:textId="77777777" w:rsidR="00425536" w:rsidRPr="00E9780B" w:rsidRDefault="00425536" w:rsidP="00425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rPr>
            </w:pPr>
            <w:smartTag w:uri="urn:schemas-microsoft-com:office:smarttags" w:element="City">
              <w:smartTag w:uri="urn:schemas-microsoft-com:office:smarttags" w:element="place">
                <w:r w:rsidRPr="00E9780B">
                  <w:rPr>
                    <w:rFonts w:ascii="Arial" w:hAnsi="Arial" w:cs="Arial"/>
                    <w:i/>
                  </w:rPr>
                  <w:lastRenderedPageBreak/>
                  <w:t>Readings</w:t>
                </w:r>
              </w:smartTag>
            </w:smartTag>
            <w:r w:rsidRPr="00E9780B">
              <w:rPr>
                <w:rFonts w:ascii="Arial" w:hAnsi="Arial" w:cs="Arial"/>
                <w:i/>
              </w:rPr>
              <w:t xml:space="preserve"> </w:t>
            </w:r>
            <w:r w:rsidRPr="00E9780B">
              <w:rPr>
                <w:rFonts w:ascii="Arial" w:hAnsi="Arial" w:cs="Arial"/>
              </w:rPr>
              <w:t>(Textbook):</w:t>
            </w:r>
          </w:p>
          <w:p w14:paraId="1A15055D" w14:textId="10D2B297" w:rsidR="00425536" w:rsidRPr="00E9780B" w:rsidRDefault="00425536" w:rsidP="00425536">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E9780B">
              <w:rPr>
                <w:rFonts w:ascii="Arial" w:hAnsi="Arial" w:cs="Arial"/>
                <w:lang w:val="fr-FR"/>
              </w:rPr>
              <w:t>Chapter 1</w:t>
            </w:r>
          </w:p>
          <w:p w14:paraId="337B6EDE" w14:textId="2969D401" w:rsidR="00425536" w:rsidRPr="00E9780B" w:rsidRDefault="00425536" w:rsidP="00425536">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E9780B">
              <w:rPr>
                <w:rFonts w:ascii="Arial" w:hAnsi="Arial" w:cs="Arial"/>
                <w:lang w:val="fr-FR"/>
              </w:rPr>
              <w:lastRenderedPageBreak/>
              <w:t xml:space="preserve">Chapter 2 </w:t>
            </w:r>
          </w:p>
          <w:p w14:paraId="7DE84B83" w14:textId="30ED2311" w:rsidR="00035F74" w:rsidRPr="00E9780B" w:rsidRDefault="00425536" w:rsidP="00820215">
            <w:pPr>
              <w:pStyle w:val="ListParagraph"/>
              <w:numPr>
                <w:ilvl w:val="0"/>
                <w:numId w:val="18"/>
              </w:numPr>
              <w:rPr>
                <w:rFonts w:ascii="Arial" w:hAnsi="Arial" w:cs="Arial"/>
              </w:rPr>
            </w:pPr>
            <w:r w:rsidRPr="00291AF4">
              <w:rPr>
                <w:rFonts w:ascii="Arial" w:hAnsi="Arial" w:cs="Arial"/>
                <w:lang w:val="en-CA"/>
              </w:rPr>
              <w:t>Chapter 3</w:t>
            </w:r>
            <w:r w:rsidR="00586D82" w:rsidRPr="00291AF4">
              <w:rPr>
                <w:rFonts w:ascii="Arial" w:hAnsi="Arial" w:cs="Arial"/>
                <w:lang w:val="en-CA"/>
              </w:rPr>
              <w:t xml:space="preserve"> (pp 58-60 </w:t>
            </w:r>
            <w:r w:rsidR="00035F74" w:rsidRPr="00E9780B">
              <w:t>“</w:t>
            </w:r>
            <w:r w:rsidR="00035F74" w:rsidRPr="00E9780B">
              <w:rPr>
                <w:rFonts w:ascii="Arial" w:hAnsi="Arial" w:cs="Arial"/>
              </w:rPr>
              <w:t>Government Regulation of Business”</w:t>
            </w:r>
            <w:r w:rsidR="00F107E3" w:rsidRPr="00E9780B">
              <w:rPr>
                <w:rFonts w:ascii="Arial" w:hAnsi="Arial" w:cs="Arial"/>
              </w:rPr>
              <w:t xml:space="preserve"> only</w:t>
            </w:r>
            <w:r w:rsidR="00742304" w:rsidRPr="00E9780B">
              <w:rPr>
                <w:rFonts w:ascii="Arial" w:hAnsi="Arial" w:cs="Arial"/>
              </w:rPr>
              <w:t>)</w:t>
            </w:r>
            <w:r w:rsidR="00035F74" w:rsidRPr="00E9780B">
              <w:rPr>
                <w:rFonts w:ascii="Arial" w:hAnsi="Arial" w:cs="Arial"/>
              </w:rPr>
              <w:t xml:space="preserve"> </w:t>
            </w:r>
          </w:p>
          <w:p w14:paraId="6FC78459" w14:textId="77777777" w:rsidR="00425536" w:rsidRPr="00E9780B" w:rsidRDefault="00425536" w:rsidP="00425536">
            <w:pPr>
              <w:rPr>
                <w:rFonts w:ascii="Arial" w:hAnsi="Arial" w:cs="Arial"/>
              </w:rPr>
            </w:pPr>
          </w:p>
          <w:p w14:paraId="31EBE0A6" w14:textId="77777777" w:rsidR="00425536" w:rsidRPr="00E9780B" w:rsidRDefault="00425536" w:rsidP="00425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p>
        </w:tc>
      </w:tr>
      <w:tr w:rsidR="00425536" w:rsidRPr="00E9780B" w14:paraId="19A40252" w14:textId="77777777" w:rsidTr="002E7588">
        <w:tc>
          <w:tcPr>
            <w:tcW w:w="2297" w:type="dxa"/>
          </w:tcPr>
          <w:p w14:paraId="36BCB934" w14:textId="4828E1CA" w:rsidR="006F3000" w:rsidRPr="00E9780B" w:rsidRDefault="004D1666" w:rsidP="00425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E9780B">
              <w:rPr>
                <w:rFonts w:ascii="Arial" w:hAnsi="Arial" w:cs="Arial"/>
                <w:b/>
                <w:bCs/>
                <w:lang w:val="en-GB"/>
              </w:rPr>
              <w:lastRenderedPageBreak/>
              <w:t>Session</w:t>
            </w:r>
            <w:r w:rsidR="00425536" w:rsidRPr="00E9780B">
              <w:rPr>
                <w:rFonts w:ascii="Arial" w:hAnsi="Arial" w:cs="Arial"/>
                <w:b/>
                <w:bCs/>
                <w:lang w:val="en-GB"/>
              </w:rPr>
              <w:t xml:space="preserve"> 2</w:t>
            </w:r>
          </w:p>
          <w:p w14:paraId="5B1487AC" w14:textId="5B8052A1" w:rsidR="0044203E" w:rsidRPr="00E9780B" w:rsidRDefault="00D11824" w:rsidP="00425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Pr>
                <w:rFonts w:ascii="Arial" w:hAnsi="Arial" w:cs="Arial"/>
                <w:b/>
                <w:bCs/>
                <w:lang w:val="en-GB"/>
              </w:rPr>
              <w:t>Wed</w:t>
            </w:r>
            <w:r w:rsidR="00E9780B">
              <w:rPr>
                <w:rFonts w:ascii="Arial" w:hAnsi="Arial" w:cs="Arial"/>
                <w:b/>
                <w:bCs/>
                <w:lang w:val="en-GB"/>
              </w:rPr>
              <w:t>., May 1</w:t>
            </w:r>
            <w:r>
              <w:rPr>
                <w:rFonts w:ascii="Arial" w:hAnsi="Arial" w:cs="Arial"/>
                <w:b/>
                <w:bCs/>
                <w:lang w:val="en-GB"/>
              </w:rPr>
              <w:t>9</w:t>
            </w:r>
            <w:r w:rsidR="00331133" w:rsidRPr="00E9780B">
              <w:rPr>
                <w:rFonts w:ascii="Arial" w:hAnsi="Arial" w:cs="Arial"/>
                <w:b/>
                <w:bCs/>
                <w:lang w:val="en-GB"/>
              </w:rPr>
              <w:t>:</w:t>
            </w:r>
          </w:p>
          <w:p w14:paraId="3496A4BF" w14:textId="77777777" w:rsidR="00D9754F" w:rsidRPr="00E9780B" w:rsidRDefault="00D9754F" w:rsidP="00425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p>
          <w:p w14:paraId="03AEA064" w14:textId="6FE5510D" w:rsidR="00425536" w:rsidRPr="00E9780B" w:rsidRDefault="004D1666" w:rsidP="00D975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r w:rsidRPr="00E9780B">
              <w:rPr>
                <w:rFonts w:ascii="Arial" w:hAnsi="Arial" w:cs="Arial"/>
                <w:b/>
                <w:bCs/>
                <w:lang w:val="en-GB"/>
              </w:rPr>
              <w:t>Contracts</w:t>
            </w:r>
            <w:r w:rsidR="00441B30" w:rsidRPr="00E9780B">
              <w:rPr>
                <w:rFonts w:ascii="Arial" w:hAnsi="Arial" w:cs="Arial"/>
                <w:b/>
                <w:bCs/>
                <w:lang w:val="en-GB"/>
              </w:rPr>
              <w:t xml:space="preserve"> – Part 1</w:t>
            </w:r>
            <w:r w:rsidR="00441B30" w:rsidRPr="00E9780B">
              <w:rPr>
                <w:rFonts w:ascii="Arial" w:hAnsi="Arial" w:cs="Arial"/>
                <w:sz w:val="22"/>
                <w:szCs w:val="22"/>
                <w:lang w:val="en-GB"/>
              </w:rPr>
              <w:t xml:space="preserve"> </w:t>
            </w:r>
          </w:p>
        </w:tc>
        <w:tc>
          <w:tcPr>
            <w:tcW w:w="4451" w:type="dxa"/>
          </w:tcPr>
          <w:p w14:paraId="5F86E267" w14:textId="00634E38" w:rsidR="00765212" w:rsidRPr="00E9780B" w:rsidRDefault="00765212" w:rsidP="00765212">
            <w:pPr>
              <w:pStyle w:val="Default"/>
              <w:numPr>
                <w:ilvl w:val="0"/>
                <w:numId w:val="23"/>
              </w:numPr>
            </w:pPr>
            <w:r w:rsidRPr="00E9780B">
              <w:t xml:space="preserve">Legal reasoning </w:t>
            </w:r>
          </w:p>
          <w:p w14:paraId="43E9283D" w14:textId="300FADA7" w:rsidR="005D726A" w:rsidRPr="00E9780B" w:rsidRDefault="005D726A" w:rsidP="00765212">
            <w:pPr>
              <w:pStyle w:val="Default"/>
              <w:numPr>
                <w:ilvl w:val="0"/>
                <w:numId w:val="23"/>
              </w:numPr>
            </w:pPr>
            <w:r w:rsidRPr="00E9780B">
              <w:t xml:space="preserve">The Elements of a Valid Contract and Intention to Create a Legal Relationship </w:t>
            </w:r>
          </w:p>
          <w:p w14:paraId="62B97D88" w14:textId="2C1ED579" w:rsidR="005D726A" w:rsidRPr="00E9780B" w:rsidRDefault="005D726A" w:rsidP="00765212">
            <w:pPr>
              <w:pStyle w:val="Default"/>
              <w:numPr>
                <w:ilvl w:val="0"/>
                <w:numId w:val="23"/>
              </w:numPr>
            </w:pPr>
            <w:r w:rsidRPr="00E9780B">
              <w:t xml:space="preserve">Offer and Acceptance </w:t>
            </w:r>
          </w:p>
          <w:p w14:paraId="0111AE4A" w14:textId="5E2B3C59" w:rsidR="005D726A" w:rsidRPr="00E9780B" w:rsidRDefault="005D6CE9" w:rsidP="00765212">
            <w:pPr>
              <w:pStyle w:val="Default"/>
              <w:numPr>
                <w:ilvl w:val="0"/>
                <w:numId w:val="23"/>
              </w:numPr>
            </w:pPr>
            <w:r w:rsidRPr="00E9780B">
              <w:t>T</w:t>
            </w:r>
            <w:r w:rsidR="005D726A" w:rsidRPr="00E9780B">
              <w:t xml:space="preserve">he Requirement of Consideration </w:t>
            </w:r>
          </w:p>
          <w:p w14:paraId="1E58053B" w14:textId="29C260B3" w:rsidR="005D726A" w:rsidRPr="00E9780B" w:rsidRDefault="005D726A" w:rsidP="00765212">
            <w:pPr>
              <w:pStyle w:val="Default"/>
              <w:numPr>
                <w:ilvl w:val="0"/>
                <w:numId w:val="23"/>
              </w:numPr>
            </w:pPr>
            <w:r w:rsidRPr="00E9780B">
              <w:t xml:space="preserve">Quantum Meruit </w:t>
            </w:r>
          </w:p>
          <w:p w14:paraId="210480A8" w14:textId="296F6FE5" w:rsidR="006F3000" w:rsidRPr="00E9780B" w:rsidRDefault="006F3000" w:rsidP="00765212">
            <w:pPr>
              <w:pStyle w:val="Default"/>
              <w:numPr>
                <w:ilvl w:val="0"/>
                <w:numId w:val="23"/>
              </w:numPr>
            </w:pPr>
            <w:r w:rsidRPr="00E9780B">
              <w:t>Debtor-Creditor</w:t>
            </w:r>
          </w:p>
          <w:p w14:paraId="31CD72B1" w14:textId="5679A4A2" w:rsidR="005D726A" w:rsidRPr="00E9780B" w:rsidRDefault="005D726A" w:rsidP="00765212">
            <w:pPr>
              <w:pStyle w:val="Default"/>
              <w:numPr>
                <w:ilvl w:val="0"/>
                <w:numId w:val="23"/>
              </w:numPr>
            </w:pPr>
            <w:r w:rsidRPr="00E9780B">
              <w:t xml:space="preserve">The Legal Capacity to Contract and the Requirement of Legality </w:t>
            </w:r>
          </w:p>
          <w:p w14:paraId="31B5AF81" w14:textId="0BB747EE" w:rsidR="005D726A" w:rsidRPr="00E9780B" w:rsidRDefault="005D726A" w:rsidP="00765212">
            <w:pPr>
              <w:pStyle w:val="Default"/>
              <w:numPr>
                <w:ilvl w:val="0"/>
                <w:numId w:val="23"/>
              </w:numPr>
            </w:pPr>
            <w:r w:rsidRPr="00E9780B">
              <w:t xml:space="preserve">The Requirement of Form and Writing </w:t>
            </w:r>
          </w:p>
          <w:p w14:paraId="2C684373" w14:textId="77777777" w:rsidR="00425536" w:rsidRPr="00E9780B" w:rsidRDefault="00425536" w:rsidP="00425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5D4BCC95" w14:textId="37E4862F" w:rsidR="006D7CB3" w:rsidRPr="00E9780B" w:rsidRDefault="006D7CB3" w:rsidP="00887A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lang w:val="en-GB"/>
              </w:rPr>
            </w:pPr>
            <w:r w:rsidRPr="00E9780B">
              <w:rPr>
                <w:rFonts w:ascii="Arial" w:hAnsi="Arial" w:cs="Arial"/>
              </w:rPr>
              <w:t>*</w:t>
            </w:r>
            <w:r w:rsidRPr="00E9780B">
              <w:rPr>
                <w:rFonts w:ascii="Arial" w:hAnsi="Arial" w:cs="Arial"/>
                <w:b/>
                <w:bCs/>
                <w:color w:val="FF0000"/>
              </w:rPr>
              <w:t xml:space="preserve">Mandatory Learning Activity # 1 will be posted on </w:t>
            </w:r>
            <w:r w:rsidR="00E81C01" w:rsidRPr="00E9780B">
              <w:rPr>
                <w:rFonts w:ascii="Arial" w:hAnsi="Arial" w:cs="Arial"/>
                <w:b/>
                <w:bCs/>
                <w:color w:val="FF0000"/>
              </w:rPr>
              <w:t>Moodle/</w:t>
            </w:r>
            <w:proofErr w:type="spellStart"/>
            <w:r w:rsidR="00E81C01" w:rsidRPr="00E9780B">
              <w:rPr>
                <w:rFonts w:ascii="Arial" w:hAnsi="Arial" w:cs="Arial"/>
                <w:b/>
                <w:bCs/>
                <w:color w:val="FF0000"/>
              </w:rPr>
              <w:t>eclass</w:t>
            </w:r>
            <w:proofErr w:type="spellEnd"/>
            <w:r w:rsidRPr="00E9780B">
              <w:rPr>
                <w:rFonts w:ascii="Arial" w:hAnsi="Arial" w:cs="Arial"/>
                <w:b/>
                <w:bCs/>
                <w:color w:val="FF0000"/>
              </w:rPr>
              <w:t>.</w:t>
            </w:r>
          </w:p>
        </w:tc>
        <w:tc>
          <w:tcPr>
            <w:tcW w:w="2602" w:type="dxa"/>
          </w:tcPr>
          <w:p w14:paraId="13126D44" w14:textId="77777777" w:rsidR="00EB397B" w:rsidRPr="00E9780B" w:rsidRDefault="00EB397B" w:rsidP="00EB39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rPr>
            </w:pPr>
            <w:smartTag w:uri="urn:schemas-microsoft-com:office:smarttags" w:element="City">
              <w:smartTag w:uri="urn:schemas-microsoft-com:office:smarttags" w:element="place">
                <w:r w:rsidRPr="00E9780B">
                  <w:rPr>
                    <w:rFonts w:ascii="Arial" w:hAnsi="Arial" w:cs="Arial"/>
                    <w:i/>
                  </w:rPr>
                  <w:t>Readings</w:t>
                </w:r>
              </w:smartTag>
            </w:smartTag>
            <w:r w:rsidRPr="00E9780B">
              <w:rPr>
                <w:rFonts w:ascii="Arial" w:hAnsi="Arial" w:cs="Arial"/>
                <w:i/>
              </w:rPr>
              <w:t xml:space="preserve"> </w:t>
            </w:r>
            <w:r w:rsidRPr="00E9780B">
              <w:rPr>
                <w:rFonts w:ascii="Arial" w:hAnsi="Arial" w:cs="Arial"/>
              </w:rPr>
              <w:t>(Textbook):</w:t>
            </w:r>
          </w:p>
          <w:p w14:paraId="44F6978E" w14:textId="1694FB5E" w:rsidR="00EB397B" w:rsidRPr="00E9780B" w:rsidRDefault="00EB397B" w:rsidP="00EB397B">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E9780B">
              <w:rPr>
                <w:rFonts w:ascii="Arial" w:hAnsi="Arial" w:cs="Arial"/>
                <w:lang w:val="fr-FR"/>
              </w:rPr>
              <w:t xml:space="preserve">Chapter </w:t>
            </w:r>
            <w:r w:rsidR="001C7014" w:rsidRPr="00E9780B">
              <w:rPr>
                <w:rFonts w:ascii="Arial" w:hAnsi="Arial" w:cs="Arial"/>
                <w:lang w:val="fr-FR"/>
              </w:rPr>
              <w:t>7</w:t>
            </w:r>
          </w:p>
          <w:p w14:paraId="4320F1DC" w14:textId="6B991CD0" w:rsidR="00EB397B" w:rsidRPr="00E9780B" w:rsidRDefault="00EB397B" w:rsidP="00EB397B">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E9780B">
              <w:rPr>
                <w:rFonts w:ascii="Arial" w:hAnsi="Arial" w:cs="Arial"/>
                <w:lang w:val="fr-FR"/>
              </w:rPr>
              <w:t xml:space="preserve">Chapter </w:t>
            </w:r>
            <w:r w:rsidR="001C7014" w:rsidRPr="00E9780B">
              <w:rPr>
                <w:rFonts w:ascii="Arial" w:hAnsi="Arial" w:cs="Arial"/>
                <w:lang w:val="fr-FR"/>
              </w:rPr>
              <w:t>8</w:t>
            </w:r>
          </w:p>
          <w:p w14:paraId="4E5607BA" w14:textId="77777777" w:rsidR="00F107E3" w:rsidRPr="00E9780B" w:rsidRDefault="00EB397B" w:rsidP="00EB397B">
            <w:pPr>
              <w:pStyle w:val="ListParagraph"/>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r w:rsidRPr="00E9780B">
              <w:rPr>
                <w:rFonts w:ascii="Arial" w:hAnsi="Arial" w:cs="Arial"/>
                <w:lang w:val="fr-FR"/>
              </w:rPr>
              <w:t xml:space="preserve">Chapter </w:t>
            </w:r>
            <w:r w:rsidR="001C7014" w:rsidRPr="00E9780B">
              <w:rPr>
                <w:rFonts w:ascii="Arial" w:hAnsi="Arial" w:cs="Arial"/>
                <w:lang w:val="fr-FR"/>
              </w:rPr>
              <w:t>9</w:t>
            </w:r>
            <w:r w:rsidR="00F107E3" w:rsidRPr="00E9780B">
              <w:rPr>
                <w:rFonts w:ascii="Arial" w:hAnsi="Arial" w:cs="Arial"/>
                <w:lang w:val="fr-FR"/>
              </w:rPr>
              <w:t xml:space="preserve"> (except </w:t>
            </w:r>
          </w:p>
          <w:p w14:paraId="2010334F" w14:textId="5748E7FB" w:rsidR="00425536" w:rsidRPr="00E9780B" w:rsidRDefault="00543F0F" w:rsidP="00F107E3">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60" w:right="-720"/>
              <w:rPr>
                <w:rFonts w:ascii="Arial" w:hAnsi="Arial" w:cs="Arial"/>
                <w:sz w:val="22"/>
                <w:szCs w:val="22"/>
                <w:lang w:val="en-GB"/>
              </w:rPr>
            </w:pPr>
            <w:r w:rsidRPr="00E9780B">
              <w:rPr>
                <w:rFonts w:ascii="Arial" w:hAnsi="Arial" w:cs="Arial"/>
                <w:lang w:val="fr-FR"/>
              </w:rPr>
              <w:t>pp 1</w:t>
            </w:r>
            <w:r w:rsidR="00F107E3" w:rsidRPr="00E9780B">
              <w:rPr>
                <w:rFonts w:ascii="Arial" w:hAnsi="Arial" w:cs="Arial"/>
                <w:lang w:val="fr-FR"/>
              </w:rPr>
              <w:t>94 – 196)</w:t>
            </w:r>
          </w:p>
          <w:p w14:paraId="3FF44912" w14:textId="0ADFA11A" w:rsidR="001C7014" w:rsidRPr="00E9780B" w:rsidRDefault="001C7014" w:rsidP="00EB397B">
            <w:pPr>
              <w:pStyle w:val="ListParagraph"/>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r w:rsidRPr="00E9780B">
              <w:rPr>
                <w:rFonts w:ascii="Arial" w:hAnsi="Arial" w:cs="Arial"/>
                <w:lang w:val="en-GB"/>
              </w:rPr>
              <w:t>Chapter 10</w:t>
            </w:r>
          </w:p>
        </w:tc>
      </w:tr>
      <w:tr w:rsidR="00425536" w:rsidRPr="00E9780B" w14:paraId="529B6CB8" w14:textId="77777777" w:rsidTr="002E7588">
        <w:tc>
          <w:tcPr>
            <w:tcW w:w="2297" w:type="dxa"/>
          </w:tcPr>
          <w:p w14:paraId="7E70B93F" w14:textId="4DD9DC85" w:rsidR="006732BA" w:rsidRPr="00E9780B" w:rsidRDefault="006732BA" w:rsidP="006732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E9780B">
              <w:rPr>
                <w:rFonts w:ascii="Arial" w:hAnsi="Arial" w:cs="Arial"/>
                <w:b/>
                <w:bCs/>
                <w:lang w:val="en-GB"/>
              </w:rPr>
              <w:t>Session 3</w:t>
            </w:r>
          </w:p>
          <w:p w14:paraId="00390924" w14:textId="47CAC446" w:rsidR="0044203E" w:rsidRPr="00E9780B" w:rsidRDefault="00D11824" w:rsidP="006732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Pr>
                <w:rFonts w:ascii="Arial" w:hAnsi="Arial" w:cs="Arial"/>
                <w:b/>
                <w:bCs/>
                <w:lang w:val="en-GB"/>
              </w:rPr>
              <w:t>Wed</w:t>
            </w:r>
            <w:r w:rsidR="00E9780B">
              <w:rPr>
                <w:rFonts w:ascii="Arial" w:hAnsi="Arial" w:cs="Arial"/>
                <w:b/>
                <w:bCs/>
                <w:lang w:val="en-GB"/>
              </w:rPr>
              <w:t>., May 2</w:t>
            </w:r>
            <w:r>
              <w:rPr>
                <w:rFonts w:ascii="Arial" w:hAnsi="Arial" w:cs="Arial"/>
                <w:b/>
                <w:bCs/>
                <w:lang w:val="en-GB"/>
              </w:rPr>
              <w:t>6</w:t>
            </w:r>
            <w:r w:rsidR="00331133" w:rsidRPr="00E9780B">
              <w:rPr>
                <w:rFonts w:ascii="Arial" w:hAnsi="Arial" w:cs="Arial"/>
                <w:b/>
                <w:bCs/>
                <w:lang w:val="en-GB"/>
              </w:rPr>
              <w:t>:</w:t>
            </w:r>
          </w:p>
          <w:p w14:paraId="7631CF29" w14:textId="77777777" w:rsidR="00D9754F" w:rsidRPr="00E9780B" w:rsidRDefault="00D9754F" w:rsidP="006732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43F9C1E8" w14:textId="40159392" w:rsidR="00425536" w:rsidRPr="00E9780B" w:rsidRDefault="006732BA" w:rsidP="00D975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r w:rsidRPr="00E9780B">
              <w:rPr>
                <w:rFonts w:ascii="Arial" w:hAnsi="Arial" w:cs="Arial"/>
                <w:b/>
                <w:bCs/>
                <w:lang w:val="en-GB"/>
              </w:rPr>
              <w:t>Contracts</w:t>
            </w:r>
            <w:r w:rsidR="00D9754F" w:rsidRPr="00E9780B">
              <w:rPr>
                <w:rFonts w:ascii="Arial" w:hAnsi="Arial" w:cs="Arial"/>
                <w:b/>
                <w:bCs/>
                <w:lang w:val="en-GB"/>
              </w:rPr>
              <w:t xml:space="preserve"> </w:t>
            </w:r>
            <w:r w:rsidRPr="00E9780B">
              <w:rPr>
                <w:rFonts w:ascii="Arial" w:hAnsi="Arial" w:cs="Arial"/>
                <w:b/>
                <w:bCs/>
                <w:lang w:val="en-GB"/>
              </w:rPr>
              <w:t>– Part 2</w:t>
            </w:r>
          </w:p>
        </w:tc>
        <w:tc>
          <w:tcPr>
            <w:tcW w:w="4451" w:type="dxa"/>
          </w:tcPr>
          <w:p w14:paraId="6CB237A5" w14:textId="77777777" w:rsidR="006732BA" w:rsidRPr="00E9780B" w:rsidRDefault="006732BA" w:rsidP="00532476">
            <w:pPr>
              <w:pStyle w:val="Default"/>
              <w:numPr>
                <w:ilvl w:val="0"/>
                <w:numId w:val="23"/>
              </w:numPr>
            </w:pPr>
            <w:r w:rsidRPr="00E9780B">
              <w:t>The Failure to Create an Enforceable Contract; Mistake, Misrepresentation and Undue Influence</w:t>
            </w:r>
          </w:p>
          <w:p w14:paraId="0C0DABB5" w14:textId="6AA9649D" w:rsidR="006732BA" w:rsidRPr="00E9780B" w:rsidRDefault="006732BA" w:rsidP="00532476">
            <w:pPr>
              <w:pStyle w:val="Default"/>
              <w:numPr>
                <w:ilvl w:val="0"/>
                <w:numId w:val="23"/>
              </w:numPr>
            </w:pPr>
            <w:r w:rsidRPr="00E9780B">
              <w:t>The Extent of Contractual Rights; Privity; Assignment</w:t>
            </w:r>
          </w:p>
          <w:p w14:paraId="0380EE7D" w14:textId="284DD20F" w:rsidR="006732BA" w:rsidRPr="00E9780B" w:rsidRDefault="006732BA" w:rsidP="00532476">
            <w:pPr>
              <w:pStyle w:val="Default"/>
              <w:numPr>
                <w:ilvl w:val="0"/>
                <w:numId w:val="23"/>
              </w:numPr>
            </w:pPr>
            <w:r w:rsidRPr="00E9780B">
              <w:t>The Performance of Contractual Obligations; Discharge</w:t>
            </w:r>
          </w:p>
          <w:p w14:paraId="60E154A8" w14:textId="77777777" w:rsidR="00425536" w:rsidRPr="00E9780B" w:rsidRDefault="006732BA" w:rsidP="00532476">
            <w:pPr>
              <w:pStyle w:val="Default"/>
              <w:numPr>
                <w:ilvl w:val="0"/>
                <w:numId w:val="23"/>
              </w:numPr>
              <w:rPr>
                <w:sz w:val="22"/>
                <w:szCs w:val="22"/>
                <w:lang w:val="en-GB"/>
              </w:rPr>
            </w:pPr>
            <w:r w:rsidRPr="00E9780B">
              <w:t>Breach of Contract and Remedies for Breach; Fundamental Breach; Remedies; Damages; Mitigation; Specific Performance; Enforcement of Judgments</w:t>
            </w:r>
          </w:p>
          <w:p w14:paraId="5F90AB02" w14:textId="2FE4A246" w:rsidR="00D251F7" w:rsidRPr="00E9780B" w:rsidRDefault="00D251F7" w:rsidP="00D251F7">
            <w:pPr>
              <w:pStyle w:val="Default"/>
              <w:rPr>
                <w:sz w:val="22"/>
                <w:szCs w:val="22"/>
                <w:lang w:val="en-GB"/>
              </w:rPr>
            </w:pPr>
          </w:p>
        </w:tc>
        <w:tc>
          <w:tcPr>
            <w:tcW w:w="2602" w:type="dxa"/>
          </w:tcPr>
          <w:p w14:paraId="7D89A8EE" w14:textId="77777777" w:rsidR="002E2C4D" w:rsidRPr="00E9780B" w:rsidRDefault="002E2C4D" w:rsidP="002E2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rPr>
            </w:pPr>
            <w:smartTag w:uri="urn:schemas-microsoft-com:office:smarttags" w:element="City">
              <w:smartTag w:uri="urn:schemas-microsoft-com:office:smarttags" w:element="place">
                <w:r w:rsidRPr="00E9780B">
                  <w:rPr>
                    <w:rFonts w:ascii="Arial" w:hAnsi="Arial" w:cs="Arial"/>
                    <w:i/>
                  </w:rPr>
                  <w:t>Readings</w:t>
                </w:r>
              </w:smartTag>
            </w:smartTag>
            <w:r w:rsidRPr="00E9780B">
              <w:rPr>
                <w:rFonts w:ascii="Arial" w:hAnsi="Arial" w:cs="Arial"/>
                <w:i/>
              </w:rPr>
              <w:t xml:space="preserve"> </w:t>
            </w:r>
            <w:r w:rsidRPr="00E9780B">
              <w:rPr>
                <w:rFonts w:ascii="Arial" w:hAnsi="Arial" w:cs="Arial"/>
              </w:rPr>
              <w:t>(Textbook):</w:t>
            </w:r>
          </w:p>
          <w:p w14:paraId="2522B9C9" w14:textId="0C5F893D" w:rsidR="002E2C4D" w:rsidRPr="00E9780B" w:rsidRDefault="002E2C4D" w:rsidP="002E2C4D">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E9780B">
              <w:rPr>
                <w:rFonts w:ascii="Arial" w:hAnsi="Arial" w:cs="Arial"/>
                <w:lang w:val="fr-FR"/>
              </w:rPr>
              <w:t xml:space="preserve">Chapter 11 </w:t>
            </w:r>
          </w:p>
          <w:p w14:paraId="403E094B" w14:textId="4820AB06" w:rsidR="002E2C4D" w:rsidRPr="00E9780B" w:rsidRDefault="002E2C4D" w:rsidP="002E2C4D">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E9780B">
              <w:rPr>
                <w:rFonts w:ascii="Arial" w:hAnsi="Arial" w:cs="Arial"/>
                <w:lang w:val="fr-FR"/>
              </w:rPr>
              <w:t xml:space="preserve">Chapter 12 </w:t>
            </w:r>
          </w:p>
          <w:p w14:paraId="26F761B5" w14:textId="05FD15C2" w:rsidR="002E2C4D" w:rsidRPr="00E9780B" w:rsidRDefault="002E2C4D" w:rsidP="002E2C4D">
            <w:pPr>
              <w:pStyle w:val="ListParagraph"/>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r w:rsidRPr="00E9780B">
              <w:rPr>
                <w:rFonts w:ascii="Arial" w:hAnsi="Arial" w:cs="Arial"/>
                <w:lang w:val="fr-FR"/>
              </w:rPr>
              <w:t>Chapter 13</w:t>
            </w:r>
          </w:p>
          <w:p w14:paraId="4BFD61BD" w14:textId="621AA419" w:rsidR="00425536" w:rsidRPr="00E9780B" w:rsidRDefault="002E2C4D" w:rsidP="002E2C4D">
            <w:pPr>
              <w:pStyle w:val="ListParagraph"/>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r w:rsidRPr="00E9780B">
              <w:rPr>
                <w:rFonts w:ascii="Arial" w:hAnsi="Arial" w:cs="Arial"/>
                <w:lang w:val="en-GB"/>
              </w:rPr>
              <w:t>Chapter 14</w:t>
            </w:r>
          </w:p>
        </w:tc>
      </w:tr>
      <w:tr w:rsidR="00425536" w:rsidRPr="00E9780B" w14:paraId="25AC1D11" w14:textId="77777777" w:rsidTr="002E7588">
        <w:tc>
          <w:tcPr>
            <w:tcW w:w="2297" w:type="dxa"/>
          </w:tcPr>
          <w:p w14:paraId="26543650" w14:textId="50882B46" w:rsidR="000F7FEF" w:rsidRPr="00E9780B" w:rsidRDefault="00F46D92" w:rsidP="00425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E9780B">
              <w:rPr>
                <w:rFonts w:ascii="Arial" w:hAnsi="Arial" w:cs="Arial"/>
                <w:b/>
                <w:bCs/>
                <w:lang w:val="en-GB"/>
              </w:rPr>
              <w:t>Session 4</w:t>
            </w:r>
          </w:p>
          <w:p w14:paraId="7DA69300" w14:textId="407268CF" w:rsidR="005428FE" w:rsidRPr="00E9780B" w:rsidRDefault="00D11824" w:rsidP="00425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Pr>
                <w:rFonts w:ascii="Arial" w:hAnsi="Arial" w:cs="Arial"/>
                <w:b/>
                <w:bCs/>
                <w:lang w:val="en-GB"/>
              </w:rPr>
              <w:t>Wed</w:t>
            </w:r>
            <w:r w:rsidR="00E9780B">
              <w:rPr>
                <w:rFonts w:ascii="Arial" w:hAnsi="Arial" w:cs="Arial"/>
                <w:b/>
                <w:bCs/>
                <w:lang w:val="en-GB"/>
              </w:rPr>
              <w:t xml:space="preserve">., June </w:t>
            </w:r>
            <w:r>
              <w:rPr>
                <w:rFonts w:ascii="Arial" w:hAnsi="Arial" w:cs="Arial"/>
                <w:b/>
                <w:bCs/>
                <w:lang w:val="en-GB"/>
              </w:rPr>
              <w:t>2</w:t>
            </w:r>
            <w:r w:rsidR="00331133" w:rsidRPr="00E9780B">
              <w:rPr>
                <w:rFonts w:ascii="Arial" w:hAnsi="Arial" w:cs="Arial"/>
                <w:b/>
                <w:bCs/>
                <w:lang w:val="en-GB"/>
              </w:rPr>
              <w:t>:</w:t>
            </w:r>
          </w:p>
          <w:p w14:paraId="369B18D4" w14:textId="77777777" w:rsidR="00BF6DE1" w:rsidRPr="00E9780B" w:rsidRDefault="00BF6DE1" w:rsidP="00425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p>
          <w:p w14:paraId="3FC1492F" w14:textId="77777777" w:rsidR="00420A66" w:rsidRPr="00E9780B" w:rsidRDefault="000F7FEF" w:rsidP="00BF6DE1">
            <w:pPr>
              <w:tabs>
                <w:tab w:val="left" w:pos="-1440"/>
                <w:tab w:val="left" w:pos="-72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b/>
                <w:bCs/>
                <w:lang w:val="en-GB"/>
              </w:rPr>
            </w:pPr>
            <w:r w:rsidRPr="00E9780B">
              <w:rPr>
                <w:rFonts w:ascii="Arial" w:hAnsi="Arial" w:cs="Arial"/>
                <w:b/>
                <w:bCs/>
                <w:lang w:val="en-GB"/>
              </w:rPr>
              <w:lastRenderedPageBreak/>
              <w:t xml:space="preserve">Torts and Professional </w:t>
            </w:r>
          </w:p>
          <w:p w14:paraId="2FA6BF9D" w14:textId="6D931CB5" w:rsidR="00425536" w:rsidRPr="00E9780B" w:rsidRDefault="000F7FEF" w:rsidP="004E2C17">
            <w:pPr>
              <w:tabs>
                <w:tab w:val="left" w:pos="-1440"/>
                <w:tab w:val="left" w:pos="-72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r w:rsidRPr="00E9780B">
              <w:rPr>
                <w:rFonts w:ascii="Arial" w:hAnsi="Arial" w:cs="Arial"/>
                <w:b/>
                <w:bCs/>
                <w:lang w:val="en-GB"/>
              </w:rPr>
              <w:t>Liability</w:t>
            </w:r>
          </w:p>
        </w:tc>
        <w:tc>
          <w:tcPr>
            <w:tcW w:w="4451" w:type="dxa"/>
          </w:tcPr>
          <w:p w14:paraId="515CD4F8" w14:textId="77777777" w:rsidR="002A2944" w:rsidRPr="00E9780B" w:rsidRDefault="000F7FEF" w:rsidP="000F7FEF">
            <w:pPr>
              <w:pStyle w:val="Default"/>
              <w:numPr>
                <w:ilvl w:val="0"/>
                <w:numId w:val="23"/>
              </w:numPr>
            </w:pPr>
            <w:r w:rsidRPr="00E9780B">
              <w:lastRenderedPageBreak/>
              <w:t>Intentional Torts</w:t>
            </w:r>
          </w:p>
          <w:p w14:paraId="0C00F0FD" w14:textId="77777777" w:rsidR="002A2944" w:rsidRPr="00E9780B" w:rsidRDefault="000F7FEF" w:rsidP="002A2944">
            <w:pPr>
              <w:pStyle w:val="Default"/>
              <w:numPr>
                <w:ilvl w:val="0"/>
                <w:numId w:val="23"/>
              </w:numPr>
            </w:pPr>
            <w:r w:rsidRPr="00E9780B">
              <w:t>Business and Related Torts &amp; Crimes</w:t>
            </w:r>
          </w:p>
          <w:p w14:paraId="106011B7" w14:textId="77777777" w:rsidR="00AA2585" w:rsidRPr="00E9780B" w:rsidRDefault="000F7FEF" w:rsidP="002A2944">
            <w:pPr>
              <w:pStyle w:val="Default"/>
              <w:numPr>
                <w:ilvl w:val="0"/>
                <w:numId w:val="23"/>
              </w:numPr>
            </w:pPr>
            <w:r w:rsidRPr="00E9780B">
              <w:lastRenderedPageBreak/>
              <w:t xml:space="preserve">Unintentional Torts </w:t>
            </w:r>
          </w:p>
          <w:p w14:paraId="1DF395AF" w14:textId="31534712" w:rsidR="00C61F72" w:rsidRPr="00E9780B" w:rsidRDefault="00614A13" w:rsidP="002A2944">
            <w:pPr>
              <w:pStyle w:val="Default"/>
              <w:numPr>
                <w:ilvl w:val="0"/>
                <w:numId w:val="23"/>
              </w:numPr>
            </w:pPr>
            <w:r w:rsidRPr="00E9780B">
              <w:t xml:space="preserve">Elements of the Tort of </w:t>
            </w:r>
            <w:r w:rsidR="000F7FEF" w:rsidRPr="00E9780B">
              <w:t>Negligence</w:t>
            </w:r>
          </w:p>
          <w:p w14:paraId="44BE6D97" w14:textId="40B662C7" w:rsidR="00C61F72" w:rsidRPr="00E9780B" w:rsidRDefault="000F7FEF" w:rsidP="002A2944">
            <w:pPr>
              <w:pStyle w:val="Default"/>
              <w:numPr>
                <w:ilvl w:val="0"/>
                <w:numId w:val="23"/>
              </w:numPr>
            </w:pPr>
            <w:r w:rsidRPr="00E9780B">
              <w:t>Tort Defenses</w:t>
            </w:r>
          </w:p>
          <w:p w14:paraId="6C7B6CAD" w14:textId="202BADEE" w:rsidR="00C61F72" w:rsidRPr="00E9780B" w:rsidRDefault="000F7FEF" w:rsidP="002A2944">
            <w:pPr>
              <w:pStyle w:val="Default"/>
              <w:numPr>
                <w:ilvl w:val="0"/>
                <w:numId w:val="23"/>
              </w:numPr>
            </w:pPr>
            <w:r w:rsidRPr="00E9780B">
              <w:t>Remedies</w:t>
            </w:r>
          </w:p>
          <w:p w14:paraId="17041F8B" w14:textId="77777777" w:rsidR="00425536" w:rsidRPr="00E9780B" w:rsidRDefault="000F7FEF" w:rsidP="002A2944">
            <w:pPr>
              <w:pStyle w:val="Default"/>
              <w:numPr>
                <w:ilvl w:val="0"/>
                <w:numId w:val="23"/>
              </w:numPr>
            </w:pPr>
            <w:r w:rsidRPr="00E9780B">
              <w:t>Professional Standards and Professional Obligations, Professional-Client Relationships</w:t>
            </w:r>
          </w:p>
          <w:p w14:paraId="2E72852A" w14:textId="77777777" w:rsidR="006D7CB3" w:rsidRPr="00E9780B" w:rsidRDefault="006D7CB3" w:rsidP="006D7CB3">
            <w:pPr>
              <w:pStyle w:val="Default"/>
            </w:pPr>
          </w:p>
          <w:p w14:paraId="2B11ABAD" w14:textId="4CFA1067" w:rsidR="006D7CB3" w:rsidRPr="00E9780B" w:rsidRDefault="006D7CB3" w:rsidP="006D7CB3">
            <w:pPr>
              <w:pStyle w:val="Default"/>
              <w:rPr>
                <w:b/>
                <w:bCs/>
              </w:rPr>
            </w:pPr>
            <w:r w:rsidRPr="00E9780B">
              <w:rPr>
                <w:b/>
                <w:bCs/>
                <w:color w:val="FF0000"/>
              </w:rPr>
              <w:t xml:space="preserve">*Mandatory Learning Activity # 2 will be posted on </w:t>
            </w:r>
            <w:r w:rsidR="00E81C01" w:rsidRPr="00E9780B">
              <w:rPr>
                <w:b/>
                <w:bCs/>
                <w:color w:val="FF0000"/>
              </w:rPr>
              <w:t>Moodle/</w:t>
            </w:r>
            <w:proofErr w:type="spellStart"/>
            <w:r w:rsidR="00E81C01" w:rsidRPr="00E9780B">
              <w:rPr>
                <w:b/>
                <w:bCs/>
                <w:color w:val="FF0000"/>
              </w:rPr>
              <w:t>eclass</w:t>
            </w:r>
            <w:proofErr w:type="spellEnd"/>
            <w:r w:rsidRPr="00E9780B">
              <w:rPr>
                <w:b/>
                <w:bCs/>
                <w:color w:val="FF0000"/>
              </w:rPr>
              <w:t>.</w:t>
            </w:r>
          </w:p>
        </w:tc>
        <w:tc>
          <w:tcPr>
            <w:tcW w:w="2602" w:type="dxa"/>
          </w:tcPr>
          <w:p w14:paraId="6C84BC6F" w14:textId="77777777" w:rsidR="00142AEE" w:rsidRPr="00E9780B" w:rsidRDefault="00142AEE" w:rsidP="00142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rPr>
            </w:pPr>
            <w:smartTag w:uri="urn:schemas-microsoft-com:office:smarttags" w:element="City">
              <w:smartTag w:uri="urn:schemas-microsoft-com:office:smarttags" w:element="place">
                <w:r w:rsidRPr="00E9780B">
                  <w:rPr>
                    <w:rFonts w:ascii="Arial" w:hAnsi="Arial" w:cs="Arial"/>
                    <w:i/>
                  </w:rPr>
                  <w:lastRenderedPageBreak/>
                  <w:t>Readings</w:t>
                </w:r>
              </w:smartTag>
            </w:smartTag>
            <w:r w:rsidRPr="00E9780B">
              <w:rPr>
                <w:rFonts w:ascii="Arial" w:hAnsi="Arial" w:cs="Arial"/>
                <w:i/>
              </w:rPr>
              <w:t xml:space="preserve"> </w:t>
            </w:r>
            <w:r w:rsidRPr="00E9780B">
              <w:rPr>
                <w:rFonts w:ascii="Arial" w:hAnsi="Arial" w:cs="Arial"/>
              </w:rPr>
              <w:t>(Textbook):</w:t>
            </w:r>
          </w:p>
          <w:p w14:paraId="3B3DDABF" w14:textId="3C3B7EF2" w:rsidR="00142AEE" w:rsidRPr="00E9780B" w:rsidRDefault="00142AEE" w:rsidP="00142AEE">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E9780B">
              <w:rPr>
                <w:rFonts w:ascii="Arial" w:hAnsi="Arial" w:cs="Arial"/>
                <w:lang w:val="fr-FR"/>
              </w:rPr>
              <w:t xml:space="preserve">Chapter </w:t>
            </w:r>
            <w:r w:rsidR="00127A7B" w:rsidRPr="00E9780B">
              <w:rPr>
                <w:rFonts w:ascii="Arial" w:hAnsi="Arial" w:cs="Arial"/>
                <w:lang w:val="fr-FR"/>
              </w:rPr>
              <w:t>4</w:t>
            </w:r>
          </w:p>
          <w:p w14:paraId="4EFDA4EE" w14:textId="2CF8E643" w:rsidR="00142AEE" w:rsidRPr="00E9780B" w:rsidRDefault="00142AEE" w:rsidP="00142AEE">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E9780B">
              <w:rPr>
                <w:rFonts w:ascii="Arial" w:hAnsi="Arial" w:cs="Arial"/>
                <w:lang w:val="fr-FR"/>
              </w:rPr>
              <w:t xml:space="preserve">Chapter </w:t>
            </w:r>
            <w:r w:rsidR="00127A7B" w:rsidRPr="00E9780B">
              <w:rPr>
                <w:rFonts w:ascii="Arial" w:hAnsi="Arial" w:cs="Arial"/>
                <w:lang w:val="fr-FR"/>
              </w:rPr>
              <w:t>5</w:t>
            </w:r>
            <w:r w:rsidRPr="00E9780B">
              <w:rPr>
                <w:rFonts w:ascii="Arial" w:hAnsi="Arial" w:cs="Arial"/>
                <w:lang w:val="fr-FR"/>
              </w:rPr>
              <w:t xml:space="preserve"> </w:t>
            </w:r>
          </w:p>
          <w:p w14:paraId="73AD2C9A" w14:textId="4D72F258" w:rsidR="00142AEE" w:rsidRPr="00E9780B" w:rsidRDefault="00142AEE" w:rsidP="00142AEE">
            <w:pPr>
              <w:pStyle w:val="ListParagraph"/>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r w:rsidRPr="00E9780B">
              <w:rPr>
                <w:rFonts w:ascii="Arial" w:hAnsi="Arial" w:cs="Arial"/>
                <w:lang w:val="fr-FR"/>
              </w:rPr>
              <w:lastRenderedPageBreak/>
              <w:t xml:space="preserve">Chapter </w:t>
            </w:r>
            <w:r w:rsidR="00127A7B" w:rsidRPr="00E9780B">
              <w:rPr>
                <w:rFonts w:ascii="Arial" w:hAnsi="Arial" w:cs="Arial"/>
                <w:lang w:val="fr-FR"/>
              </w:rPr>
              <w:t>6</w:t>
            </w:r>
          </w:p>
          <w:p w14:paraId="5FF3C3D1" w14:textId="4DC7F29C" w:rsidR="00425536" w:rsidRPr="00E9780B" w:rsidRDefault="00425536" w:rsidP="00142A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p>
        </w:tc>
      </w:tr>
      <w:tr w:rsidR="00F46D92" w:rsidRPr="00E9780B" w14:paraId="28A067B3" w14:textId="77777777" w:rsidTr="000101D3">
        <w:tc>
          <w:tcPr>
            <w:tcW w:w="9350" w:type="dxa"/>
            <w:gridSpan w:val="3"/>
          </w:tcPr>
          <w:p w14:paraId="41950373" w14:textId="77777777" w:rsidR="00E9780B" w:rsidRDefault="00E9780B"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jc w:val="center"/>
              <w:rPr>
                <w:rFonts w:ascii="Arial" w:hAnsi="Arial" w:cs="Arial"/>
                <w:b/>
                <w:bCs/>
                <w:caps/>
                <w:sz w:val="28"/>
                <w:szCs w:val="28"/>
                <w:lang w:val="en-GB"/>
              </w:rPr>
            </w:pPr>
          </w:p>
          <w:p w14:paraId="2AF6349B" w14:textId="77777777" w:rsidR="00F46D92"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jc w:val="center"/>
              <w:rPr>
                <w:rFonts w:ascii="Arial" w:hAnsi="Arial" w:cs="Arial"/>
                <w:b/>
                <w:bCs/>
                <w:caps/>
                <w:sz w:val="28"/>
                <w:szCs w:val="28"/>
                <w:lang w:val="en-GB"/>
              </w:rPr>
            </w:pPr>
            <w:r w:rsidRPr="00E9780B">
              <w:rPr>
                <w:rFonts w:ascii="Arial" w:hAnsi="Arial" w:cs="Arial"/>
                <w:b/>
                <w:bCs/>
                <w:caps/>
                <w:sz w:val="28"/>
                <w:szCs w:val="28"/>
                <w:lang w:val="en-GB"/>
              </w:rPr>
              <w:t>Part 2: Business Organization</w:t>
            </w:r>
          </w:p>
          <w:p w14:paraId="3562C15A" w14:textId="0CB2305E" w:rsidR="00E9780B" w:rsidRPr="00E9780B" w:rsidRDefault="00E9780B"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jc w:val="center"/>
              <w:rPr>
                <w:rFonts w:ascii="Arial" w:hAnsi="Arial" w:cs="Arial"/>
                <w:b/>
                <w:bCs/>
                <w:caps/>
                <w:sz w:val="28"/>
                <w:szCs w:val="28"/>
                <w:lang w:val="en-GB"/>
              </w:rPr>
            </w:pPr>
          </w:p>
        </w:tc>
      </w:tr>
      <w:tr w:rsidR="00F46D92" w:rsidRPr="00E9780B" w14:paraId="47E6B74E" w14:textId="77777777" w:rsidTr="002E7588">
        <w:tc>
          <w:tcPr>
            <w:tcW w:w="2297" w:type="dxa"/>
          </w:tcPr>
          <w:p w14:paraId="13AEF09C" w14:textId="10DE0F8F" w:rsidR="00F46D92" w:rsidRPr="00E9780B"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E9780B">
              <w:rPr>
                <w:rFonts w:ascii="Arial" w:hAnsi="Arial" w:cs="Arial"/>
                <w:b/>
                <w:bCs/>
                <w:lang w:val="en-GB"/>
              </w:rPr>
              <w:t>Session 5</w:t>
            </w:r>
          </w:p>
          <w:p w14:paraId="24632465" w14:textId="4B6D12CB" w:rsidR="00F46D92" w:rsidRDefault="00D11824"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Pr>
                <w:rFonts w:ascii="Arial" w:hAnsi="Arial" w:cs="Arial"/>
                <w:b/>
                <w:bCs/>
                <w:lang w:val="en-GB"/>
              </w:rPr>
              <w:t>Wed</w:t>
            </w:r>
            <w:r w:rsidR="00E9780B">
              <w:rPr>
                <w:rFonts w:ascii="Arial" w:hAnsi="Arial" w:cs="Arial"/>
                <w:b/>
                <w:bCs/>
                <w:lang w:val="en-GB"/>
              </w:rPr>
              <w:t>.,</w:t>
            </w:r>
            <w:r w:rsidR="009C2662">
              <w:rPr>
                <w:rFonts w:ascii="Arial" w:hAnsi="Arial" w:cs="Arial"/>
                <w:b/>
                <w:bCs/>
                <w:lang w:val="en-GB"/>
              </w:rPr>
              <w:t xml:space="preserve"> June </w:t>
            </w:r>
            <w:r>
              <w:rPr>
                <w:rFonts w:ascii="Arial" w:hAnsi="Arial" w:cs="Arial"/>
                <w:b/>
                <w:bCs/>
                <w:lang w:val="en-GB"/>
              </w:rPr>
              <w:t>9</w:t>
            </w:r>
            <w:r w:rsidR="00F46D92" w:rsidRPr="00E9780B">
              <w:rPr>
                <w:rFonts w:ascii="Arial" w:hAnsi="Arial" w:cs="Arial"/>
                <w:b/>
                <w:bCs/>
                <w:lang w:val="en-GB"/>
              </w:rPr>
              <w:t>:</w:t>
            </w:r>
          </w:p>
          <w:p w14:paraId="71D62C70" w14:textId="77777777" w:rsidR="009C2662" w:rsidRPr="00E9780B" w:rsidRDefault="009C266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p>
          <w:p w14:paraId="1A33CCF6" w14:textId="77777777" w:rsidR="00F46D92" w:rsidRPr="00E9780B"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E9780B">
              <w:rPr>
                <w:rFonts w:ascii="Arial" w:hAnsi="Arial" w:cs="Arial"/>
                <w:b/>
                <w:bCs/>
                <w:lang w:val="en-GB"/>
              </w:rPr>
              <w:t xml:space="preserve">Forms of </w:t>
            </w:r>
          </w:p>
          <w:p w14:paraId="13B6138B" w14:textId="61306F89" w:rsidR="00F46D92" w:rsidRPr="00E9780B" w:rsidRDefault="00F46D92" w:rsidP="00F46D92">
            <w:pPr>
              <w:tabs>
                <w:tab w:val="left" w:pos="-1440"/>
                <w:tab w:val="left" w:pos="-720"/>
                <w:tab w:val="left" w:pos="0"/>
                <w:tab w:val="left" w:pos="720"/>
                <w:tab w:val="left" w:pos="1440"/>
                <w:tab w:val="left" w:pos="7200"/>
                <w:tab w:val="left" w:pos="7920"/>
                <w:tab w:val="left" w:pos="8640"/>
                <w:tab w:val="left" w:pos="9450"/>
              </w:tabs>
              <w:ind w:right="-720"/>
              <w:rPr>
                <w:rFonts w:ascii="Arial" w:hAnsi="Arial" w:cs="Arial"/>
                <w:b/>
                <w:bCs/>
                <w:lang w:val="en-GB"/>
              </w:rPr>
            </w:pPr>
            <w:r w:rsidRPr="00E9780B">
              <w:rPr>
                <w:rFonts w:ascii="Arial" w:hAnsi="Arial" w:cs="Arial"/>
                <w:b/>
                <w:bCs/>
                <w:lang w:val="en-GB"/>
              </w:rPr>
              <w:t xml:space="preserve">Business Organization </w:t>
            </w:r>
          </w:p>
          <w:p w14:paraId="78285218" w14:textId="47689F5A" w:rsidR="00F46D92" w:rsidRPr="00E9780B"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E9780B">
              <w:rPr>
                <w:rFonts w:ascii="Arial" w:hAnsi="Arial" w:cs="Arial"/>
                <w:b/>
                <w:bCs/>
                <w:lang w:val="en-GB"/>
              </w:rPr>
              <w:t xml:space="preserve">– Part 1 </w:t>
            </w:r>
          </w:p>
          <w:p w14:paraId="56E3DD7B" w14:textId="682667A5" w:rsidR="00F46D92" w:rsidRPr="00E9780B"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c>
          <w:tcPr>
            <w:tcW w:w="4451" w:type="dxa"/>
          </w:tcPr>
          <w:p w14:paraId="1C98774B" w14:textId="77777777" w:rsidR="00F46D92" w:rsidRPr="00E9780B" w:rsidRDefault="00F46D92" w:rsidP="00F46D92">
            <w:pPr>
              <w:pStyle w:val="ListParagraph"/>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E9780B">
              <w:rPr>
                <w:rFonts w:ascii="Arial" w:hAnsi="Arial" w:cs="Arial"/>
                <w:lang w:val="en-GB"/>
              </w:rPr>
              <w:t>Sole Proprietorship</w:t>
            </w:r>
          </w:p>
          <w:p w14:paraId="5DB39ED5" w14:textId="77777777" w:rsidR="00F46D92" w:rsidRPr="00E9780B" w:rsidRDefault="00F46D92" w:rsidP="00F46D92">
            <w:pPr>
              <w:pStyle w:val="ListParagraph"/>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E9780B">
              <w:rPr>
                <w:rFonts w:ascii="Arial" w:hAnsi="Arial" w:cs="Arial"/>
                <w:lang w:val="en-GB"/>
              </w:rPr>
              <w:t>Partnership</w:t>
            </w:r>
          </w:p>
          <w:p w14:paraId="5788A992" w14:textId="30DE305D" w:rsidR="00F46D92" w:rsidRPr="00E9780B" w:rsidRDefault="00F46D92" w:rsidP="00F46D92">
            <w:pPr>
              <w:pStyle w:val="ListParagraph"/>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hanging="357"/>
              <w:rPr>
                <w:rFonts w:ascii="Arial" w:hAnsi="Arial" w:cs="Arial"/>
                <w:lang w:val="en-GB"/>
              </w:rPr>
            </w:pPr>
            <w:r w:rsidRPr="00E9780B">
              <w:rPr>
                <w:rFonts w:ascii="Arial" w:hAnsi="Arial" w:cs="Arial"/>
                <w:lang w:val="en-GB"/>
              </w:rPr>
              <w:t xml:space="preserve">Partnership Liability for Acts of Employees </w:t>
            </w:r>
          </w:p>
          <w:p w14:paraId="62A2901D" w14:textId="77777777" w:rsidR="00F46D92" w:rsidRPr="00E9780B" w:rsidRDefault="00F46D92" w:rsidP="00F46D92">
            <w:pPr>
              <w:pStyle w:val="ListParagraph"/>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E9780B">
              <w:rPr>
                <w:rFonts w:ascii="Arial" w:hAnsi="Arial" w:cs="Arial"/>
                <w:lang w:val="en-GB"/>
              </w:rPr>
              <w:t xml:space="preserve">Rights and Duties of Partners to One </w:t>
            </w:r>
          </w:p>
          <w:p w14:paraId="2426B17B" w14:textId="7E4971E0" w:rsidR="00F46D92" w:rsidRPr="00E9780B" w:rsidRDefault="00F46D92" w:rsidP="00F46D92">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60" w:right="-720"/>
              <w:rPr>
                <w:rFonts w:ascii="Arial" w:hAnsi="Arial" w:cs="Arial"/>
                <w:lang w:val="en-GB"/>
              </w:rPr>
            </w:pPr>
            <w:r w:rsidRPr="00E9780B">
              <w:rPr>
                <w:rFonts w:ascii="Arial" w:hAnsi="Arial" w:cs="Arial"/>
                <w:lang w:val="en-GB"/>
              </w:rPr>
              <w:t xml:space="preserve">Another </w:t>
            </w:r>
          </w:p>
          <w:p w14:paraId="1B58F192" w14:textId="77777777" w:rsidR="00F46D92" w:rsidRPr="00E9780B" w:rsidRDefault="00F46D92" w:rsidP="00F46D92">
            <w:pPr>
              <w:pStyle w:val="ListParagraph"/>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E9780B">
              <w:rPr>
                <w:rFonts w:ascii="Arial" w:hAnsi="Arial" w:cs="Arial"/>
                <w:lang w:val="en-GB"/>
              </w:rPr>
              <w:t xml:space="preserve">Dissolution of Partnership, </w:t>
            </w:r>
          </w:p>
          <w:p w14:paraId="38C3E8A3" w14:textId="77777777" w:rsidR="00F46D92" w:rsidRPr="00E9780B" w:rsidRDefault="00F46D92" w:rsidP="00F46D92">
            <w:pPr>
              <w:pStyle w:val="ListParagraph"/>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E9780B">
              <w:rPr>
                <w:rFonts w:ascii="Arial" w:hAnsi="Arial" w:cs="Arial"/>
                <w:lang w:val="en-GB"/>
              </w:rPr>
              <w:t>Limited Partnership</w:t>
            </w:r>
          </w:p>
          <w:p w14:paraId="09D2D068" w14:textId="77777777" w:rsidR="00F46D92" w:rsidRPr="00E9780B" w:rsidRDefault="00F46D92" w:rsidP="00F46D92">
            <w:pPr>
              <w:pStyle w:val="ListParagraph"/>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E9780B">
              <w:rPr>
                <w:rFonts w:ascii="Arial" w:hAnsi="Arial" w:cs="Arial"/>
                <w:lang w:val="en-GB"/>
              </w:rPr>
              <w:t>Limited Liability Partnership</w:t>
            </w:r>
          </w:p>
          <w:p w14:paraId="71F07DF5" w14:textId="4D6A00EB" w:rsidR="00F46D92" w:rsidRPr="00E9780B"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53711E14" w14:textId="77777777" w:rsidR="005C03A7" w:rsidRPr="00E9780B" w:rsidRDefault="005C03A7" w:rsidP="005C03A7">
            <w:pPr>
              <w:pStyle w:val="Default"/>
              <w:rPr>
                <w:lang w:val="en-GB"/>
              </w:rPr>
            </w:pPr>
          </w:p>
          <w:p w14:paraId="359BC9BF" w14:textId="77777777" w:rsidR="005C03A7" w:rsidRPr="00E9780B" w:rsidRDefault="005C03A7" w:rsidP="005C03A7">
            <w:pPr>
              <w:pStyle w:val="Default"/>
              <w:rPr>
                <w:lang w:val="en-GB"/>
              </w:rPr>
            </w:pPr>
            <w:r w:rsidRPr="00E9780B">
              <w:rPr>
                <w:lang w:val="en-GB"/>
              </w:rPr>
              <w:t>Part of the class will be devoted to preparation for the final exam.</w:t>
            </w:r>
          </w:p>
          <w:p w14:paraId="419A31B1" w14:textId="77777777" w:rsidR="005C03A7" w:rsidRPr="00E9780B" w:rsidRDefault="005C03A7"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7EB49C62" w14:textId="24DB782C" w:rsidR="0046383F" w:rsidRPr="00E9780B" w:rsidRDefault="0046383F"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E9780B">
              <w:rPr>
                <w:rFonts w:ascii="Arial" w:hAnsi="Arial" w:cs="Arial"/>
                <w:lang w:val="en-GB"/>
              </w:rPr>
              <w:t>Forum # 1 will open.</w:t>
            </w:r>
          </w:p>
        </w:tc>
        <w:tc>
          <w:tcPr>
            <w:tcW w:w="2602" w:type="dxa"/>
          </w:tcPr>
          <w:p w14:paraId="6E6A7CD1" w14:textId="77777777" w:rsidR="00F46D92" w:rsidRPr="00E9780B" w:rsidRDefault="00F46D92" w:rsidP="00F46D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rPr>
            </w:pPr>
            <w:r w:rsidRPr="00E9780B">
              <w:rPr>
                <w:rFonts w:ascii="Arial" w:hAnsi="Arial" w:cs="Arial"/>
                <w:i/>
              </w:rPr>
              <w:t xml:space="preserve">Readings </w:t>
            </w:r>
            <w:r w:rsidRPr="00E9780B">
              <w:rPr>
                <w:rFonts w:ascii="Arial" w:hAnsi="Arial" w:cs="Arial"/>
              </w:rPr>
              <w:t>(Textbook):</w:t>
            </w:r>
          </w:p>
          <w:p w14:paraId="5EA1EAA3" w14:textId="5AC0796F" w:rsidR="00F46D92" w:rsidRPr="00E9780B" w:rsidRDefault="00F46D92" w:rsidP="00F46D9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E9780B">
              <w:rPr>
                <w:rFonts w:ascii="Arial" w:hAnsi="Arial" w:cs="Arial"/>
                <w:lang w:val="fr-FR"/>
              </w:rPr>
              <w:t>Chapter 16</w:t>
            </w:r>
          </w:p>
          <w:p w14:paraId="71E06099" w14:textId="77777777" w:rsidR="00F46D92" w:rsidRPr="00E9780B"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r>
      <w:tr w:rsidR="00F46D92" w:rsidRPr="00E9780B" w14:paraId="6503DC1D" w14:textId="77777777" w:rsidTr="002E7588">
        <w:tc>
          <w:tcPr>
            <w:tcW w:w="2297" w:type="dxa"/>
          </w:tcPr>
          <w:p w14:paraId="79131090" w14:textId="0BA37E25" w:rsidR="00F46D92" w:rsidRPr="00E9780B" w:rsidRDefault="009C266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Pr>
                <w:rFonts w:ascii="Arial" w:hAnsi="Arial" w:cs="Arial"/>
                <w:b/>
                <w:bCs/>
                <w:lang w:val="en-GB"/>
              </w:rPr>
              <w:t xml:space="preserve">June 14 </w:t>
            </w:r>
            <w:r w:rsidR="008D2093">
              <w:rPr>
                <w:rFonts w:ascii="Arial" w:hAnsi="Arial" w:cs="Arial"/>
                <w:b/>
                <w:bCs/>
                <w:lang w:val="en-GB"/>
              </w:rPr>
              <w:t>–</w:t>
            </w:r>
            <w:r>
              <w:rPr>
                <w:rFonts w:ascii="Arial" w:hAnsi="Arial" w:cs="Arial"/>
                <w:b/>
                <w:bCs/>
                <w:lang w:val="en-GB"/>
              </w:rPr>
              <w:t xml:space="preserve"> 16</w:t>
            </w:r>
          </w:p>
        </w:tc>
        <w:tc>
          <w:tcPr>
            <w:tcW w:w="4451" w:type="dxa"/>
          </w:tcPr>
          <w:p w14:paraId="5B4790D0" w14:textId="0D310439" w:rsidR="00F46D92"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b/>
                <w:bCs/>
                <w:color w:val="FF0000"/>
                <w:lang w:val="en-GB"/>
              </w:rPr>
            </w:pPr>
            <w:r w:rsidRPr="00E9780B">
              <w:rPr>
                <w:rFonts w:ascii="Arial" w:hAnsi="Arial" w:cs="Arial"/>
                <w:b/>
                <w:bCs/>
                <w:color w:val="FF0000"/>
                <w:lang w:val="en-GB"/>
              </w:rPr>
              <w:t xml:space="preserve">Mid-Term will be distributed via </w:t>
            </w:r>
            <w:r w:rsidR="00E81C01" w:rsidRPr="00E9780B">
              <w:rPr>
                <w:rFonts w:ascii="Arial" w:hAnsi="Arial" w:cs="Arial"/>
                <w:b/>
                <w:bCs/>
                <w:color w:val="FF0000"/>
                <w:lang w:val="en-GB"/>
              </w:rPr>
              <w:t>Moodle/</w:t>
            </w:r>
            <w:proofErr w:type="spellStart"/>
            <w:r w:rsidR="00E81C01" w:rsidRPr="00E9780B">
              <w:rPr>
                <w:rFonts w:ascii="Arial" w:hAnsi="Arial" w:cs="Arial"/>
                <w:b/>
                <w:bCs/>
                <w:color w:val="FF0000"/>
                <w:lang w:val="en-GB"/>
              </w:rPr>
              <w:t>eclass</w:t>
            </w:r>
            <w:proofErr w:type="spellEnd"/>
            <w:r w:rsidRPr="00E9780B">
              <w:rPr>
                <w:rFonts w:ascii="Arial" w:hAnsi="Arial" w:cs="Arial"/>
                <w:color w:val="FF0000"/>
                <w:lang w:val="en-GB"/>
              </w:rPr>
              <w:t xml:space="preserve"> </w:t>
            </w:r>
            <w:r w:rsidRPr="00E9780B">
              <w:rPr>
                <w:rFonts w:ascii="Arial" w:hAnsi="Arial" w:cs="Arial"/>
                <w:b/>
                <w:bCs/>
                <w:color w:val="FF0000"/>
                <w:lang w:val="en-GB"/>
              </w:rPr>
              <w:t>by 9 am on</w:t>
            </w:r>
            <w:r w:rsidR="009C2662">
              <w:rPr>
                <w:rFonts w:ascii="Arial" w:hAnsi="Arial" w:cs="Arial"/>
                <w:b/>
                <w:bCs/>
                <w:color w:val="FF0000"/>
                <w:lang w:val="en-GB"/>
              </w:rPr>
              <w:t xml:space="preserve"> June 14.</w:t>
            </w:r>
          </w:p>
          <w:p w14:paraId="2C7BBE53" w14:textId="224131CC" w:rsidR="009C2662" w:rsidRDefault="009C266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b/>
                <w:bCs/>
                <w:color w:val="FF0000"/>
                <w:lang w:val="en-GB"/>
              </w:rPr>
            </w:pPr>
          </w:p>
          <w:p w14:paraId="3A202910" w14:textId="31CCB5A7" w:rsidR="009C2662" w:rsidRDefault="009C266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b/>
                <w:bCs/>
                <w:color w:val="FF0000"/>
                <w:lang w:val="en-GB"/>
              </w:rPr>
            </w:pPr>
            <w:r>
              <w:rPr>
                <w:rFonts w:ascii="Arial" w:hAnsi="Arial" w:cs="Arial"/>
                <w:b/>
                <w:bCs/>
                <w:color w:val="FF0000"/>
                <w:lang w:val="en-GB"/>
              </w:rPr>
              <w:t>Students will have a period of 3 hours to complete the Mid-Term during the 48 hours.</w:t>
            </w:r>
          </w:p>
          <w:p w14:paraId="05EA2B7C" w14:textId="77777777" w:rsidR="009C2662" w:rsidRPr="00E9780B" w:rsidRDefault="009C266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color w:val="FF0000"/>
                <w:lang w:val="en-GB"/>
              </w:rPr>
            </w:pPr>
          </w:p>
          <w:p w14:paraId="547446D4" w14:textId="322DAB7A" w:rsidR="00F46D92"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b/>
                <w:bCs/>
                <w:color w:val="FF0000"/>
                <w:lang w:val="en-GB"/>
              </w:rPr>
            </w:pPr>
            <w:r w:rsidRPr="00E9780B">
              <w:rPr>
                <w:rFonts w:ascii="Arial" w:hAnsi="Arial" w:cs="Arial"/>
                <w:b/>
                <w:bCs/>
                <w:color w:val="FF0000"/>
                <w:lang w:val="en-GB"/>
              </w:rPr>
              <w:t xml:space="preserve">It must be completed by 9 am on </w:t>
            </w:r>
            <w:r w:rsidR="009C2662">
              <w:rPr>
                <w:rFonts w:ascii="Arial" w:hAnsi="Arial" w:cs="Arial"/>
                <w:b/>
                <w:bCs/>
                <w:color w:val="FF0000"/>
                <w:lang w:val="en-GB"/>
              </w:rPr>
              <w:t>June 16.</w:t>
            </w:r>
          </w:p>
          <w:p w14:paraId="1EDBDF43" w14:textId="77777777" w:rsidR="009C2662" w:rsidRPr="00E9780B" w:rsidRDefault="009C266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b/>
                <w:bCs/>
                <w:color w:val="FF0000"/>
                <w:lang w:val="en-GB"/>
              </w:rPr>
            </w:pPr>
          </w:p>
          <w:p w14:paraId="607872A1" w14:textId="153FA58F" w:rsidR="00F46D92" w:rsidRPr="00E9780B"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E9780B">
              <w:rPr>
                <w:rFonts w:ascii="Arial" w:hAnsi="Arial" w:cs="Arial"/>
                <w:lang w:val="en-GB"/>
              </w:rPr>
              <w:t xml:space="preserve">No live lecture on </w:t>
            </w:r>
            <w:r w:rsidR="009C2662">
              <w:rPr>
                <w:rFonts w:ascii="Arial" w:hAnsi="Arial" w:cs="Arial"/>
                <w:lang w:val="en-GB"/>
              </w:rPr>
              <w:t>June 1</w:t>
            </w:r>
            <w:r w:rsidR="00D11824">
              <w:rPr>
                <w:rFonts w:ascii="Arial" w:hAnsi="Arial" w:cs="Arial"/>
                <w:lang w:val="en-GB"/>
              </w:rPr>
              <w:t>6</w:t>
            </w:r>
          </w:p>
          <w:p w14:paraId="6B6F4D5C" w14:textId="78104357" w:rsidR="00F46D92" w:rsidRPr="00E9780B"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c>
          <w:tcPr>
            <w:tcW w:w="2602" w:type="dxa"/>
          </w:tcPr>
          <w:p w14:paraId="27F7B5BD" w14:textId="78172052" w:rsidR="00F46D92" w:rsidRPr="00E9780B"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E9780B">
              <w:rPr>
                <w:rFonts w:ascii="Arial" w:hAnsi="Arial" w:cs="Arial"/>
                <w:lang w:val="en-GB"/>
              </w:rPr>
              <w:t>None.</w:t>
            </w:r>
          </w:p>
        </w:tc>
      </w:tr>
      <w:tr w:rsidR="009C2662" w:rsidRPr="00E9780B" w14:paraId="29720F55" w14:textId="77777777" w:rsidTr="002E7588">
        <w:tc>
          <w:tcPr>
            <w:tcW w:w="2297" w:type="dxa"/>
          </w:tcPr>
          <w:p w14:paraId="1DBB6D04" w14:textId="6C40D04F"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Pr>
                <w:rFonts w:ascii="Arial" w:hAnsi="Arial" w:cs="Arial"/>
                <w:b/>
                <w:bCs/>
                <w:lang w:val="en-GB"/>
              </w:rPr>
              <w:t>June 2</w:t>
            </w:r>
            <w:r w:rsidR="000E4C01">
              <w:rPr>
                <w:rFonts w:ascii="Arial" w:hAnsi="Arial" w:cs="Arial"/>
                <w:b/>
                <w:bCs/>
                <w:lang w:val="en-GB"/>
              </w:rPr>
              <w:t>3</w:t>
            </w:r>
          </w:p>
        </w:tc>
        <w:tc>
          <w:tcPr>
            <w:tcW w:w="4451" w:type="dxa"/>
          </w:tcPr>
          <w:p w14:paraId="4DA29CDF" w14:textId="77777777"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E9780B">
              <w:rPr>
                <w:rFonts w:ascii="Arial" w:hAnsi="Arial" w:cs="Arial"/>
                <w:lang w:val="en-GB"/>
              </w:rPr>
              <w:t xml:space="preserve">Reading Week – No live lecture. </w:t>
            </w:r>
          </w:p>
          <w:p w14:paraId="3A51FA16" w14:textId="7269048E" w:rsidR="009C2662" w:rsidRPr="00E9780B" w:rsidRDefault="009C2662" w:rsidP="009C266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E9780B">
              <w:rPr>
                <w:rFonts w:ascii="Arial" w:hAnsi="Arial" w:cs="Arial"/>
                <w:lang w:val="en-GB"/>
              </w:rPr>
              <w:t xml:space="preserve">No Virtual Office Hours </w:t>
            </w:r>
          </w:p>
        </w:tc>
        <w:tc>
          <w:tcPr>
            <w:tcW w:w="2602" w:type="dxa"/>
          </w:tcPr>
          <w:p w14:paraId="75F3EA57" w14:textId="41E0AADB" w:rsidR="009C2662" w:rsidRPr="00E9780B" w:rsidRDefault="009C2662" w:rsidP="009C26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i/>
              </w:rPr>
            </w:pPr>
            <w:r w:rsidRPr="00E9780B">
              <w:rPr>
                <w:rFonts w:ascii="Arial" w:hAnsi="Arial" w:cs="Arial"/>
                <w:lang w:val="en-GB"/>
              </w:rPr>
              <w:t>None.</w:t>
            </w:r>
          </w:p>
        </w:tc>
      </w:tr>
      <w:tr w:rsidR="009C2662" w:rsidRPr="00E9780B" w14:paraId="1B548698" w14:textId="77777777" w:rsidTr="002E7588">
        <w:tc>
          <w:tcPr>
            <w:tcW w:w="2297" w:type="dxa"/>
          </w:tcPr>
          <w:p w14:paraId="319D6556" w14:textId="743FF89B"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E9780B">
              <w:rPr>
                <w:rFonts w:ascii="Arial" w:hAnsi="Arial" w:cs="Arial"/>
                <w:b/>
                <w:bCs/>
                <w:lang w:val="en-GB"/>
              </w:rPr>
              <w:t>Session 6</w:t>
            </w:r>
          </w:p>
          <w:p w14:paraId="26697173" w14:textId="13824917" w:rsidR="009C2662" w:rsidRPr="00E9780B" w:rsidRDefault="000E4C01"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Pr>
                <w:rFonts w:ascii="Arial" w:hAnsi="Arial" w:cs="Arial"/>
                <w:b/>
                <w:bCs/>
                <w:lang w:val="en-GB"/>
              </w:rPr>
              <w:lastRenderedPageBreak/>
              <w:t>Wed</w:t>
            </w:r>
            <w:r w:rsidR="009C2662">
              <w:rPr>
                <w:rFonts w:ascii="Arial" w:hAnsi="Arial" w:cs="Arial"/>
                <w:b/>
                <w:bCs/>
                <w:lang w:val="en-GB"/>
              </w:rPr>
              <w:t xml:space="preserve">., June </w:t>
            </w:r>
            <w:r>
              <w:rPr>
                <w:rFonts w:ascii="Arial" w:hAnsi="Arial" w:cs="Arial"/>
                <w:b/>
                <w:bCs/>
                <w:lang w:val="en-GB"/>
              </w:rPr>
              <w:t>30</w:t>
            </w:r>
            <w:r w:rsidR="009C2662" w:rsidRPr="00E9780B">
              <w:rPr>
                <w:rFonts w:ascii="Arial" w:hAnsi="Arial" w:cs="Arial"/>
                <w:b/>
                <w:bCs/>
                <w:lang w:val="en-GB"/>
              </w:rPr>
              <w:t>:</w:t>
            </w:r>
          </w:p>
          <w:p w14:paraId="3450BCA2" w14:textId="77777777"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p>
          <w:p w14:paraId="36320F10" w14:textId="10FA455E"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b/>
                <w:bCs/>
                <w:lang w:val="en-GB"/>
              </w:rPr>
            </w:pPr>
            <w:r w:rsidRPr="00E9780B">
              <w:rPr>
                <w:rFonts w:ascii="Arial" w:hAnsi="Arial" w:cs="Arial"/>
                <w:b/>
                <w:bCs/>
                <w:lang w:val="en-GB"/>
              </w:rPr>
              <w:t xml:space="preserve">Forms of </w:t>
            </w:r>
          </w:p>
          <w:p w14:paraId="39789AD3" w14:textId="77777777" w:rsidR="009C2662" w:rsidRPr="00E9780B" w:rsidRDefault="009C2662" w:rsidP="009C2662">
            <w:pPr>
              <w:tabs>
                <w:tab w:val="left" w:pos="-1440"/>
                <w:tab w:val="left" w:pos="-720"/>
                <w:tab w:val="left" w:pos="0"/>
                <w:tab w:val="left" w:pos="720"/>
                <w:tab w:val="left" w:pos="1440"/>
                <w:tab w:val="left" w:pos="7200"/>
                <w:tab w:val="left" w:pos="7920"/>
                <w:tab w:val="left" w:pos="8640"/>
                <w:tab w:val="left" w:pos="9450"/>
              </w:tabs>
              <w:rPr>
                <w:rFonts w:ascii="Arial" w:hAnsi="Arial" w:cs="Arial"/>
                <w:b/>
                <w:bCs/>
                <w:lang w:val="en-GB"/>
              </w:rPr>
            </w:pPr>
            <w:r w:rsidRPr="00E9780B">
              <w:rPr>
                <w:rFonts w:ascii="Arial" w:hAnsi="Arial" w:cs="Arial"/>
                <w:b/>
                <w:bCs/>
                <w:lang w:val="en-GB"/>
              </w:rPr>
              <w:t xml:space="preserve">Business Organization </w:t>
            </w:r>
          </w:p>
          <w:p w14:paraId="62D86B77" w14:textId="3053D2B3"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E9780B">
              <w:rPr>
                <w:rFonts w:ascii="Arial" w:hAnsi="Arial" w:cs="Arial"/>
                <w:b/>
                <w:bCs/>
                <w:lang w:val="en-GB"/>
              </w:rPr>
              <w:t>– Part 2</w:t>
            </w:r>
          </w:p>
          <w:p w14:paraId="6020372C" w14:textId="41B3B667"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c>
          <w:tcPr>
            <w:tcW w:w="4451" w:type="dxa"/>
          </w:tcPr>
          <w:p w14:paraId="506DC913" w14:textId="77777777" w:rsidR="009C2662" w:rsidRPr="00E9780B" w:rsidRDefault="009C2662" w:rsidP="009C266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E9780B">
              <w:rPr>
                <w:rFonts w:ascii="Arial" w:hAnsi="Arial" w:cs="Arial"/>
                <w:lang w:val="en-GB"/>
              </w:rPr>
              <w:lastRenderedPageBreak/>
              <w:t>Nature of a Corporation</w:t>
            </w:r>
          </w:p>
          <w:p w14:paraId="0ECD39F7" w14:textId="77777777" w:rsidR="009C2662" w:rsidRPr="00E9780B" w:rsidRDefault="009C2662" w:rsidP="009C266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E9780B">
              <w:rPr>
                <w:rFonts w:ascii="Arial" w:hAnsi="Arial" w:cs="Arial"/>
                <w:lang w:val="en-GB"/>
              </w:rPr>
              <w:lastRenderedPageBreak/>
              <w:t>Obtaining a Corporate Name</w:t>
            </w:r>
          </w:p>
          <w:p w14:paraId="6A999F01" w14:textId="722B85D2" w:rsidR="009C2662" w:rsidRPr="00E9780B" w:rsidRDefault="009C2662" w:rsidP="009C266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E9780B">
              <w:rPr>
                <w:rFonts w:ascii="Arial" w:hAnsi="Arial" w:cs="Arial"/>
                <w:lang w:val="en-GB"/>
              </w:rPr>
              <w:t>Methods of Incorporation</w:t>
            </w:r>
          </w:p>
          <w:p w14:paraId="20D04E60" w14:textId="1343063B" w:rsidR="009C2662" w:rsidRPr="00E9780B" w:rsidRDefault="009C2662" w:rsidP="009C266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E9780B">
              <w:rPr>
                <w:rFonts w:ascii="Arial" w:hAnsi="Arial" w:cs="Arial"/>
                <w:lang w:val="en-GB"/>
              </w:rPr>
              <w:t>The Indoor Management Rule</w:t>
            </w:r>
          </w:p>
          <w:p w14:paraId="57BF0D7D" w14:textId="7160E555" w:rsidR="009C2662" w:rsidRPr="00E9780B" w:rsidRDefault="009C2662" w:rsidP="009C266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E9780B">
              <w:rPr>
                <w:rFonts w:ascii="Arial" w:hAnsi="Arial" w:cs="Arial"/>
                <w:lang w:val="en-GB"/>
              </w:rPr>
              <w:t>Articles of Incorporation and the Incorporation Process</w:t>
            </w:r>
          </w:p>
          <w:p w14:paraId="3F1CE6F9" w14:textId="77777777" w:rsidR="009C2662" w:rsidRPr="00E9780B" w:rsidRDefault="009C2662" w:rsidP="009C266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E9780B">
              <w:rPr>
                <w:rFonts w:ascii="Arial" w:hAnsi="Arial" w:cs="Arial"/>
                <w:lang w:val="en-GB"/>
              </w:rPr>
              <w:t>Shareholders’ Agreements</w:t>
            </w:r>
          </w:p>
          <w:p w14:paraId="7C904622" w14:textId="77777777" w:rsidR="009C2662" w:rsidRPr="00E9780B" w:rsidRDefault="009C2662" w:rsidP="009C266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E9780B">
              <w:rPr>
                <w:rFonts w:ascii="Arial" w:hAnsi="Arial" w:cs="Arial"/>
                <w:lang w:val="en-GB"/>
              </w:rPr>
              <w:t>Corporate Securities</w:t>
            </w:r>
          </w:p>
          <w:p w14:paraId="6A96939A" w14:textId="77777777" w:rsidR="009C2662" w:rsidRPr="00E9780B" w:rsidRDefault="009C2662" w:rsidP="009C266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E9780B">
              <w:rPr>
                <w:rFonts w:ascii="Arial" w:hAnsi="Arial" w:cs="Arial"/>
                <w:lang w:val="en-GB"/>
              </w:rPr>
              <w:t xml:space="preserve">Division of Corporate Powers </w:t>
            </w:r>
          </w:p>
          <w:p w14:paraId="7AE1AC72" w14:textId="77777777" w:rsidR="009C2662" w:rsidRPr="00E9780B" w:rsidRDefault="009C2662" w:rsidP="009C266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E9780B">
              <w:rPr>
                <w:rFonts w:ascii="Arial" w:hAnsi="Arial" w:cs="Arial"/>
                <w:lang w:val="en-GB"/>
              </w:rPr>
              <w:t>The Taxation of Corporations</w:t>
            </w:r>
          </w:p>
          <w:p w14:paraId="55F1FC70" w14:textId="05097408" w:rsidR="009C2662" w:rsidRPr="00E9780B" w:rsidRDefault="009C2662" w:rsidP="009C266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E9780B">
              <w:rPr>
                <w:rFonts w:ascii="Arial" w:hAnsi="Arial" w:cs="Arial"/>
                <w:lang w:val="en-GB"/>
              </w:rPr>
              <w:t>Duties and Responsibilities of Directors</w:t>
            </w:r>
          </w:p>
          <w:p w14:paraId="43F29E36" w14:textId="2E5EEFEA" w:rsidR="009C2662" w:rsidRPr="00E9780B" w:rsidRDefault="009C2662" w:rsidP="009C266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E9780B">
              <w:rPr>
                <w:rFonts w:ascii="Arial" w:hAnsi="Arial" w:cs="Arial"/>
                <w:lang w:val="en-GB"/>
              </w:rPr>
              <w:t xml:space="preserve">Director’s Liability and </w:t>
            </w:r>
            <w:proofErr w:type="spellStart"/>
            <w:r w:rsidRPr="00E9780B">
              <w:rPr>
                <w:rFonts w:ascii="Arial" w:hAnsi="Arial" w:cs="Arial"/>
                <w:lang w:val="en-GB"/>
              </w:rPr>
              <w:t>Defense</w:t>
            </w:r>
            <w:proofErr w:type="spellEnd"/>
            <w:r w:rsidRPr="00E9780B">
              <w:rPr>
                <w:rFonts w:ascii="Arial" w:hAnsi="Arial" w:cs="Arial"/>
                <w:lang w:val="en-GB"/>
              </w:rPr>
              <w:t xml:space="preserve"> of Due Diligence </w:t>
            </w:r>
          </w:p>
          <w:p w14:paraId="71324C80" w14:textId="70ECB542" w:rsidR="009C2662" w:rsidRPr="00E9780B" w:rsidRDefault="009C2662" w:rsidP="009C266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E9780B">
              <w:rPr>
                <w:rFonts w:ascii="Arial" w:hAnsi="Arial" w:cs="Arial"/>
                <w:lang w:val="en-GB"/>
              </w:rPr>
              <w:t>Shareholders’ Rights</w:t>
            </w:r>
          </w:p>
          <w:p w14:paraId="3C17391A" w14:textId="77777777" w:rsidR="009C2662" w:rsidRPr="00E9780B" w:rsidRDefault="009C2662" w:rsidP="009C266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E9780B">
              <w:rPr>
                <w:rFonts w:ascii="Arial" w:hAnsi="Arial" w:cs="Arial"/>
                <w:lang w:val="en-GB"/>
              </w:rPr>
              <w:t>Purchase and Sale of a Corporation</w:t>
            </w:r>
          </w:p>
          <w:p w14:paraId="00540F38" w14:textId="77777777"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lang w:val="en-GB"/>
              </w:rPr>
            </w:pPr>
          </w:p>
          <w:p w14:paraId="4EF18FBD" w14:textId="13BA3E54"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lang w:val="en-GB"/>
              </w:rPr>
            </w:pPr>
            <w:r w:rsidRPr="00E9780B">
              <w:rPr>
                <w:rFonts w:ascii="Arial" w:hAnsi="Arial" w:cs="Arial"/>
                <w:lang w:val="en-GB"/>
              </w:rPr>
              <w:t>Forum # 2 will open.</w:t>
            </w:r>
          </w:p>
        </w:tc>
        <w:tc>
          <w:tcPr>
            <w:tcW w:w="2602" w:type="dxa"/>
          </w:tcPr>
          <w:p w14:paraId="3685B90A" w14:textId="77777777" w:rsidR="009C2662" w:rsidRPr="00E9780B" w:rsidRDefault="009C2662" w:rsidP="009C26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rPr>
            </w:pPr>
            <w:r w:rsidRPr="00E9780B">
              <w:rPr>
                <w:rFonts w:ascii="Arial" w:hAnsi="Arial" w:cs="Arial"/>
                <w:i/>
              </w:rPr>
              <w:lastRenderedPageBreak/>
              <w:t xml:space="preserve">Readings </w:t>
            </w:r>
            <w:r w:rsidRPr="00E9780B">
              <w:rPr>
                <w:rFonts w:ascii="Arial" w:hAnsi="Arial" w:cs="Arial"/>
              </w:rPr>
              <w:t>(Textbook):</w:t>
            </w:r>
          </w:p>
          <w:p w14:paraId="43188661" w14:textId="48DE12B0" w:rsidR="009C2662" w:rsidRPr="00E9780B" w:rsidRDefault="009C2662" w:rsidP="009C266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E9780B">
              <w:rPr>
                <w:rFonts w:ascii="Arial" w:hAnsi="Arial" w:cs="Arial"/>
                <w:lang w:val="fr-FR"/>
              </w:rPr>
              <w:lastRenderedPageBreak/>
              <w:t>Chapter 17</w:t>
            </w:r>
          </w:p>
          <w:p w14:paraId="2424300F" w14:textId="77777777"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r>
      <w:tr w:rsidR="009C2662" w:rsidRPr="00E9780B" w14:paraId="426C0AC0" w14:textId="77777777" w:rsidTr="000101D3">
        <w:tc>
          <w:tcPr>
            <w:tcW w:w="9350" w:type="dxa"/>
            <w:gridSpan w:val="3"/>
          </w:tcPr>
          <w:p w14:paraId="0430BAAF" w14:textId="77777777" w:rsidR="009C2662" w:rsidRDefault="009C2662" w:rsidP="009C26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jc w:val="center"/>
              <w:rPr>
                <w:rFonts w:ascii="Arial" w:hAnsi="Arial" w:cs="Arial"/>
                <w:b/>
                <w:bCs/>
                <w:caps/>
                <w:sz w:val="28"/>
                <w:szCs w:val="28"/>
                <w:lang w:val="en-GB"/>
              </w:rPr>
            </w:pPr>
          </w:p>
          <w:p w14:paraId="19062A33" w14:textId="77777777" w:rsidR="009C2662" w:rsidRDefault="009C2662" w:rsidP="009C26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jc w:val="center"/>
              <w:rPr>
                <w:rFonts w:ascii="Arial" w:hAnsi="Arial" w:cs="Arial"/>
                <w:b/>
                <w:bCs/>
                <w:caps/>
                <w:sz w:val="28"/>
                <w:szCs w:val="28"/>
                <w:lang w:val="en-GB"/>
              </w:rPr>
            </w:pPr>
            <w:r w:rsidRPr="009C2662">
              <w:rPr>
                <w:rFonts w:ascii="Arial" w:hAnsi="Arial" w:cs="Arial"/>
                <w:b/>
                <w:bCs/>
                <w:caps/>
                <w:sz w:val="28"/>
                <w:szCs w:val="28"/>
                <w:lang w:val="en-GB"/>
              </w:rPr>
              <w:t>PART 3: topics in Business law</w:t>
            </w:r>
          </w:p>
          <w:p w14:paraId="455E017E" w14:textId="5DD6EB1A" w:rsidR="009C2662" w:rsidRPr="009C2662" w:rsidRDefault="009C2662" w:rsidP="009C26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jc w:val="center"/>
              <w:rPr>
                <w:rFonts w:ascii="Arial" w:hAnsi="Arial" w:cs="Arial"/>
                <w:i/>
                <w:caps/>
                <w:sz w:val="28"/>
                <w:szCs w:val="28"/>
              </w:rPr>
            </w:pPr>
          </w:p>
        </w:tc>
      </w:tr>
      <w:tr w:rsidR="009C2662" w:rsidRPr="00E9780B" w14:paraId="19C9FF69" w14:textId="77777777" w:rsidTr="002E7588">
        <w:tc>
          <w:tcPr>
            <w:tcW w:w="2297" w:type="dxa"/>
          </w:tcPr>
          <w:p w14:paraId="76FECCC9" w14:textId="1BD715CD"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E9780B">
              <w:rPr>
                <w:rFonts w:ascii="Arial" w:hAnsi="Arial" w:cs="Arial"/>
                <w:b/>
                <w:bCs/>
                <w:lang w:val="en-GB"/>
              </w:rPr>
              <w:t>Session 7</w:t>
            </w:r>
          </w:p>
          <w:p w14:paraId="60FEA7E5" w14:textId="61BB85B0" w:rsidR="009C2662" w:rsidRPr="00E9780B" w:rsidRDefault="000E4C01"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Pr>
                <w:rFonts w:ascii="Arial" w:hAnsi="Arial" w:cs="Arial"/>
                <w:b/>
                <w:bCs/>
                <w:lang w:val="en-GB"/>
              </w:rPr>
              <w:t>Wed</w:t>
            </w:r>
            <w:r w:rsidR="009C2662">
              <w:rPr>
                <w:rFonts w:ascii="Arial" w:hAnsi="Arial" w:cs="Arial"/>
                <w:b/>
                <w:bCs/>
                <w:lang w:val="en-GB"/>
              </w:rPr>
              <w:t xml:space="preserve">., July </w:t>
            </w:r>
            <w:r>
              <w:rPr>
                <w:rFonts w:ascii="Arial" w:hAnsi="Arial" w:cs="Arial"/>
                <w:b/>
                <w:bCs/>
                <w:lang w:val="en-GB"/>
              </w:rPr>
              <w:t>7</w:t>
            </w:r>
            <w:r w:rsidR="009C2662" w:rsidRPr="00E9780B">
              <w:rPr>
                <w:rFonts w:ascii="Arial" w:hAnsi="Arial" w:cs="Arial"/>
                <w:b/>
                <w:bCs/>
                <w:lang w:val="en-GB"/>
              </w:rPr>
              <w:t>:</w:t>
            </w:r>
          </w:p>
          <w:p w14:paraId="723F31FC" w14:textId="7D6D8A27"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p>
          <w:p w14:paraId="758F1D8D" w14:textId="77777777"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E9780B">
              <w:rPr>
                <w:rFonts w:ascii="Arial" w:hAnsi="Arial" w:cs="Arial"/>
                <w:b/>
                <w:bCs/>
                <w:lang w:val="en-GB"/>
              </w:rPr>
              <w:t xml:space="preserve">Employment, </w:t>
            </w:r>
          </w:p>
          <w:p w14:paraId="6E59F2E0" w14:textId="40BA2275"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b/>
                <w:bCs/>
                <w:lang w:val="en-GB"/>
              </w:rPr>
            </w:pPr>
            <w:r w:rsidRPr="00E9780B">
              <w:rPr>
                <w:rFonts w:ascii="Arial" w:hAnsi="Arial" w:cs="Arial"/>
                <w:b/>
                <w:bCs/>
                <w:lang w:val="en-GB"/>
              </w:rPr>
              <w:t>Agency and Bailment</w:t>
            </w:r>
          </w:p>
          <w:p w14:paraId="093A47F8" w14:textId="40CBAED3"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c>
          <w:tcPr>
            <w:tcW w:w="4451" w:type="dxa"/>
          </w:tcPr>
          <w:p w14:paraId="3FCB0F7E" w14:textId="77777777" w:rsidR="009C2662" w:rsidRPr="00E9780B" w:rsidRDefault="009C2662" w:rsidP="009C2662">
            <w:pPr>
              <w:pStyle w:val="Default"/>
              <w:rPr>
                <w:b/>
                <w:bCs/>
              </w:rPr>
            </w:pPr>
            <w:r w:rsidRPr="00E9780B">
              <w:rPr>
                <w:b/>
                <w:bCs/>
              </w:rPr>
              <w:t xml:space="preserve">Employment Law: </w:t>
            </w:r>
          </w:p>
          <w:p w14:paraId="387CDD15" w14:textId="0A7EDC03" w:rsidR="009C2662" w:rsidRPr="00E9780B" w:rsidRDefault="009C2662" w:rsidP="009C2662">
            <w:pPr>
              <w:pStyle w:val="Default"/>
              <w:numPr>
                <w:ilvl w:val="0"/>
                <w:numId w:val="31"/>
              </w:numPr>
            </w:pPr>
            <w:r w:rsidRPr="00E9780B">
              <w:t xml:space="preserve">Contract of Employment, Dismissal and Wrongful Dismissal, Employer Misrepresentation, Employer Liability to Third parties, Employer Liability for Employee’s Injuries </w:t>
            </w:r>
          </w:p>
          <w:p w14:paraId="5EE33834" w14:textId="77777777" w:rsidR="009C2662" w:rsidRPr="00E9780B" w:rsidRDefault="009C2662" w:rsidP="009C2662">
            <w:pPr>
              <w:pStyle w:val="Default"/>
              <w:rPr>
                <w:b/>
                <w:bCs/>
              </w:rPr>
            </w:pPr>
            <w:r w:rsidRPr="00E9780B">
              <w:rPr>
                <w:b/>
                <w:bCs/>
              </w:rPr>
              <w:t>Agency:</w:t>
            </w:r>
          </w:p>
          <w:p w14:paraId="293A43E6" w14:textId="57239D7B" w:rsidR="009C2662" w:rsidRPr="00E9780B" w:rsidRDefault="009C2662" w:rsidP="009C2662">
            <w:pPr>
              <w:pStyle w:val="Default"/>
              <w:numPr>
                <w:ilvl w:val="0"/>
                <w:numId w:val="31"/>
              </w:numPr>
            </w:pPr>
            <w:r w:rsidRPr="00E9780B">
              <w:t xml:space="preserve">Role of an Agent, Agency by Express Agreement, Duties of Parties, Agency by Conduct or Estoppel, Agency by Operation of Law, Ratification of contracts by the Principal, Agency Relationship </w:t>
            </w:r>
          </w:p>
          <w:p w14:paraId="4FD3E86B" w14:textId="77777777" w:rsidR="009C2662" w:rsidRPr="00E9780B" w:rsidRDefault="009C2662" w:rsidP="009C2662">
            <w:pPr>
              <w:pStyle w:val="Default"/>
              <w:rPr>
                <w:b/>
                <w:bCs/>
              </w:rPr>
            </w:pPr>
            <w:r w:rsidRPr="00E9780B">
              <w:rPr>
                <w:b/>
                <w:bCs/>
              </w:rPr>
              <w:t xml:space="preserve">Bailment: </w:t>
            </w:r>
          </w:p>
          <w:p w14:paraId="3B4B9D28" w14:textId="5BAE7BE5" w:rsidR="009C2662" w:rsidRPr="00E9780B" w:rsidRDefault="009C2662" w:rsidP="009C2662">
            <w:pPr>
              <w:pStyle w:val="Default"/>
              <w:numPr>
                <w:ilvl w:val="0"/>
                <w:numId w:val="31"/>
              </w:numPr>
            </w:pPr>
            <w:r w:rsidRPr="00E9780B">
              <w:t xml:space="preserve">Nature and Types of Bailment, Bailor-Bailee </w:t>
            </w:r>
          </w:p>
          <w:p w14:paraId="1BE7BBD4" w14:textId="3430708F"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b/>
                <w:bCs/>
                <w:lang w:val="en-GB"/>
              </w:rPr>
            </w:pPr>
          </w:p>
        </w:tc>
        <w:tc>
          <w:tcPr>
            <w:tcW w:w="2602" w:type="dxa"/>
          </w:tcPr>
          <w:p w14:paraId="6A5EE529" w14:textId="77777777" w:rsidR="009C2662" w:rsidRPr="00E9780B" w:rsidRDefault="009C2662" w:rsidP="009C26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rPr>
            </w:pPr>
            <w:r w:rsidRPr="00E9780B">
              <w:rPr>
                <w:rFonts w:ascii="Arial" w:hAnsi="Arial" w:cs="Arial"/>
                <w:i/>
              </w:rPr>
              <w:t xml:space="preserve">Readings </w:t>
            </w:r>
            <w:r w:rsidRPr="00E9780B">
              <w:rPr>
                <w:rFonts w:ascii="Arial" w:hAnsi="Arial" w:cs="Arial"/>
              </w:rPr>
              <w:t>(Textbook):</w:t>
            </w:r>
          </w:p>
          <w:p w14:paraId="558A4649" w14:textId="08864858" w:rsidR="009C2662" w:rsidRPr="00E9780B" w:rsidRDefault="009C2662" w:rsidP="009C266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E9780B">
              <w:rPr>
                <w:rFonts w:ascii="Arial" w:hAnsi="Arial" w:cs="Arial"/>
                <w:lang w:val="fr-FR"/>
              </w:rPr>
              <w:t>Chapter 19</w:t>
            </w:r>
          </w:p>
          <w:p w14:paraId="22920EBE" w14:textId="13DDB302" w:rsidR="009C2662" w:rsidRPr="00E9780B" w:rsidRDefault="009C2662" w:rsidP="009C266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E9780B">
              <w:rPr>
                <w:rFonts w:ascii="Arial" w:hAnsi="Arial" w:cs="Arial"/>
                <w:lang w:val="fr-FR"/>
              </w:rPr>
              <w:t>Chapter 9 (pp 194 – 196)</w:t>
            </w:r>
          </w:p>
          <w:p w14:paraId="02B96069" w14:textId="4FE8A5FF" w:rsidR="009C2662" w:rsidRPr="00E9780B" w:rsidRDefault="009C2662" w:rsidP="009C266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E9780B">
              <w:rPr>
                <w:rFonts w:ascii="Arial" w:hAnsi="Arial" w:cs="Arial"/>
                <w:lang w:val="fr-FR"/>
              </w:rPr>
              <w:t>Chapter 15</w:t>
            </w:r>
          </w:p>
          <w:p w14:paraId="2B350FB7" w14:textId="01D2716A" w:rsidR="009C2662" w:rsidRPr="00E9780B" w:rsidRDefault="009C2662" w:rsidP="009C266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E9780B">
              <w:rPr>
                <w:rFonts w:ascii="Arial" w:hAnsi="Arial" w:cs="Arial"/>
                <w:lang w:val="fr-FR"/>
              </w:rPr>
              <w:t>Chapter 20</w:t>
            </w:r>
          </w:p>
          <w:p w14:paraId="241D797A" w14:textId="77777777"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r>
      <w:tr w:rsidR="009C2662" w:rsidRPr="00E9780B" w14:paraId="1A180634" w14:textId="77777777" w:rsidTr="002E7588">
        <w:tc>
          <w:tcPr>
            <w:tcW w:w="2297" w:type="dxa"/>
          </w:tcPr>
          <w:p w14:paraId="4F6DD394" w14:textId="3FC45E53"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E9780B">
              <w:rPr>
                <w:rFonts w:ascii="Arial" w:hAnsi="Arial" w:cs="Arial"/>
                <w:b/>
                <w:bCs/>
                <w:lang w:val="en-GB"/>
              </w:rPr>
              <w:t>Session 8</w:t>
            </w:r>
          </w:p>
          <w:p w14:paraId="6BB1EED4" w14:textId="55391ADA" w:rsidR="009C2662" w:rsidRPr="00E9780B" w:rsidRDefault="000E4C01"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Pr>
                <w:rFonts w:ascii="Arial" w:hAnsi="Arial" w:cs="Arial"/>
                <w:b/>
                <w:bCs/>
                <w:lang w:val="en-GB"/>
              </w:rPr>
              <w:t>Wed</w:t>
            </w:r>
            <w:r w:rsidR="009C2662">
              <w:rPr>
                <w:rFonts w:ascii="Arial" w:hAnsi="Arial" w:cs="Arial"/>
                <w:b/>
                <w:bCs/>
                <w:lang w:val="en-GB"/>
              </w:rPr>
              <w:t>., July 1</w:t>
            </w:r>
            <w:r>
              <w:rPr>
                <w:rFonts w:ascii="Arial" w:hAnsi="Arial" w:cs="Arial"/>
                <w:b/>
                <w:bCs/>
                <w:lang w:val="en-GB"/>
              </w:rPr>
              <w:t>4</w:t>
            </w:r>
            <w:r w:rsidR="009C2662" w:rsidRPr="00E9780B">
              <w:rPr>
                <w:rFonts w:ascii="Arial" w:hAnsi="Arial" w:cs="Arial"/>
                <w:b/>
                <w:bCs/>
                <w:lang w:val="en-GB"/>
              </w:rPr>
              <w:t>:</w:t>
            </w:r>
          </w:p>
          <w:p w14:paraId="4EE5C7B7" w14:textId="602B9AFC"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p>
          <w:p w14:paraId="03E597C8" w14:textId="120CBDF3"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b/>
                <w:bCs/>
                <w:lang w:val="en-GB"/>
              </w:rPr>
            </w:pPr>
            <w:r w:rsidRPr="00E9780B">
              <w:rPr>
                <w:rFonts w:ascii="Arial" w:hAnsi="Arial" w:cs="Arial"/>
                <w:b/>
                <w:bCs/>
                <w:lang w:val="en-GB"/>
              </w:rPr>
              <w:t>Government regulation of businesses</w:t>
            </w:r>
          </w:p>
          <w:p w14:paraId="75581A8F" w14:textId="611131D7"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c>
          <w:tcPr>
            <w:tcW w:w="4451" w:type="dxa"/>
            <w:tcMar>
              <w:left w:w="57" w:type="dxa"/>
              <w:right w:w="57" w:type="dxa"/>
            </w:tcMar>
          </w:tcPr>
          <w:p w14:paraId="082D88D5" w14:textId="77777777"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E9780B">
              <w:rPr>
                <w:rFonts w:ascii="Arial" w:hAnsi="Arial" w:cs="Arial"/>
                <w:b/>
                <w:bCs/>
                <w:lang w:val="en-GB"/>
              </w:rPr>
              <w:lastRenderedPageBreak/>
              <w:t xml:space="preserve">Sale of Goods: </w:t>
            </w:r>
          </w:p>
          <w:p w14:paraId="3BC9BB21" w14:textId="77777777" w:rsidR="009C2662" w:rsidRPr="00E9780B" w:rsidRDefault="009C2662" w:rsidP="009C2662">
            <w:pPr>
              <w:pStyle w:val="ListParagraph"/>
              <w:numPr>
                <w:ilvl w:val="0"/>
                <w:numId w:val="3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E9780B">
              <w:rPr>
                <w:rFonts w:ascii="Arial" w:hAnsi="Arial" w:cs="Arial"/>
                <w:lang w:val="en-GB"/>
              </w:rPr>
              <w:t xml:space="preserve">Codification of the Law, Nature of a </w:t>
            </w:r>
          </w:p>
          <w:p w14:paraId="41DC1A6B" w14:textId="77777777" w:rsidR="009C2662" w:rsidRPr="00E9780B" w:rsidRDefault="009C2662" w:rsidP="009C2662">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60" w:right="-720"/>
              <w:rPr>
                <w:rFonts w:ascii="Arial" w:hAnsi="Arial" w:cs="Arial"/>
                <w:lang w:val="en-GB"/>
              </w:rPr>
            </w:pPr>
            <w:r w:rsidRPr="00E9780B">
              <w:rPr>
                <w:rFonts w:ascii="Arial" w:hAnsi="Arial" w:cs="Arial"/>
                <w:lang w:val="en-GB"/>
              </w:rPr>
              <w:t xml:space="preserve">Contract of Sale, Contractual Duties, </w:t>
            </w:r>
          </w:p>
          <w:p w14:paraId="3FC9220D" w14:textId="02819FCD" w:rsidR="009C2662" w:rsidRPr="00E9780B" w:rsidRDefault="009C2662" w:rsidP="009C2662">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60" w:right="-720"/>
              <w:rPr>
                <w:rFonts w:ascii="Arial" w:hAnsi="Arial" w:cs="Arial"/>
                <w:lang w:val="en-GB"/>
              </w:rPr>
            </w:pPr>
            <w:r w:rsidRPr="00E9780B">
              <w:rPr>
                <w:rFonts w:ascii="Arial" w:hAnsi="Arial" w:cs="Arial"/>
                <w:lang w:val="en-GB"/>
              </w:rPr>
              <w:t>Remedies, Electronic Sale of Goods</w:t>
            </w:r>
          </w:p>
          <w:p w14:paraId="4224E16A" w14:textId="77777777"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E9780B">
              <w:rPr>
                <w:rFonts w:ascii="Arial" w:hAnsi="Arial" w:cs="Arial"/>
                <w:b/>
                <w:bCs/>
                <w:lang w:val="en-GB"/>
              </w:rPr>
              <w:t xml:space="preserve">Consumer Protection Legislation: </w:t>
            </w:r>
          </w:p>
          <w:p w14:paraId="222C3087" w14:textId="36359F16" w:rsidR="009C2662" w:rsidRPr="00E9780B" w:rsidRDefault="009C2662" w:rsidP="009C2662">
            <w:pPr>
              <w:pStyle w:val="ListParagraph"/>
              <w:numPr>
                <w:ilvl w:val="0"/>
                <w:numId w:val="3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hanging="357"/>
              <w:rPr>
                <w:rFonts w:ascii="Arial" w:hAnsi="Arial" w:cs="Arial"/>
                <w:lang w:val="en-GB"/>
              </w:rPr>
            </w:pPr>
            <w:r w:rsidRPr="00E9780B">
              <w:rPr>
                <w:rFonts w:ascii="Arial" w:hAnsi="Arial" w:cs="Arial"/>
                <w:lang w:val="en-GB"/>
              </w:rPr>
              <w:t xml:space="preserve">Consumer Safety, Consumer </w:t>
            </w:r>
            <w:r w:rsidRPr="00E9780B">
              <w:rPr>
                <w:rFonts w:ascii="Arial" w:hAnsi="Arial" w:cs="Arial"/>
                <w:lang w:val="en-GB"/>
              </w:rPr>
              <w:lastRenderedPageBreak/>
              <w:t>Information, Consumer – Product Quality and Performance Protection, Consumer Protection Related to Business Practices, Credit-Granting Consumer Protection, Credit Reporting Consumer Protection</w:t>
            </w:r>
          </w:p>
          <w:p w14:paraId="3E04CC4B" w14:textId="77777777"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E9780B">
              <w:rPr>
                <w:rFonts w:ascii="Arial" w:hAnsi="Arial" w:cs="Arial"/>
                <w:b/>
                <w:bCs/>
                <w:lang w:val="en-GB"/>
              </w:rPr>
              <w:t xml:space="preserve">Restrictive Trade Practices: </w:t>
            </w:r>
          </w:p>
          <w:p w14:paraId="2541391A" w14:textId="592DBC8A" w:rsidR="009C2662" w:rsidRPr="00E9780B" w:rsidRDefault="009C2662" w:rsidP="009C2662">
            <w:pPr>
              <w:pStyle w:val="ListParagraph"/>
              <w:numPr>
                <w:ilvl w:val="0"/>
                <w:numId w:val="3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hanging="357"/>
              <w:rPr>
                <w:rFonts w:ascii="Arial" w:hAnsi="Arial" w:cs="Arial"/>
                <w:b/>
                <w:bCs/>
                <w:lang w:val="en-GB"/>
              </w:rPr>
            </w:pPr>
            <w:r w:rsidRPr="00E9780B">
              <w:rPr>
                <w:rFonts w:ascii="Arial" w:hAnsi="Arial" w:cs="Arial"/>
                <w:lang w:val="en-GB"/>
              </w:rPr>
              <w:t>Mergers, Conspiracies and Combinations in Restraint of Trade, Offences Relating to promotion and advertisement of Products</w:t>
            </w:r>
          </w:p>
          <w:p w14:paraId="6C4D0147" w14:textId="5AFC89D9"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E9780B">
              <w:rPr>
                <w:rFonts w:ascii="Arial" w:hAnsi="Arial" w:cs="Arial"/>
                <w:b/>
                <w:bCs/>
                <w:lang w:val="en-GB"/>
              </w:rPr>
              <w:t xml:space="preserve">Environmental Law: </w:t>
            </w:r>
          </w:p>
          <w:p w14:paraId="76C56C13" w14:textId="77777777" w:rsidR="009C2662" w:rsidRPr="00E9780B" w:rsidRDefault="009C2662" w:rsidP="009C2662">
            <w:pPr>
              <w:pStyle w:val="ListParagraph"/>
              <w:numPr>
                <w:ilvl w:val="0"/>
                <w:numId w:val="31"/>
              </w:numPr>
              <w:tabs>
                <w:tab w:val="left" w:pos="-1440"/>
                <w:tab w:val="left" w:pos="-720"/>
                <w:tab w:val="left" w:pos="0"/>
                <w:tab w:val="left" w:pos="720"/>
                <w:tab w:val="left" w:pos="1440"/>
                <w:tab w:val="left" w:pos="2160"/>
                <w:tab w:val="left" w:pos="2880"/>
                <w:tab w:val="left" w:pos="3600"/>
                <w:tab w:val="left" w:pos="4320"/>
                <w:tab w:val="left" w:pos="5760"/>
                <w:tab w:val="left" w:pos="6480"/>
                <w:tab w:val="left" w:pos="7200"/>
                <w:tab w:val="left" w:pos="7920"/>
                <w:tab w:val="left" w:pos="8640"/>
                <w:tab w:val="left" w:pos="9450"/>
              </w:tabs>
              <w:ind w:left="357" w:hanging="357"/>
              <w:rPr>
                <w:rFonts w:ascii="Arial" w:hAnsi="Arial" w:cs="Arial"/>
                <w:lang w:val="en-GB"/>
              </w:rPr>
            </w:pPr>
            <w:r w:rsidRPr="00E9780B">
              <w:rPr>
                <w:rFonts w:ascii="Arial" w:hAnsi="Arial" w:cs="Arial"/>
                <w:lang w:val="en-GB"/>
              </w:rPr>
              <w:t>Common Law, Environmental Legislation, “The Polluter Pays” Principle, Responsibility for Contamination</w:t>
            </w:r>
          </w:p>
          <w:p w14:paraId="7CAA4E7E" w14:textId="77777777"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760"/>
                <w:tab w:val="left" w:pos="6480"/>
                <w:tab w:val="left" w:pos="7200"/>
                <w:tab w:val="left" w:pos="7920"/>
                <w:tab w:val="left" w:pos="8640"/>
                <w:tab w:val="left" w:pos="9450"/>
              </w:tabs>
              <w:rPr>
                <w:rFonts w:ascii="Arial" w:hAnsi="Arial" w:cs="Arial"/>
                <w:lang w:val="en-GB"/>
              </w:rPr>
            </w:pPr>
          </w:p>
          <w:p w14:paraId="4FFFE1B9" w14:textId="2AA49BF0"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760"/>
                <w:tab w:val="left" w:pos="6480"/>
                <w:tab w:val="left" w:pos="7200"/>
                <w:tab w:val="left" w:pos="7920"/>
                <w:tab w:val="left" w:pos="8640"/>
                <w:tab w:val="left" w:pos="9450"/>
              </w:tabs>
              <w:rPr>
                <w:rFonts w:ascii="Arial" w:hAnsi="Arial" w:cs="Arial"/>
                <w:lang w:val="en-GB"/>
              </w:rPr>
            </w:pPr>
            <w:r w:rsidRPr="00E9780B">
              <w:rPr>
                <w:rFonts w:ascii="Arial" w:hAnsi="Arial" w:cs="Arial"/>
                <w:lang w:val="en-GB"/>
              </w:rPr>
              <w:t>Forum # 3 will open.</w:t>
            </w:r>
          </w:p>
        </w:tc>
        <w:tc>
          <w:tcPr>
            <w:tcW w:w="2602" w:type="dxa"/>
          </w:tcPr>
          <w:p w14:paraId="2CE6940E" w14:textId="77777777" w:rsidR="009C2662" w:rsidRPr="00E9780B" w:rsidRDefault="009C2662" w:rsidP="009C26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rPr>
            </w:pPr>
            <w:r w:rsidRPr="00E9780B">
              <w:rPr>
                <w:rFonts w:ascii="Arial" w:hAnsi="Arial" w:cs="Arial"/>
                <w:i/>
              </w:rPr>
              <w:lastRenderedPageBreak/>
              <w:t xml:space="preserve">Readings </w:t>
            </w:r>
            <w:r w:rsidRPr="00E9780B">
              <w:rPr>
                <w:rFonts w:ascii="Arial" w:hAnsi="Arial" w:cs="Arial"/>
              </w:rPr>
              <w:t>(Textbook):</w:t>
            </w:r>
          </w:p>
          <w:p w14:paraId="24CAAB3D" w14:textId="5CC673EB" w:rsidR="009C2662" w:rsidRPr="00E9780B" w:rsidRDefault="009C2662" w:rsidP="009C266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E9780B">
              <w:rPr>
                <w:rFonts w:ascii="Arial" w:hAnsi="Arial" w:cs="Arial"/>
                <w:lang w:val="fr-FR"/>
              </w:rPr>
              <w:t>Chapter 21</w:t>
            </w:r>
          </w:p>
          <w:p w14:paraId="0E1807F3" w14:textId="39ED0BA7" w:rsidR="009C2662" w:rsidRPr="00E9780B" w:rsidRDefault="009C2662" w:rsidP="009C266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E9780B">
              <w:rPr>
                <w:rFonts w:ascii="Arial" w:hAnsi="Arial" w:cs="Arial"/>
                <w:lang w:val="fr-FR"/>
              </w:rPr>
              <w:t>Chapter 27</w:t>
            </w:r>
          </w:p>
          <w:p w14:paraId="4AF59F03" w14:textId="20067E85" w:rsidR="009C2662" w:rsidRPr="00E9780B" w:rsidRDefault="009C2662" w:rsidP="009C266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E9780B">
              <w:rPr>
                <w:rFonts w:ascii="Arial" w:hAnsi="Arial" w:cs="Arial"/>
                <w:lang w:val="fr-FR"/>
              </w:rPr>
              <w:t>Chapter 32</w:t>
            </w:r>
          </w:p>
          <w:p w14:paraId="7BA0ED27" w14:textId="16440B22" w:rsidR="009C2662" w:rsidRPr="00E9780B" w:rsidRDefault="009C2662" w:rsidP="009C266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E9780B">
              <w:rPr>
                <w:rFonts w:ascii="Arial" w:hAnsi="Arial" w:cs="Arial"/>
                <w:lang w:val="fr-FR"/>
              </w:rPr>
              <w:t>Chapter 34</w:t>
            </w:r>
          </w:p>
          <w:p w14:paraId="26836720" w14:textId="77777777"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r>
      <w:tr w:rsidR="009C2662" w:rsidRPr="00E9780B" w14:paraId="02E65F4D" w14:textId="77777777" w:rsidTr="002E7588">
        <w:tc>
          <w:tcPr>
            <w:tcW w:w="2297" w:type="dxa"/>
          </w:tcPr>
          <w:p w14:paraId="01457A92" w14:textId="545BC2F9"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E9780B">
              <w:rPr>
                <w:rFonts w:ascii="Arial" w:hAnsi="Arial" w:cs="Arial"/>
                <w:b/>
                <w:bCs/>
                <w:lang w:val="en-GB"/>
              </w:rPr>
              <w:t>Session 9</w:t>
            </w:r>
          </w:p>
          <w:p w14:paraId="41FDA752" w14:textId="2B885928" w:rsidR="009C2662" w:rsidRPr="00E9780B" w:rsidRDefault="000E4C01"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Pr>
                <w:rFonts w:ascii="Arial" w:hAnsi="Arial" w:cs="Arial"/>
                <w:b/>
                <w:bCs/>
                <w:lang w:val="en-GB"/>
              </w:rPr>
              <w:t>Wed</w:t>
            </w:r>
            <w:r w:rsidR="009C2662">
              <w:rPr>
                <w:rFonts w:ascii="Arial" w:hAnsi="Arial" w:cs="Arial"/>
                <w:b/>
                <w:bCs/>
                <w:lang w:val="en-GB"/>
              </w:rPr>
              <w:t>., July 2</w:t>
            </w:r>
            <w:r>
              <w:rPr>
                <w:rFonts w:ascii="Arial" w:hAnsi="Arial" w:cs="Arial"/>
                <w:b/>
                <w:bCs/>
                <w:lang w:val="en-GB"/>
              </w:rPr>
              <w:t>1</w:t>
            </w:r>
            <w:r w:rsidR="009C2662" w:rsidRPr="00E9780B">
              <w:rPr>
                <w:rFonts w:ascii="Arial" w:hAnsi="Arial" w:cs="Arial"/>
                <w:b/>
                <w:bCs/>
                <w:lang w:val="en-GB"/>
              </w:rPr>
              <w:t>:</w:t>
            </w:r>
          </w:p>
          <w:p w14:paraId="5CA97FA0" w14:textId="77777777"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p>
          <w:p w14:paraId="26B2A89F" w14:textId="48A62AF1"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lang w:val="en-GB"/>
              </w:rPr>
            </w:pPr>
            <w:r w:rsidRPr="00E9780B">
              <w:rPr>
                <w:rFonts w:ascii="Arial" w:hAnsi="Arial" w:cs="Arial"/>
                <w:b/>
                <w:bCs/>
                <w:lang w:val="en-GB"/>
              </w:rPr>
              <w:t>Real property</w:t>
            </w:r>
            <w:r w:rsidRPr="00E9780B">
              <w:rPr>
                <w:rFonts w:ascii="Arial" w:hAnsi="Arial" w:cs="Arial"/>
                <w:lang w:val="en-GB"/>
              </w:rPr>
              <w:t xml:space="preserve"> </w:t>
            </w:r>
          </w:p>
        </w:tc>
        <w:tc>
          <w:tcPr>
            <w:tcW w:w="4451" w:type="dxa"/>
          </w:tcPr>
          <w:p w14:paraId="2C268469" w14:textId="77777777" w:rsidR="009C2662" w:rsidRPr="00E9780B" w:rsidRDefault="009C2662" w:rsidP="009C2662">
            <w:pPr>
              <w:pStyle w:val="Default"/>
              <w:rPr>
                <w:b/>
                <w:bCs/>
              </w:rPr>
            </w:pPr>
            <w:r w:rsidRPr="00E9780B">
              <w:rPr>
                <w:b/>
                <w:bCs/>
              </w:rPr>
              <w:t xml:space="preserve">Real Property Law: </w:t>
            </w:r>
          </w:p>
          <w:p w14:paraId="1F622E22" w14:textId="791EC2DD" w:rsidR="009C2662" w:rsidRPr="00E9780B" w:rsidRDefault="009C2662" w:rsidP="009C2662">
            <w:pPr>
              <w:pStyle w:val="Default"/>
              <w:numPr>
                <w:ilvl w:val="0"/>
                <w:numId w:val="31"/>
              </w:numPr>
            </w:pPr>
            <w:r w:rsidRPr="00E9780B">
              <w:t xml:space="preserve">Easements, Restrictive Covenants, Title to Land, Registration of Property Interests </w:t>
            </w:r>
          </w:p>
          <w:p w14:paraId="5A8BD64D" w14:textId="77777777" w:rsidR="009C2662" w:rsidRPr="00E9780B" w:rsidRDefault="009C2662" w:rsidP="009C2662">
            <w:pPr>
              <w:pStyle w:val="Default"/>
              <w:rPr>
                <w:b/>
                <w:bCs/>
              </w:rPr>
            </w:pPr>
            <w:r w:rsidRPr="00E9780B">
              <w:rPr>
                <w:b/>
                <w:bCs/>
              </w:rPr>
              <w:t xml:space="preserve">Mortgages: </w:t>
            </w:r>
          </w:p>
          <w:p w14:paraId="169817E0" w14:textId="7A4595AC" w:rsidR="009C2662" w:rsidRPr="00E9780B" w:rsidRDefault="009C2662" w:rsidP="009C2662">
            <w:pPr>
              <w:pStyle w:val="Default"/>
              <w:numPr>
                <w:ilvl w:val="0"/>
                <w:numId w:val="31"/>
              </w:numPr>
            </w:pPr>
            <w:r w:rsidRPr="00E9780B">
              <w:t xml:space="preserve">Priorities, Rights and Duties of the Parties, Special Clauses, Discharge of Mortgage, Assignment, Sale of Mortgaged Property, Default: Foreclosure and Sale, Business Applications of Mortgage Security </w:t>
            </w:r>
          </w:p>
          <w:p w14:paraId="08AF571D" w14:textId="77777777" w:rsidR="009C2662" w:rsidRPr="00E9780B" w:rsidRDefault="009C2662" w:rsidP="009C2662">
            <w:pPr>
              <w:pStyle w:val="Default"/>
              <w:rPr>
                <w:b/>
                <w:bCs/>
              </w:rPr>
            </w:pPr>
            <w:r w:rsidRPr="00E9780B">
              <w:rPr>
                <w:b/>
                <w:bCs/>
              </w:rPr>
              <w:t xml:space="preserve">Leasehold Interests: </w:t>
            </w:r>
          </w:p>
          <w:p w14:paraId="474ADACA" w14:textId="54F76943" w:rsidR="009C2662" w:rsidRPr="00E9780B" w:rsidRDefault="009C2662" w:rsidP="009C2662">
            <w:pPr>
              <w:pStyle w:val="Default"/>
              <w:numPr>
                <w:ilvl w:val="0"/>
                <w:numId w:val="31"/>
              </w:numPr>
            </w:pPr>
            <w:r w:rsidRPr="00E9780B">
              <w:t xml:space="preserve">the Creation of a Tenancy, Rights and Duties of the Landlord and the Tenant, Rights of the Landlord for Breach of the Lease, Rights of the Tenant for Breach of the Lease </w:t>
            </w:r>
          </w:p>
          <w:p w14:paraId="328E0C8D" w14:textId="77777777" w:rsidR="009C2662" w:rsidRPr="00E9780B" w:rsidRDefault="009C2662" w:rsidP="009C2662">
            <w:pPr>
              <w:pStyle w:val="Default"/>
              <w:ind w:left="360"/>
            </w:pPr>
          </w:p>
          <w:p w14:paraId="2EFBAA4A" w14:textId="5F723551" w:rsidR="009C2662" w:rsidRPr="00E9780B" w:rsidRDefault="009C2662" w:rsidP="009C2662">
            <w:pPr>
              <w:pStyle w:val="Default"/>
              <w:rPr>
                <w:b/>
                <w:bCs/>
              </w:rPr>
            </w:pPr>
            <w:r w:rsidRPr="00E9780B">
              <w:rPr>
                <w:b/>
                <w:bCs/>
                <w:color w:val="FF0000"/>
              </w:rPr>
              <w:t>*Mandatory Learning Activity # 3 will be posted on Moodle/</w:t>
            </w:r>
            <w:proofErr w:type="spellStart"/>
            <w:r w:rsidRPr="00E9780B">
              <w:rPr>
                <w:b/>
                <w:bCs/>
                <w:color w:val="FF0000"/>
              </w:rPr>
              <w:t>eclass</w:t>
            </w:r>
            <w:proofErr w:type="spellEnd"/>
            <w:r w:rsidRPr="00E9780B">
              <w:rPr>
                <w:b/>
                <w:bCs/>
                <w:color w:val="FF0000"/>
              </w:rPr>
              <w:t>.</w:t>
            </w:r>
          </w:p>
        </w:tc>
        <w:tc>
          <w:tcPr>
            <w:tcW w:w="2602" w:type="dxa"/>
          </w:tcPr>
          <w:p w14:paraId="0B4EF27C" w14:textId="77777777" w:rsidR="009C2662" w:rsidRPr="00E9780B" w:rsidRDefault="009C2662" w:rsidP="009C26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rPr>
            </w:pPr>
            <w:r w:rsidRPr="00E9780B">
              <w:rPr>
                <w:rFonts w:ascii="Arial" w:hAnsi="Arial" w:cs="Arial"/>
                <w:i/>
              </w:rPr>
              <w:t xml:space="preserve">Readings </w:t>
            </w:r>
            <w:r w:rsidRPr="00E9780B">
              <w:rPr>
                <w:rFonts w:ascii="Arial" w:hAnsi="Arial" w:cs="Arial"/>
              </w:rPr>
              <w:t>(Textbook):</w:t>
            </w:r>
          </w:p>
          <w:p w14:paraId="6EB9349E" w14:textId="1D7D5E47" w:rsidR="009C2662" w:rsidRPr="00E9780B" w:rsidRDefault="009C2662" w:rsidP="009C266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E9780B">
              <w:rPr>
                <w:rFonts w:ascii="Arial" w:hAnsi="Arial" w:cs="Arial"/>
                <w:lang w:val="fr-FR"/>
              </w:rPr>
              <w:t>Chapter 22</w:t>
            </w:r>
          </w:p>
          <w:p w14:paraId="52248CBB" w14:textId="45F0DC75" w:rsidR="009C2662" w:rsidRPr="00E9780B" w:rsidRDefault="009C2662" w:rsidP="009C266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E9780B">
              <w:rPr>
                <w:rFonts w:ascii="Arial" w:hAnsi="Arial" w:cs="Arial"/>
                <w:lang w:val="fr-FR"/>
              </w:rPr>
              <w:t>Chapter 23</w:t>
            </w:r>
          </w:p>
          <w:p w14:paraId="5F37BB2C" w14:textId="0ABEE7BF" w:rsidR="009C2662" w:rsidRPr="00E9780B" w:rsidRDefault="009C2662" w:rsidP="009C266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E9780B">
              <w:rPr>
                <w:rFonts w:ascii="Arial" w:hAnsi="Arial" w:cs="Arial"/>
                <w:lang w:val="fr-FR"/>
              </w:rPr>
              <w:t>Chapter 24</w:t>
            </w:r>
          </w:p>
          <w:p w14:paraId="07C09A26" w14:textId="77777777" w:rsidR="009C2662" w:rsidRPr="00E9780B" w:rsidRDefault="009C2662" w:rsidP="009C266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ind w:left="360"/>
              <w:rPr>
                <w:rFonts w:ascii="Arial" w:hAnsi="Arial" w:cs="Arial"/>
                <w:lang w:val="en-GB"/>
              </w:rPr>
            </w:pPr>
          </w:p>
        </w:tc>
      </w:tr>
      <w:tr w:rsidR="009C2662" w:rsidRPr="00E9780B" w14:paraId="412C0542" w14:textId="77777777" w:rsidTr="002E7588">
        <w:tc>
          <w:tcPr>
            <w:tcW w:w="2297" w:type="dxa"/>
          </w:tcPr>
          <w:p w14:paraId="6807FFB4" w14:textId="6BAE0354"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E9780B">
              <w:rPr>
                <w:rFonts w:ascii="Arial" w:hAnsi="Arial" w:cs="Arial"/>
                <w:b/>
                <w:bCs/>
                <w:lang w:val="en-GB"/>
              </w:rPr>
              <w:t>Session 10</w:t>
            </w:r>
          </w:p>
          <w:p w14:paraId="6B15F31A" w14:textId="59FBA898" w:rsidR="009C2662" w:rsidRPr="00E9780B" w:rsidRDefault="000E4C01"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Pr>
                <w:rFonts w:ascii="Arial" w:hAnsi="Arial" w:cs="Arial"/>
                <w:b/>
                <w:bCs/>
                <w:lang w:val="en-GB"/>
              </w:rPr>
              <w:t>Wed</w:t>
            </w:r>
            <w:r w:rsidR="009C2662">
              <w:rPr>
                <w:rFonts w:ascii="Arial" w:hAnsi="Arial" w:cs="Arial"/>
                <w:b/>
                <w:bCs/>
                <w:lang w:val="en-GB"/>
              </w:rPr>
              <w:t>., July 2</w:t>
            </w:r>
            <w:r>
              <w:rPr>
                <w:rFonts w:ascii="Arial" w:hAnsi="Arial" w:cs="Arial"/>
                <w:b/>
                <w:bCs/>
                <w:lang w:val="en-GB"/>
              </w:rPr>
              <w:t>8</w:t>
            </w:r>
            <w:r w:rsidR="009C2662" w:rsidRPr="00E9780B">
              <w:rPr>
                <w:rFonts w:ascii="Arial" w:hAnsi="Arial" w:cs="Arial"/>
                <w:lang w:val="en-GB"/>
              </w:rPr>
              <w:t>:</w:t>
            </w:r>
          </w:p>
          <w:p w14:paraId="045D56EC" w14:textId="77777777"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5AE2C8FD" w14:textId="65F88A6A"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lang w:val="en-GB"/>
              </w:rPr>
            </w:pPr>
            <w:r w:rsidRPr="00E9780B">
              <w:rPr>
                <w:rFonts w:ascii="Arial" w:hAnsi="Arial" w:cs="Arial"/>
                <w:b/>
                <w:bCs/>
              </w:rPr>
              <w:t>Security for Debt and Negotiable Instruments</w:t>
            </w:r>
          </w:p>
        </w:tc>
        <w:tc>
          <w:tcPr>
            <w:tcW w:w="4451" w:type="dxa"/>
          </w:tcPr>
          <w:p w14:paraId="18819491" w14:textId="77777777" w:rsidR="009C2662" w:rsidRPr="00E9780B" w:rsidRDefault="009C2662" w:rsidP="009C2662">
            <w:pPr>
              <w:pStyle w:val="Default"/>
              <w:rPr>
                <w:b/>
                <w:bCs/>
              </w:rPr>
            </w:pPr>
            <w:r w:rsidRPr="00E9780B">
              <w:rPr>
                <w:b/>
                <w:bCs/>
              </w:rPr>
              <w:t xml:space="preserve">Security for Debt: </w:t>
            </w:r>
          </w:p>
          <w:p w14:paraId="44258E0A" w14:textId="2F7E39F1" w:rsidR="009C2662" w:rsidRPr="00E9780B" w:rsidRDefault="009C2662" w:rsidP="009C2662">
            <w:pPr>
              <w:pStyle w:val="Default"/>
              <w:numPr>
                <w:ilvl w:val="0"/>
                <w:numId w:val="31"/>
              </w:numPr>
            </w:pPr>
            <w:r w:rsidRPr="00E9780B">
              <w:t xml:space="preserve">Forms, Statutory Protection for Creditor Security, Priorities </w:t>
            </w:r>
          </w:p>
          <w:p w14:paraId="4194D532" w14:textId="77777777" w:rsidR="009C2662" w:rsidRPr="00E9780B" w:rsidRDefault="009C2662" w:rsidP="009C2662">
            <w:pPr>
              <w:pStyle w:val="Default"/>
              <w:rPr>
                <w:b/>
                <w:bCs/>
              </w:rPr>
            </w:pPr>
          </w:p>
          <w:p w14:paraId="6784417F" w14:textId="77777777" w:rsidR="009C2662" w:rsidRPr="00E9780B" w:rsidRDefault="009C2662" w:rsidP="009C2662">
            <w:pPr>
              <w:pStyle w:val="Default"/>
              <w:rPr>
                <w:b/>
                <w:bCs/>
              </w:rPr>
            </w:pPr>
            <w:r w:rsidRPr="00E9780B">
              <w:rPr>
                <w:b/>
                <w:bCs/>
              </w:rPr>
              <w:t xml:space="preserve">Negotiable Instruments: </w:t>
            </w:r>
          </w:p>
          <w:p w14:paraId="6FC6F803" w14:textId="6A62B345" w:rsidR="009C2662" w:rsidRPr="00E9780B" w:rsidRDefault="009C2662" w:rsidP="009C2662">
            <w:pPr>
              <w:pStyle w:val="Default"/>
              <w:numPr>
                <w:ilvl w:val="0"/>
                <w:numId w:val="31"/>
              </w:numPr>
            </w:pPr>
            <w:r w:rsidRPr="00E9780B">
              <w:lastRenderedPageBreak/>
              <w:t xml:space="preserve">Bills of Exchange, Cheques, Promissory Notes, Defences, Consumer Protection and Negotiable Instruments </w:t>
            </w:r>
          </w:p>
          <w:p w14:paraId="16483648" w14:textId="77777777" w:rsidR="009C2662" w:rsidRPr="00E9780B" w:rsidRDefault="009C2662" w:rsidP="009C2662">
            <w:pPr>
              <w:pStyle w:val="Default"/>
              <w:rPr>
                <w:lang w:val="en-GB"/>
              </w:rPr>
            </w:pPr>
          </w:p>
          <w:p w14:paraId="61D87A13" w14:textId="77777777" w:rsidR="009C2662" w:rsidRPr="00E9780B" w:rsidRDefault="009C2662" w:rsidP="009C2662">
            <w:pPr>
              <w:pStyle w:val="Default"/>
              <w:rPr>
                <w:lang w:val="en-GB"/>
              </w:rPr>
            </w:pPr>
            <w:r w:rsidRPr="00E9780B">
              <w:rPr>
                <w:lang w:val="en-GB"/>
              </w:rPr>
              <w:t>Part of the class will be devoted to preparation for the final exam.</w:t>
            </w:r>
          </w:p>
          <w:p w14:paraId="727D5A39" w14:textId="77777777" w:rsidR="009C2662" w:rsidRPr="00E9780B" w:rsidRDefault="009C2662" w:rsidP="009C2662">
            <w:pPr>
              <w:pStyle w:val="Default"/>
              <w:rPr>
                <w:lang w:val="en-GB"/>
              </w:rPr>
            </w:pPr>
          </w:p>
          <w:p w14:paraId="49457EB5" w14:textId="5800BDBE" w:rsidR="009C2662" w:rsidRPr="00E9780B" w:rsidRDefault="009C2662" w:rsidP="009C2662">
            <w:pPr>
              <w:pStyle w:val="Default"/>
              <w:rPr>
                <w:lang w:val="en-GB"/>
              </w:rPr>
            </w:pPr>
            <w:r w:rsidRPr="00E9780B">
              <w:rPr>
                <w:lang w:val="en-GB"/>
              </w:rPr>
              <w:t>Forum # 4 will open.</w:t>
            </w:r>
          </w:p>
        </w:tc>
        <w:tc>
          <w:tcPr>
            <w:tcW w:w="2602" w:type="dxa"/>
          </w:tcPr>
          <w:p w14:paraId="6D453C97" w14:textId="77777777" w:rsidR="009C2662" w:rsidRPr="00E9780B" w:rsidRDefault="009C2662" w:rsidP="009C26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rPr>
            </w:pPr>
            <w:r w:rsidRPr="00E9780B">
              <w:rPr>
                <w:rFonts w:ascii="Arial" w:hAnsi="Arial" w:cs="Arial"/>
                <w:i/>
              </w:rPr>
              <w:lastRenderedPageBreak/>
              <w:t xml:space="preserve">Readings </w:t>
            </w:r>
            <w:r w:rsidRPr="00E9780B">
              <w:rPr>
                <w:rFonts w:ascii="Arial" w:hAnsi="Arial" w:cs="Arial"/>
              </w:rPr>
              <w:t>(Textbook):</w:t>
            </w:r>
          </w:p>
          <w:p w14:paraId="1432572F" w14:textId="62F50393" w:rsidR="009C2662" w:rsidRPr="00E9780B" w:rsidRDefault="009C2662" w:rsidP="009C266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E9780B">
              <w:rPr>
                <w:rFonts w:ascii="Arial" w:hAnsi="Arial" w:cs="Arial"/>
                <w:lang w:val="fr-FR"/>
              </w:rPr>
              <w:t>Chapter 29</w:t>
            </w:r>
          </w:p>
          <w:p w14:paraId="6A474FF5" w14:textId="79507694" w:rsidR="009C2662" w:rsidRPr="00E9780B" w:rsidRDefault="009C2662" w:rsidP="009C266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E9780B">
              <w:rPr>
                <w:rFonts w:ascii="Arial" w:hAnsi="Arial" w:cs="Arial"/>
                <w:lang w:val="fr-FR"/>
              </w:rPr>
              <w:t>Chapter 28</w:t>
            </w:r>
          </w:p>
          <w:p w14:paraId="0A1ACCB6" w14:textId="77777777"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r>
      <w:tr w:rsidR="009C2662" w:rsidRPr="00E9780B" w14:paraId="12C5A086" w14:textId="77777777" w:rsidTr="002E7588">
        <w:tc>
          <w:tcPr>
            <w:tcW w:w="2297" w:type="dxa"/>
          </w:tcPr>
          <w:p w14:paraId="18F72033" w14:textId="16D17E06"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E9780B">
              <w:rPr>
                <w:rFonts w:ascii="Arial" w:hAnsi="Arial" w:cs="Arial"/>
                <w:b/>
                <w:bCs/>
                <w:lang w:val="en-GB"/>
              </w:rPr>
              <w:t>Session 11</w:t>
            </w:r>
          </w:p>
          <w:p w14:paraId="2743E54B" w14:textId="1CE9F389" w:rsidR="009C2662" w:rsidRPr="00E9780B" w:rsidRDefault="000E4C01"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Pr>
                <w:rFonts w:ascii="Arial" w:hAnsi="Arial" w:cs="Arial"/>
                <w:b/>
                <w:bCs/>
                <w:lang w:val="en-GB"/>
              </w:rPr>
              <w:t>Wed</w:t>
            </w:r>
            <w:r w:rsidR="009C2662">
              <w:rPr>
                <w:rFonts w:ascii="Arial" w:hAnsi="Arial" w:cs="Arial"/>
                <w:b/>
                <w:bCs/>
                <w:lang w:val="en-GB"/>
              </w:rPr>
              <w:t xml:space="preserve">., Aug </w:t>
            </w:r>
            <w:r>
              <w:rPr>
                <w:rFonts w:ascii="Arial" w:hAnsi="Arial" w:cs="Arial"/>
                <w:b/>
                <w:bCs/>
                <w:lang w:val="en-GB"/>
              </w:rPr>
              <w:t>4</w:t>
            </w:r>
            <w:r w:rsidR="009C2662" w:rsidRPr="00E9780B">
              <w:rPr>
                <w:rFonts w:ascii="Arial" w:hAnsi="Arial" w:cs="Arial"/>
                <w:b/>
                <w:bCs/>
                <w:lang w:val="en-GB"/>
              </w:rPr>
              <w:t>:</w:t>
            </w:r>
          </w:p>
          <w:p w14:paraId="54EDCD6C" w14:textId="77777777"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7884C79A" w14:textId="07E1F9AB" w:rsidR="009C2662" w:rsidRPr="00E9780B" w:rsidRDefault="009C2662" w:rsidP="009C2662">
            <w:pPr>
              <w:pStyle w:val="Default"/>
              <w:rPr>
                <w:b/>
                <w:bCs/>
                <w:lang w:val="en-GB"/>
              </w:rPr>
            </w:pPr>
            <w:r w:rsidRPr="00E9780B">
              <w:rPr>
                <w:b/>
                <w:bCs/>
                <w:lang w:val="en-GB"/>
              </w:rPr>
              <w:t xml:space="preserve">Intellectual Property Law and </w:t>
            </w:r>
            <w:r w:rsidRPr="00E9780B">
              <w:rPr>
                <w:b/>
                <w:bCs/>
              </w:rPr>
              <w:t>International Business Law</w:t>
            </w:r>
          </w:p>
          <w:p w14:paraId="4A8D102E" w14:textId="72C04396"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c>
          <w:tcPr>
            <w:tcW w:w="4451" w:type="dxa"/>
          </w:tcPr>
          <w:p w14:paraId="2D86AA14" w14:textId="77777777" w:rsidR="009C2662" w:rsidRPr="00E9780B" w:rsidRDefault="009C2662" w:rsidP="009C2662">
            <w:pPr>
              <w:pStyle w:val="Default"/>
              <w:rPr>
                <w:b/>
                <w:bCs/>
                <w:lang w:val="en-GB"/>
              </w:rPr>
            </w:pPr>
            <w:r w:rsidRPr="00E9780B">
              <w:rPr>
                <w:b/>
                <w:bCs/>
                <w:lang w:val="en-GB"/>
              </w:rPr>
              <w:t xml:space="preserve">Intellectual Property Law: </w:t>
            </w:r>
          </w:p>
          <w:p w14:paraId="46667919" w14:textId="77777777" w:rsidR="009C2662" w:rsidRPr="00E9780B" w:rsidRDefault="009C2662" w:rsidP="009C2662">
            <w:pPr>
              <w:pStyle w:val="Default"/>
              <w:numPr>
                <w:ilvl w:val="0"/>
                <w:numId w:val="31"/>
              </w:numPr>
              <w:ind w:left="357" w:hanging="357"/>
              <w:rPr>
                <w:b/>
                <w:bCs/>
              </w:rPr>
            </w:pPr>
            <w:r w:rsidRPr="00E9780B">
              <w:rPr>
                <w:lang w:val="en-GB"/>
              </w:rPr>
              <w:t>Patents, Trademarks, the Trademarks Act, Franchises, Copyright, the Copyright Act</w:t>
            </w:r>
            <w:r w:rsidRPr="00E9780B">
              <w:rPr>
                <w:b/>
                <w:bCs/>
              </w:rPr>
              <w:t xml:space="preserve"> </w:t>
            </w:r>
          </w:p>
          <w:p w14:paraId="1BD9452D" w14:textId="77777777" w:rsidR="009C2662" w:rsidRPr="00E9780B" w:rsidRDefault="009C2662" w:rsidP="009C2662">
            <w:pPr>
              <w:pStyle w:val="Default"/>
              <w:rPr>
                <w:b/>
                <w:bCs/>
              </w:rPr>
            </w:pPr>
          </w:p>
          <w:p w14:paraId="1457BC91" w14:textId="64408FCB" w:rsidR="009C2662" w:rsidRPr="00E9780B" w:rsidRDefault="009C2662" w:rsidP="009C2662">
            <w:pPr>
              <w:pStyle w:val="Default"/>
            </w:pPr>
            <w:r w:rsidRPr="00E9780B">
              <w:rPr>
                <w:b/>
                <w:bCs/>
              </w:rPr>
              <w:t>International Business Law</w:t>
            </w:r>
            <w:r w:rsidRPr="00E9780B">
              <w:t xml:space="preserve">: </w:t>
            </w:r>
          </w:p>
          <w:p w14:paraId="5B8D9381" w14:textId="6C502535" w:rsidR="009C2662" w:rsidRPr="00E9780B" w:rsidRDefault="009C2662" w:rsidP="009C2662">
            <w:pPr>
              <w:pStyle w:val="Default"/>
              <w:numPr>
                <w:ilvl w:val="0"/>
                <w:numId w:val="31"/>
              </w:numPr>
            </w:pPr>
            <w:r w:rsidRPr="00E9780B">
              <w:t>Importing and Exporting Goods to and from Canada, International Trade Regulation, International Trading Relationships and Contracts of Sale, International Trade Dispute Arbitration</w:t>
            </w:r>
          </w:p>
          <w:p w14:paraId="5A1509D8" w14:textId="77777777"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20B29572" w14:textId="34E18DFF"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lang w:val="en-GB"/>
              </w:rPr>
            </w:pPr>
            <w:r w:rsidRPr="00E9780B">
              <w:rPr>
                <w:rFonts w:ascii="Arial" w:hAnsi="Arial" w:cs="Arial"/>
                <w:lang w:val="en-GB"/>
              </w:rPr>
              <w:t>Part of the class will be devoted to preparation for the final exam.</w:t>
            </w:r>
          </w:p>
        </w:tc>
        <w:tc>
          <w:tcPr>
            <w:tcW w:w="2602" w:type="dxa"/>
          </w:tcPr>
          <w:p w14:paraId="73F6B13D" w14:textId="77777777" w:rsidR="009C2662" w:rsidRPr="00E9780B" w:rsidRDefault="009C2662" w:rsidP="009C26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rPr>
            </w:pPr>
            <w:r w:rsidRPr="00E9780B">
              <w:rPr>
                <w:rFonts w:ascii="Arial" w:hAnsi="Arial" w:cs="Arial"/>
                <w:i/>
              </w:rPr>
              <w:t xml:space="preserve">Readings </w:t>
            </w:r>
            <w:r w:rsidRPr="00E9780B">
              <w:rPr>
                <w:rFonts w:ascii="Arial" w:hAnsi="Arial" w:cs="Arial"/>
              </w:rPr>
              <w:t>(Textbook):</w:t>
            </w:r>
          </w:p>
          <w:p w14:paraId="59FA7628" w14:textId="4DA3916F" w:rsidR="009C2662" w:rsidRPr="00E9780B" w:rsidRDefault="009C2662" w:rsidP="009C266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E9780B">
              <w:rPr>
                <w:rFonts w:ascii="Arial" w:hAnsi="Arial" w:cs="Arial"/>
                <w:lang w:val="fr-FR"/>
              </w:rPr>
              <w:t>Chapter 26</w:t>
            </w:r>
          </w:p>
          <w:p w14:paraId="7893C640" w14:textId="6FEF6B9E" w:rsidR="009C2662" w:rsidRPr="00E9780B" w:rsidRDefault="009C2662" w:rsidP="009C266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E9780B">
              <w:rPr>
                <w:rFonts w:ascii="Arial" w:hAnsi="Arial" w:cs="Arial"/>
                <w:lang w:val="fr-FR"/>
              </w:rPr>
              <w:t>Chapter 33</w:t>
            </w:r>
          </w:p>
          <w:p w14:paraId="7E1BFCFE" w14:textId="77777777" w:rsidR="009C2662" w:rsidRPr="00E9780B" w:rsidRDefault="009C2662" w:rsidP="009C26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r>
    </w:tbl>
    <w:p w14:paraId="2A900F5D" w14:textId="2A10FFBA" w:rsidR="00675CA4" w:rsidRPr="00E9780B" w:rsidRDefault="00675CA4"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29CE6E92" w14:textId="6E3BDB18" w:rsidR="00CD3C8D" w:rsidRPr="00E9780B" w:rsidRDefault="00CD3C8D" w:rsidP="00884497">
      <w:pPr>
        <w:pStyle w:val="Heading3"/>
        <w:rPr>
          <w:sz w:val="24"/>
          <w:szCs w:val="24"/>
        </w:rPr>
      </w:pPr>
      <w:r w:rsidRPr="00E9780B">
        <w:br w:type="page"/>
      </w:r>
      <w:bookmarkStart w:id="8" w:name="_Toc66747698"/>
      <w:r w:rsidR="0094678E" w:rsidRPr="00E9780B">
        <w:rPr>
          <w:sz w:val="24"/>
          <w:szCs w:val="24"/>
        </w:rPr>
        <w:lastRenderedPageBreak/>
        <w:t xml:space="preserve">Weekly Routine Suggested </w:t>
      </w:r>
      <w:r w:rsidR="006066B7" w:rsidRPr="00E9780B">
        <w:rPr>
          <w:sz w:val="24"/>
          <w:szCs w:val="24"/>
        </w:rPr>
        <w:t>f</w:t>
      </w:r>
      <w:r w:rsidR="0094678E" w:rsidRPr="00E9780B">
        <w:rPr>
          <w:sz w:val="24"/>
          <w:szCs w:val="24"/>
        </w:rPr>
        <w:t xml:space="preserve">or ADMS 2610 </w:t>
      </w:r>
      <w:r w:rsidR="009C2662">
        <w:rPr>
          <w:sz w:val="24"/>
          <w:szCs w:val="24"/>
        </w:rPr>
        <w:t>Summer</w:t>
      </w:r>
      <w:r w:rsidR="0094678E" w:rsidRPr="00E9780B">
        <w:rPr>
          <w:sz w:val="24"/>
          <w:szCs w:val="24"/>
        </w:rPr>
        <w:t xml:space="preserve"> 202</w:t>
      </w:r>
      <w:r w:rsidR="00DA3D93" w:rsidRPr="00E9780B">
        <w:rPr>
          <w:sz w:val="24"/>
          <w:szCs w:val="24"/>
        </w:rPr>
        <w:t>1</w:t>
      </w:r>
      <w:r w:rsidR="0094678E" w:rsidRPr="00E9780B">
        <w:rPr>
          <w:sz w:val="24"/>
          <w:szCs w:val="24"/>
        </w:rPr>
        <w:t xml:space="preserve"> (Remote Delivery)</w:t>
      </w:r>
      <w:bookmarkEnd w:id="8"/>
    </w:p>
    <w:p w14:paraId="6F74AF01" w14:textId="77777777" w:rsidR="00CD3C8D" w:rsidRPr="00E9780B" w:rsidRDefault="00CD3C8D" w:rsidP="00CD3C8D">
      <w:pPr>
        <w:pStyle w:val="ListParagraph"/>
        <w:ind w:left="-142"/>
        <w:rPr>
          <w:rFonts w:ascii="Arial" w:hAnsi="Arial" w:cs="Arial"/>
          <w:b/>
          <w:bCs/>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747"/>
      </w:tblGrid>
      <w:tr w:rsidR="00CD3C8D" w:rsidRPr="00E9780B" w14:paraId="7EF49F0D" w14:textId="77777777" w:rsidTr="003C434C">
        <w:tc>
          <w:tcPr>
            <w:tcW w:w="9747" w:type="dxa"/>
            <w:shd w:val="clear" w:color="auto" w:fill="D9D9D9"/>
          </w:tcPr>
          <w:p w14:paraId="6A6A9CA4" w14:textId="77777777" w:rsidR="00CD3C8D" w:rsidRPr="00E9780B" w:rsidRDefault="00CD3C8D" w:rsidP="003C434C">
            <w:pPr>
              <w:ind w:left="-102" w:right="-108"/>
              <w:jc w:val="center"/>
              <w:rPr>
                <w:rFonts w:ascii="Arial" w:hAnsi="Arial" w:cs="Arial"/>
                <w:b/>
                <w:bCs/>
                <w:color w:val="FF0000"/>
              </w:rPr>
            </w:pPr>
          </w:p>
          <w:p w14:paraId="17083358" w14:textId="3B0C26B4" w:rsidR="00CD3C8D" w:rsidRPr="00E9780B" w:rsidRDefault="00CD3C8D" w:rsidP="003C434C">
            <w:pPr>
              <w:ind w:left="-102" w:right="-108"/>
              <w:jc w:val="center"/>
              <w:rPr>
                <w:rFonts w:ascii="Arial" w:hAnsi="Arial" w:cs="Arial"/>
                <w:b/>
                <w:bCs/>
                <w:color w:val="FF0000"/>
              </w:rPr>
            </w:pPr>
            <w:r w:rsidRPr="00E9780B">
              <w:rPr>
                <w:rFonts w:ascii="Arial" w:hAnsi="Arial" w:cs="Arial"/>
                <w:b/>
                <w:bCs/>
                <w:color w:val="FF0000"/>
              </w:rPr>
              <w:t>Step 1: Preparation (</w:t>
            </w:r>
            <w:r w:rsidR="00C72F2D" w:rsidRPr="00E9780B">
              <w:rPr>
                <w:rFonts w:ascii="Arial" w:hAnsi="Arial" w:cs="Arial"/>
                <w:b/>
                <w:bCs/>
                <w:color w:val="FF0000"/>
              </w:rPr>
              <w:t>5</w:t>
            </w:r>
            <w:r w:rsidRPr="00E9780B">
              <w:rPr>
                <w:rFonts w:ascii="Arial" w:hAnsi="Arial" w:cs="Arial"/>
                <w:b/>
                <w:bCs/>
                <w:color w:val="FF0000"/>
              </w:rPr>
              <w:t xml:space="preserve"> to 6 hours)</w:t>
            </w:r>
          </w:p>
          <w:p w14:paraId="30A682CC" w14:textId="77777777" w:rsidR="00CD3C8D" w:rsidRPr="00E9780B" w:rsidRDefault="00CD3C8D" w:rsidP="003C434C">
            <w:pPr>
              <w:ind w:left="-102" w:right="-108"/>
              <w:jc w:val="center"/>
              <w:rPr>
                <w:rFonts w:ascii="Arial" w:hAnsi="Arial" w:cs="Arial"/>
                <w:b/>
                <w:bCs/>
                <w:color w:val="FF0000"/>
              </w:rPr>
            </w:pPr>
          </w:p>
        </w:tc>
      </w:tr>
      <w:tr w:rsidR="00CD3C8D" w:rsidRPr="00E9780B" w14:paraId="5A8F59CE" w14:textId="77777777" w:rsidTr="003C434C">
        <w:trPr>
          <w:trHeight w:val="726"/>
        </w:trPr>
        <w:tc>
          <w:tcPr>
            <w:tcW w:w="9747" w:type="dxa"/>
            <w:shd w:val="clear" w:color="auto" w:fill="auto"/>
          </w:tcPr>
          <w:p w14:paraId="0986B8DA" w14:textId="77777777" w:rsidR="00CD3C8D" w:rsidRPr="00E9780B" w:rsidRDefault="00CD3C8D" w:rsidP="00CD3C8D">
            <w:pPr>
              <w:pStyle w:val="Default"/>
              <w:numPr>
                <w:ilvl w:val="0"/>
                <w:numId w:val="41"/>
              </w:numPr>
              <w:ind w:right="-108"/>
            </w:pPr>
            <w:r w:rsidRPr="00E9780B">
              <w:t>Check the course outline to identify the activities of the week.</w:t>
            </w:r>
          </w:p>
          <w:p w14:paraId="106E31E1" w14:textId="517AB609" w:rsidR="00CD3C8D" w:rsidRPr="00E9780B" w:rsidRDefault="00CD3C8D" w:rsidP="00CD3C8D">
            <w:pPr>
              <w:pStyle w:val="Default"/>
              <w:numPr>
                <w:ilvl w:val="0"/>
                <w:numId w:val="41"/>
              </w:numPr>
              <w:ind w:right="-108"/>
            </w:pPr>
            <w:r w:rsidRPr="00E9780B">
              <w:t xml:space="preserve">Read the </w:t>
            </w:r>
            <w:r w:rsidR="006066B7" w:rsidRPr="00E9780B">
              <w:t>relevant chapters</w:t>
            </w:r>
            <w:r w:rsidRPr="00E9780B">
              <w:t xml:space="preserve"> in the book to familiarize yourself with the topic.</w:t>
            </w:r>
            <w:r w:rsidR="00760DCC" w:rsidRPr="00E9780B">
              <w:t xml:space="preserve"> Take notes.</w:t>
            </w:r>
            <w:r w:rsidR="00C85084" w:rsidRPr="00E9780B">
              <w:t xml:space="preserve"> Highlight terms or concepts that you do not understand.</w:t>
            </w:r>
          </w:p>
          <w:p w14:paraId="0FBAA010" w14:textId="7D6F1E78" w:rsidR="00CD3C8D" w:rsidRPr="00E9780B" w:rsidRDefault="00CD3C8D" w:rsidP="00CD3C8D">
            <w:pPr>
              <w:pStyle w:val="Default"/>
              <w:numPr>
                <w:ilvl w:val="0"/>
                <w:numId w:val="41"/>
              </w:numPr>
              <w:ind w:right="-108"/>
            </w:pPr>
            <w:r w:rsidRPr="00E9780B">
              <w:t xml:space="preserve">Solve some of the end of chapter </w:t>
            </w:r>
            <w:r w:rsidR="00760DCC" w:rsidRPr="00E9780B">
              <w:t>min</w:t>
            </w:r>
            <w:r w:rsidR="00194666" w:rsidRPr="00E9780B">
              <w:t>i</w:t>
            </w:r>
            <w:r w:rsidR="00760DCC" w:rsidRPr="00E9780B">
              <w:t xml:space="preserve">-case </w:t>
            </w:r>
            <w:r w:rsidRPr="00E9780B">
              <w:t>problems (available in the book).</w:t>
            </w:r>
          </w:p>
          <w:p w14:paraId="087A655D" w14:textId="77777777" w:rsidR="00CD3C8D" w:rsidRPr="00E9780B" w:rsidRDefault="00CD3C8D" w:rsidP="00760DCC">
            <w:pPr>
              <w:pStyle w:val="Default"/>
              <w:ind w:left="720" w:right="-108"/>
            </w:pPr>
          </w:p>
        </w:tc>
      </w:tr>
      <w:tr w:rsidR="00CD3C8D" w:rsidRPr="00E9780B" w14:paraId="169D4FB5" w14:textId="77777777" w:rsidTr="003C434C">
        <w:tc>
          <w:tcPr>
            <w:tcW w:w="9747" w:type="dxa"/>
            <w:shd w:val="clear" w:color="auto" w:fill="D9D9D9"/>
          </w:tcPr>
          <w:p w14:paraId="48751671" w14:textId="77777777" w:rsidR="00CD3C8D" w:rsidRPr="00E9780B" w:rsidRDefault="00CD3C8D" w:rsidP="003C434C">
            <w:pPr>
              <w:ind w:left="-102" w:right="-108"/>
              <w:jc w:val="center"/>
              <w:rPr>
                <w:rFonts w:ascii="Arial" w:hAnsi="Arial" w:cs="Arial"/>
                <w:b/>
                <w:bCs/>
                <w:color w:val="FF0000"/>
              </w:rPr>
            </w:pPr>
          </w:p>
          <w:p w14:paraId="4EEAC863" w14:textId="77777777" w:rsidR="00CD3C8D" w:rsidRPr="00E9780B" w:rsidRDefault="00CD3C8D" w:rsidP="003C434C">
            <w:pPr>
              <w:ind w:left="-102" w:right="-108"/>
              <w:jc w:val="center"/>
              <w:rPr>
                <w:rFonts w:ascii="Arial" w:hAnsi="Arial" w:cs="Arial"/>
                <w:b/>
                <w:bCs/>
                <w:color w:val="FF0000"/>
              </w:rPr>
            </w:pPr>
            <w:r w:rsidRPr="00E9780B">
              <w:rPr>
                <w:rFonts w:ascii="Arial" w:hAnsi="Arial" w:cs="Arial"/>
                <w:b/>
                <w:bCs/>
                <w:color w:val="FF0000"/>
              </w:rPr>
              <w:t>Step 2: Identify the gaps in your knowledge and ask questions (3 to 6 hours)</w:t>
            </w:r>
          </w:p>
          <w:p w14:paraId="201667EA" w14:textId="77777777" w:rsidR="00CD3C8D" w:rsidRPr="00E9780B" w:rsidRDefault="00CD3C8D" w:rsidP="003C434C">
            <w:pPr>
              <w:ind w:left="-102" w:right="-108"/>
              <w:jc w:val="center"/>
              <w:rPr>
                <w:rFonts w:ascii="Arial" w:hAnsi="Arial" w:cs="Arial"/>
                <w:b/>
                <w:bCs/>
                <w:color w:val="FF0000"/>
              </w:rPr>
            </w:pPr>
          </w:p>
        </w:tc>
      </w:tr>
      <w:tr w:rsidR="00CD3C8D" w:rsidRPr="00E9780B" w14:paraId="4464C77E" w14:textId="77777777" w:rsidTr="003C434C">
        <w:tc>
          <w:tcPr>
            <w:tcW w:w="9747" w:type="dxa"/>
            <w:shd w:val="clear" w:color="auto" w:fill="auto"/>
          </w:tcPr>
          <w:p w14:paraId="2C07821C" w14:textId="55975D10" w:rsidR="00CD3C8D" w:rsidRPr="00E9780B" w:rsidRDefault="00CD3C8D" w:rsidP="00CD3C8D">
            <w:pPr>
              <w:pStyle w:val="Default"/>
              <w:numPr>
                <w:ilvl w:val="0"/>
                <w:numId w:val="41"/>
              </w:numPr>
              <w:ind w:right="-108"/>
            </w:pPr>
            <w:r w:rsidRPr="00E9780B">
              <w:t xml:space="preserve">Attend your weekly class. </w:t>
            </w:r>
            <w:r w:rsidR="004B102A" w:rsidRPr="00E9780B">
              <w:t xml:space="preserve">The course </w:t>
            </w:r>
            <w:r w:rsidR="006066B7" w:rsidRPr="00E9780B">
              <w:t>instructor</w:t>
            </w:r>
            <w:r w:rsidRPr="00E9780B">
              <w:t xml:space="preserve"> will present the highlights of the topics of the week, will do some activities (</w:t>
            </w:r>
            <w:r w:rsidR="004B102A" w:rsidRPr="00E9780B">
              <w:t xml:space="preserve">such as </w:t>
            </w:r>
            <w:r w:rsidRPr="00E9780B">
              <w:t xml:space="preserve">polls) and will take up some questions. </w:t>
            </w:r>
            <w:r w:rsidR="004B102A" w:rsidRPr="00E9780B">
              <w:t>Watch pre-recorded videos (if any)</w:t>
            </w:r>
            <w:r w:rsidR="008F51F8" w:rsidRPr="00E9780B">
              <w:t xml:space="preserve"> or other learning activities on </w:t>
            </w:r>
            <w:r w:rsidR="00E81C01" w:rsidRPr="00E9780B">
              <w:t>Moodle/</w:t>
            </w:r>
            <w:proofErr w:type="spellStart"/>
            <w:r w:rsidR="00E81C01" w:rsidRPr="00E9780B">
              <w:t>eclass</w:t>
            </w:r>
            <w:proofErr w:type="spellEnd"/>
            <w:r w:rsidR="004B102A" w:rsidRPr="00E9780B">
              <w:t>.</w:t>
            </w:r>
          </w:p>
          <w:p w14:paraId="0C42E3E4" w14:textId="23B6A0F5" w:rsidR="00CD3C8D" w:rsidRPr="00E9780B" w:rsidRDefault="00CD3C8D" w:rsidP="00CD3C8D">
            <w:pPr>
              <w:pStyle w:val="Default"/>
              <w:numPr>
                <w:ilvl w:val="0"/>
                <w:numId w:val="41"/>
              </w:numPr>
              <w:ind w:right="-108"/>
            </w:pPr>
            <w:r w:rsidRPr="00E9780B">
              <w:t xml:space="preserve">Solve some end of chapter </w:t>
            </w:r>
            <w:r w:rsidR="004B102A" w:rsidRPr="00E9780B">
              <w:t xml:space="preserve">case </w:t>
            </w:r>
            <w:r w:rsidRPr="00E9780B">
              <w:t>problems (available in the book)</w:t>
            </w:r>
            <w:r w:rsidR="004B102A" w:rsidRPr="00E9780B">
              <w:t>.</w:t>
            </w:r>
          </w:p>
          <w:p w14:paraId="06797476" w14:textId="09348439" w:rsidR="00CD3C8D" w:rsidRPr="00E9780B" w:rsidRDefault="00B77A37" w:rsidP="00CD3C8D">
            <w:pPr>
              <w:pStyle w:val="Default"/>
              <w:numPr>
                <w:ilvl w:val="0"/>
                <w:numId w:val="41"/>
              </w:numPr>
              <w:ind w:right="-108"/>
            </w:pPr>
            <w:r w:rsidRPr="00E9780B">
              <w:t xml:space="preserve">Participate in the </w:t>
            </w:r>
            <w:r w:rsidR="00E81C01" w:rsidRPr="00E9780B">
              <w:t>Moodle/</w:t>
            </w:r>
            <w:proofErr w:type="spellStart"/>
            <w:r w:rsidR="00E81C01" w:rsidRPr="00E9780B">
              <w:t>eclass</w:t>
            </w:r>
            <w:proofErr w:type="spellEnd"/>
            <w:r w:rsidRPr="00E9780B">
              <w:t xml:space="preserve"> forum discussions</w:t>
            </w:r>
            <w:r w:rsidR="00CD3C8D" w:rsidRPr="00E9780B">
              <w:t>.</w:t>
            </w:r>
            <w:r w:rsidR="00833793" w:rsidRPr="00E9780B">
              <w:t xml:space="preserve"> You can consult </w:t>
            </w:r>
            <w:r w:rsidR="008F51F8" w:rsidRPr="00E9780B">
              <w:t>the textbook</w:t>
            </w:r>
            <w:r w:rsidR="00DC6590" w:rsidRPr="00E9780B">
              <w:t xml:space="preserve"> and</w:t>
            </w:r>
            <w:r w:rsidR="008F51F8" w:rsidRPr="00E9780B">
              <w:t xml:space="preserve"> lecture notes</w:t>
            </w:r>
            <w:r w:rsidR="00DC6590" w:rsidRPr="00E9780B">
              <w:t xml:space="preserve"> in order to provide more </w:t>
            </w:r>
            <w:r w:rsidR="009123C3" w:rsidRPr="00E9780B">
              <w:t>meaningful comments.</w:t>
            </w:r>
          </w:p>
          <w:p w14:paraId="244CFDFC" w14:textId="658A44B7" w:rsidR="00634E5F" w:rsidRPr="00E9780B" w:rsidRDefault="00634E5F" w:rsidP="00CD3C8D">
            <w:pPr>
              <w:pStyle w:val="Default"/>
              <w:numPr>
                <w:ilvl w:val="0"/>
                <w:numId w:val="41"/>
              </w:numPr>
              <w:ind w:right="-108"/>
            </w:pPr>
            <w:r w:rsidRPr="00E9780B">
              <w:t xml:space="preserve">Drop by during the virtual office hours to discuss any questions about the </w:t>
            </w:r>
            <w:r w:rsidR="005E1B5F" w:rsidRPr="00E9780B">
              <w:t xml:space="preserve">live </w:t>
            </w:r>
            <w:r w:rsidRPr="00E9780B">
              <w:t>lecture,</w:t>
            </w:r>
            <w:r w:rsidR="005E1B5F" w:rsidRPr="00E9780B">
              <w:t xml:space="preserve"> readings, </w:t>
            </w:r>
            <w:r w:rsidR="005F2F9E" w:rsidRPr="00E9780B">
              <w:t>or case problems.</w:t>
            </w:r>
            <w:r w:rsidRPr="00E9780B">
              <w:t xml:space="preserve">  </w:t>
            </w:r>
          </w:p>
          <w:p w14:paraId="7C758B0F" w14:textId="77777777" w:rsidR="00CD3C8D" w:rsidRPr="00E9780B" w:rsidRDefault="00CD3C8D" w:rsidP="003C434C">
            <w:pPr>
              <w:pStyle w:val="Default"/>
              <w:ind w:left="720" w:right="-108"/>
            </w:pPr>
          </w:p>
        </w:tc>
      </w:tr>
      <w:tr w:rsidR="00CD3C8D" w:rsidRPr="00E9780B" w14:paraId="6118BBC8" w14:textId="77777777" w:rsidTr="003C434C">
        <w:tc>
          <w:tcPr>
            <w:tcW w:w="9747" w:type="dxa"/>
            <w:shd w:val="clear" w:color="auto" w:fill="D9D9D9"/>
          </w:tcPr>
          <w:p w14:paraId="69460F27" w14:textId="77777777" w:rsidR="00CD3C8D" w:rsidRPr="00E9780B" w:rsidRDefault="00CD3C8D" w:rsidP="003C434C">
            <w:pPr>
              <w:ind w:left="-102" w:right="-108"/>
              <w:jc w:val="center"/>
              <w:rPr>
                <w:rFonts w:ascii="Arial" w:hAnsi="Arial" w:cs="Arial"/>
                <w:b/>
                <w:bCs/>
                <w:color w:val="FF0000"/>
              </w:rPr>
            </w:pPr>
            <w:bookmarkStart w:id="9" w:name="_Hlk44087706"/>
          </w:p>
          <w:p w14:paraId="3FC037F7" w14:textId="77777777" w:rsidR="00CD3C8D" w:rsidRPr="00E9780B" w:rsidRDefault="00CD3C8D" w:rsidP="003C434C">
            <w:pPr>
              <w:ind w:left="-102" w:right="-108"/>
              <w:jc w:val="center"/>
              <w:rPr>
                <w:rFonts w:ascii="Arial" w:hAnsi="Arial" w:cs="Arial"/>
                <w:b/>
                <w:bCs/>
                <w:color w:val="FF0000"/>
              </w:rPr>
            </w:pPr>
            <w:r w:rsidRPr="00E9780B">
              <w:rPr>
                <w:rFonts w:ascii="Arial" w:hAnsi="Arial" w:cs="Arial"/>
                <w:b/>
                <w:bCs/>
                <w:color w:val="FF0000"/>
              </w:rPr>
              <w:t>Step 3: Consolidate your knowledge (3 to 6 hours)</w:t>
            </w:r>
          </w:p>
          <w:p w14:paraId="4C2FCEAE" w14:textId="77777777" w:rsidR="00CD3C8D" w:rsidRPr="00E9780B" w:rsidRDefault="00CD3C8D" w:rsidP="003C434C">
            <w:pPr>
              <w:ind w:left="-102" w:right="-108"/>
              <w:jc w:val="center"/>
              <w:rPr>
                <w:rFonts w:ascii="Arial" w:hAnsi="Arial" w:cs="Arial"/>
                <w:b/>
                <w:bCs/>
                <w:color w:val="FF0000"/>
              </w:rPr>
            </w:pPr>
          </w:p>
        </w:tc>
      </w:tr>
      <w:bookmarkEnd w:id="9"/>
      <w:tr w:rsidR="00CD3C8D" w:rsidRPr="00E9780B" w14:paraId="78C8BF19" w14:textId="77777777" w:rsidTr="003C434C">
        <w:tc>
          <w:tcPr>
            <w:tcW w:w="9747" w:type="dxa"/>
            <w:shd w:val="clear" w:color="auto" w:fill="auto"/>
          </w:tcPr>
          <w:p w14:paraId="0CE8C7F1" w14:textId="13439BA4" w:rsidR="00CD3C8D" w:rsidRPr="00E9780B" w:rsidRDefault="00CD3C8D" w:rsidP="00CD3C8D">
            <w:pPr>
              <w:pStyle w:val="Default"/>
              <w:widowControl w:val="0"/>
              <w:numPr>
                <w:ilvl w:val="0"/>
                <w:numId w:val="41"/>
              </w:numPr>
              <w:tabs>
                <w:tab w:val="left" w:pos="172"/>
              </w:tabs>
              <w:ind w:right="-108"/>
            </w:pPr>
            <w:r w:rsidRPr="00E9780B">
              <w:t xml:space="preserve">Check the course outline to determine what </w:t>
            </w:r>
            <w:r w:rsidR="004F3F19" w:rsidRPr="00E9780B">
              <w:t>learning activity</w:t>
            </w:r>
            <w:r w:rsidRPr="00E9780B">
              <w:t xml:space="preserve"> is due next. Read the instructions and work on it</w:t>
            </w:r>
            <w:r w:rsidR="0057687D" w:rsidRPr="00E9780B">
              <w:t xml:space="preserve"> according to the timelines specified</w:t>
            </w:r>
            <w:r w:rsidRPr="00E9780B">
              <w:t xml:space="preserve">. </w:t>
            </w:r>
          </w:p>
          <w:p w14:paraId="594B2BAF" w14:textId="3F7F41B3" w:rsidR="00CD3C8D" w:rsidRPr="00E9780B" w:rsidRDefault="00CD3C8D" w:rsidP="00CD3C8D">
            <w:pPr>
              <w:pStyle w:val="Default"/>
              <w:widowControl w:val="0"/>
              <w:numPr>
                <w:ilvl w:val="0"/>
                <w:numId w:val="41"/>
              </w:numPr>
              <w:tabs>
                <w:tab w:val="left" w:pos="172"/>
              </w:tabs>
              <w:ind w:right="-108"/>
            </w:pPr>
            <w:r w:rsidRPr="00E9780B">
              <w:t xml:space="preserve">Attend your weekly class and ask questions (when asking a question please open your camera and mic). </w:t>
            </w:r>
          </w:p>
          <w:p w14:paraId="79342C84" w14:textId="61831C71" w:rsidR="00CD3C8D" w:rsidRPr="00E9780B" w:rsidRDefault="00CD3C8D" w:rsidP="00CD3C8D">
            <w:pPr>
              <w:pStyle w:val="Default"/>
              <w:widowControl w:val="0"/>
              <w:numPr>
                <w:ilvl w:val="0"/>
                <w:numId w:val="41"/>
              </w:numPr>
              <w:tabs>
                <w:tab w:val="left" w:pos="172"/>
              </w:tabs>
              <w:ind w:right="-108"/>
            </w:pPr>
            <w:r w:rsidRPr="00E9780B">
              <w:t>In preparation for exams make sure your device works and there is connectivity (unlimited attempts).</w:t>
            </w:r>
          </w:p>
          <w:p w14:paraId="549CD59B" w14:textId="2A0D97B3" w:rsidR="00CD3C8D" w:rsidRPr="00E9780B" w:rsidRDefault="00CD3C8D" w:rsidP="00CD3C8D">
            <w:pPr>
              <w:pStyle w:val="Default"/>
              <w:widowControl w:val="0"/>
              <w:numPr>
                <w:ilvl w:val="0"/>
                <w:numId w:val="41"/>
              </w:numPr>
              <w:tabs>
                <w:tab w:val="left" w:pos="172"/>
              </w:tabs>
              <w:ind w:right="-108"/>
            </w:pPr>
            <w:r w:rsidRPr="00E9780B">
              <w:t xml:space="preserve">In preparation for exams and </w:t>
            </w:r>
            <w:r w:rsidR="00F75ED5" w:rsidRPr="00E9780B">
              <w:t>learning activities</w:t>
            </w:r>
            <w:r w:rsidRPr="00E9780B">
              <w:t xml:space="preserve"> make sure you do not violate academic honesty policies.</w:t>
            </w:r>
          </w:p>
          <w:p w14:paraId="1FBB8ACE" w14:textId="0A7819C2" w:rsidR="00CD3C8D" w:rsidRPr="00E9780B" w:rsidRDefault="00CD3C8D" w:rsidP="00CD3C8D">
            <w:pPr>
              <w:pStyle w:val="Default"/>
              <w:widowControl w:val="0"/>
              <w:numPr>
                <w:ilvl w:val="0"/>
                <w:numId w:val="41"/>
              </w:numPr>
              <w:tabs>
                <w:tab w:val="left" w:pos="172"/>
              </w:tabs>
              <w:ind w:right="-108"/>
            </w:pPr>
            <w:r w:rsidRPr="00E9780B">
              <w:t xml:space="preserve">After writing exams or </w:t>
            </w:r>
            <w:r w:rsidR="009123C3" w:rsidRPr="00E9780B">
              <w:t>completing</w:t>
            </w:r>
            <w:r w:rsidRPr="00E9780B">
              <w:t xml:space="preserve"> </w:t>
            </w:r>
            <w:r w:rsidR="00833793" w:rsidRPr="00E9780B">
              <w:t>learning activities</w:t>
            </w:r>
            <w:r w:rsidRPr="00E9780B">
              <w:t xml:space="preserve"> check the answers and solutions to find out what needs improvement.</w:t>
            </w:r>
          </w:p>
        </w:tc>
      </w:tr>
      <w:tr w:rsidR="00CD3C8D" w:rsidRPr="00F35066" w14:paraId="45C1AD14" w14:textId="77777777" w:rsidTr="003C434C">
        <w:tc>
          <w:tcPr>
            <w:tcW w:w="9747" w:type="dxa"/>
            <w:shd w:val="clear" w:color="auto" w:fill="D9D9D9"/>
          </w:tcPr>
          <w:p w14:paraId="4858201C" w14:textId="77777777" w:rsidR="00CD3C8D" w:rsidRPr="00E9780B" w:rsidRDefault="00CD3C8D" w:rsidP="003C434C">
            <w:pPr>
              <w:ind w:left="-102" w:right="-108"/>
              <w:jc w:val="center"/>
              <w:rPr>
                <w:rFonts w:ascii="Arial" w:hAnsi="Arial" w:cs="Arial"/>
                <w:b/>
                <w:bCs/>
                <w:color w:val="FF0000"/>
              </w:rPr>
            </w:pPr>
          </w:p>
          <w:p w14:paraId="77D4C017" w14:textId="040BAEE6" w:rsidR="00CD3C8D" w:rsidRPr="00910905" w:rsidRDefault="00CD3C8D" w:rsidP="003C434C">
            <w:pPr>
              <w:ind w:left="-102" w:right="-108"/>
              <w:jc w:val="center"/>
              <w:rPr>
                <w:rFonts w:ascii="Arial" w:hAnsi="Arial" w:cs="Arial"/>
                <w:b/>
                <w:bCs/>
                <w:color w:val="FF0000"/>
              </w:rPr>
            </w:pPr>
            <w:r w:rsidRPr="00E9780B">
              <w:rPr>
                <w:rFonts w:ascii="Arial" w:hAnsi="Arial" w:cs="Arial"/>
                <w:b/>
                <w:bCs/>
                <w:color w:val="FF0000"/>
              </w:rPr>
              <w:t>Step 4: Use the acquired new knowledge in future courses you will do</w:t>
            </w:r>
            <w:r w:rsidR="009C2662">
              <w:rPr>
                <w:rFonts w:ascii="Arial" w:hAnsi="Arial" w:cs="Arial"/>
                <w:b/>
                <w:bCs/>
                <w:color w:val="FF0000"/>
              </w:rPr>
              <w:t>.</w:t>
            </w:r>
          </w:p>
          <w:p w14:paraId="37DA1E1A" w14:textId="77777777" w:rsidR="00CD3C8D" w:rsidRPr="00910905" w:rsidRDefault="00CD3C8D" w:rsidP="003C434C">
            <w:pPr>
              <w:ind w:left="-102" w:right="-108"/>
              <w:jc w:val="center"/>
              <w:rPr>
                <w:rFonts w:ascii="Arial" w:hAnsi="Arial" w:cs="Arial"/>
                <w:b/>
                <w:bCs/>
                <w:color w:val="FF0000"/>
              </w:rPr>
            </w:pPr>
          </w:p>
        </w:tc>
      </w:tr>
    </w:tbl>
    <w:p w14:paraId="1FC6D462" w14:textId="77777777" w:rsidR="00CD3C8D" w:rsidRPr="007D2D5C" w:rsidRDefault="00CD3C8D"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sectPr w:rsidR="00CD3C8D" w:rsidRPr="007D2D5C" w:rsidSect="00392CDB">
      <w:headerReference w:type="default" r:id="rId38"/>
      <w:footerReference w:type="default" r:id="rId39"/>
      <w:endnotePr>
        <w:numFmt w:val="decimal"/>
      </w:endnotePr>
      <w:pgSz w:w="12240" w:h="15840"/>
      <w:pgMar w:top="1440" w:right="1440" w:bottom="1440" w:left="1440" w:header="86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B1BF3" w14:textId="77777777" w:rsidR="00291AF4" w:rsidRDefault="00291AF4" w:rsidP="00230DD3">
      <w:r>
        <w:separator/>
      </w:r>
    </w:p>
  </w:endnote>
  <w:endnote w:type="continuationSeparator" w:id="0">
    <w:p w14:paraId="1534E7CC" w14:textId="77777777" w:rsidR="00291AF4" w:rsidRDefault="00291AF4" w:rsidP="0023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1516447"/>
      <w:docPartObj>
        <w:docPartGallery w:val="Page Numbers (Bottom of Page)"/>
        <w:docPartUnique/>
      </w:docPartObj>
    </w:sdtPr>
    <w:sdtEndPr>
      <w:rPr>
        <w:noProof/>
      </w:rPr>
    </w:sdtEndPr>
    <w:sdtContent>
      <w:p w14:paraId="66713CAF" w14:textId="309FE213" w:rsidR="00291AF4" w:rsidRDefault="00291AF4">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6697FA51" w14:textId="77777777" w:rsidR="00291AF4" w:rsidRDefault="00291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678F8" w14:textId="77777777" w:rsidR="00291AF4" w:rsidRDefault="00291AF4" w:rsidP="00230DD3">
      <w:r>
        <w:separator/>
      </w:r>
    </w:p>
  </w:footnote>
  <w:footnote w:type="continuationSeparator" w:id="0">
    <w:p w14:paraId="4D7534EA" w14:textId="77777777" w:rsidR="00291AF4" w:rsidRDefault="00291AF4" w:rsidP="00230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05813" w14:textId="5BCFA927" w:rsidR="00291AF4" w:rsidRPr="00AE1E2B" w:rsidRDefault="00291AF4">
    <w:pPr>
      <w:pStyle w:val="Header"/>
      <w:rPr>
        <w:rFonts w:ascii="Arial" w:hAnsi="Arial" w:cs="Arial"/>
      </w:rPr>
    </w:pPr>
    <w:r w:rsidRPr="00AE1E2B">
      <w:rPr>
        <w:rFonts w:ascii="Arial" w:hAnsi="Arial" w:cs="Arial"/>
      </w:rPr>
      <w:t>AP/ADMS 2610 3.0</w:t>
    </w:r>
    <w:r>
      <w:rPr>
        <w:rFonts w:ascii="Arial" w:hAnsi="Arial" w:cs="Arial"/>
      </w:rPr>
      <w:t xml:space="preserve"> </w:t>
    </w:r>
    <w:r w:rsidRPr="00AE1E2B">
      <w:rPr>
        <w:rFonts w:ascii="Arial" w:hAnsi="Arial" w:cs="Arial"/>
      </w:rPr>
      <w:t xml:space="preserve">- SECTION </w:t>
    </w:r>
    <w:r>
      <w:rPr>
        <w:rFonts w:ascii="Arial" w:hAnsi="Arial" w:cs="Arial"/>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C3BFF"/>
    <w:multiLevelType w:val="hybridMultilevel"/>
    <w:tmpl w:val="4556585E"/>
    <w:lvl w:ilvl="0" w:tplc="CC1A7BAE">
      <w:start w:val="1"/>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0E2B2EF5"/>
    <w:multiLevelType w:val="hybridMultilevel"/>
    <w:tmpl w:val="98F2F8E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14F26D3"/>
    <w:multiLevelType w:val="hybridMultilevel"/>
    <w:tmpl w:val="3DB47A2C"/>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915371"/>
    <w:multiLevelType w:val="hybridMultilevel"/>
    <w:tmpl w:val="B64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B0F14"/>
    <w:multiLevelType w:val="hybridMultilevel"/>
    <w:tmpl w:val="65784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584D52"/>
    <w:multiLevelType w:val="hybridMultilevel"/>
    <w:tmpl w:val="A7A26E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BBB7C51"/>
    <w:multiLevelType w:val="hybridMultilevel"/>
    <w:tmpl w:val="D7A0CD4A"/>
    <w:lvl w:ilvl="0" w:tplc="10090011">
      <w:start w:val="1"/>
      <w:numFmt w:val="decimal"/>
      <w:lvlText w:val="%1)"/>
      <w:lvlJc w:val="left"/>
      <w:pPr>
        <w:ind w:left="1004" w:hanging="360"/>
      </w:pPr>
      <w:rPr>
        <w:rFonts w:hint="default"/>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7" w15:restartNumberingAfterBreak="0">
    <w:nsid w:val="1F5A6D89"/>
    <w:multiLevelType w:val="hybridMultilevel"/>
    <w:tmpl w:val="F5EE2BD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FF47F63"/>
    <w:multiLevelType w:val="hybridMultilevel"/>
    <w:tmpl w:val="9CCCAA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023BC1"/>
    <w:multiLevelType w:val="hybridMultilevel"/>
    <w:tmpl w:val="2012B9C8"/>
    <w:lvl w:ilvl="0" w:tplc="7C80CDD2">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11CB8"/>
    <w:multiLevelType w:val="hybridMultilevel"/>
    <w:tmpl w:val="D8F263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4B30D61"/>
    <w:multiLevelType w:val="hybridMultilevel"/>
    <w:tmpl w:val="7408F9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964182B"/>
    <w:multiLevelType w:val="hybridMultilevel"/>
    <w:tmpl w:val="E6828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9B38E9"/>
    <w:multiLevelType w:val="hybridMultilevel"/>
    <w:tmpl w:val="28828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F768CC"/>
    <w:multiLevelType w:val="hybridMultilevel"/>
    <w:tmpl w:val="3B32435E"/>
    <w:lvl w:ilvl="0" w:tplc="00010409">
      <w:start w:val="1"/>
      <w:numFmt w:val="bullet"/>
      <w:lvlText w:val=""/>
      <w:lvlJc w:val="left"/>
      <w:pPr>
        <w:tabs>
          <w:tab w:val="num" w:pos="720"/>
        </w:tabs>
        <w:ind w:left="720" w:hanging="360"/>
      </w:pPr>
      <w:rPr>
        <w:rFonts w:ascii="Symbol" w:hAnsi="Symbol" w:cs="Symbol" w:hint="default"/>
      </w:rPr>
    </w:lvl>
    <w:lvl w:ilvl="1" w:tplc="00030409" w:tentative="1">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cs="Wingdings" w:hint="default"/>
      </w:rPr>
    </w:lvl>
    <w:lvl w:ilvl="3" w:tplc="00010409" w:tentative="1">
      <w:start w:val="1"/>
      <w:numFmt w:val="bullet"/>
      <w:lvlText w:val=""/>
      <w:lvlJc w:val="left"/>
      <w:pPr>
        <w:tabs>
          <w:tab w:val="num" w:pos="2880"/>
        </w:tabs>
        <w:ind w:left="2880" w:hanging="360"/>
      </w:pPr>
      <w:rPr>
        <w:rFonts w:ascii="Symbol" w:hAnsi="Symbol" w:cs="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cs="Wingdings" w:hint="default"/>
      </w:rPr>
    </w:lvl>
    <w:lvl w:ilvl="6" w:tplc="00010409" w:tentative="1">
      <w:start w:val="1"/>
      <w:numFmt w:val="bullet"/>
      <w:lvlText w:val=""/>
      <w:lvlJc w:val="left"/>
      <w:pPr>
        <w:tabs>
          <w:tab w:val="num" w:pos="5040"/>
        </w:tabs>
        <w:ind w:left="5040" w:hanging="360"/>
      </w:pPr>
      <w:rPr>
        <w:rFonts w:ascii="Symbol" w:hAnsi="Symbol" w:cs="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03C2F61"/>
    <w:multiLevelType w:val="hybridMultilevel"/>
    <w:tmpl w:val="8E2482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F12E2B"/>
    <w:multiLevelType w:val="hybridMultilevel"/>
    <w:tmpl w:val="85A20DD8"/>
    <w:lvl w:ilvl="0" w:tplc="538EDD76">
      <w:start w:val="6"/>
      <w:numFmt w:val="bullet"/>
      <w:lvlText w:val=""/>
      <w:lvlJc w:val="left"/>
      <w:pPr>
        <w:tabs>
          <w:tab w:val="num" w:pos="720"/>
        </w:tabs>
        <w:ind w:left="720" w:hanging="360"/>
      </w:pPr>
      <w:rPr>
        <w:rFonts w:ascii="Symbol" w:eastAsia="Times New Roman" w:hAnsi="Symbol" w:cs="Arial" w:hint="default"/>
        <w:i w:val="0"/>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EE61AD"/>
    <w:multiLevelType w:val="hybridMultilevel"/>
    <w:tmpl w:val="D99E0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F979A4"/>
    <w:multiLevelType w:val="hybridMultilevel"/>
    <w:tmpl w:val="B1349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F3245F"/>
    <w:multiLevelType w:val="hybridMultilevel"/>
    <w:tmpl w:val="F5AEA3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CDB60DA"/>
    <w:multiLevelType w:val="hybridMultilevel"/>
    <w:tmpl w:val="76064AD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F887B8F"/>
    <w:multiLevelType w:val="hybridMultilevel"/>
    <w:tmpl w:val="325C75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3F945143"/>
    <w:multiLevelType w:val="hybridMultilevel"/>
    <w:tmpl w:val="96C2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4E27F9"/>
    <w:multiLevelType w:val="hybridMultilevel"/>
    <w:tmpl w:val="5F989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1131845"/>
    <w:multiLevelType w:val="hybridMultilevel"/>
    <w:tmpl w:val="C4AEDE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471415B"/>
    <w:multiLevelType w:val="hybridMultilevel"/>
    <w:tmpl w:val="F1E43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D113BA"/>
    <w:multiLevelType w:val="multilevel"/>
    <w:tmpl w:val="E460EC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903753"/>
    <w:multiLevelType w:val="hybridMultilevel"/>
    <w:tmpl w:val="4F06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C5187A"/>
    <w:multiLevelType w:val="multilevel"/>
    <w:tmpl w:val="6038CF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7005FCF"/>
    <w:multiLevelType w:val="hybridMultilevel"/>
    <w:tmpl w:val="566E0BEA"/>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57DE182A"/>
    <w:multiLevelType w:val="hybridMultilevel"/>
    <w:tmpl w:val="662AEE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5D1588"/>
    <w:multiLevelType w:val="hybridMultilevel"/>
    <w:tmpl w:val="50A2B0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EE6529"/>
    <w:multiLevelType w:val="multilevel"/>
    <w:tmpl w:val="57E8F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3B164B"/>
    <w:multiLevelType w:val="hybridMultilevel"/>
    <w:tmpl w:val="E45AF8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77303D32"/>
    <w:multiLevelType w:val="hybridMultilevel"/>
    <w:tmpl w:val="93603C9C"/>
    <w:lvl w:ilvl="0" w:tplc="954E4F02">
      <w:start w:val="1"/>
      <w:numFmt w:val="decimal"/>
      <w:lvlText w:val="%1."/>
      <w:lvlJc w:val="left"/>
      <w:pPr>
        <w:ind w:left="360" w:hanging="360"/>
      </w:pPr>
      <w:rPr>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79CC6A86"/>
    <w:multiLevelType w:val="hybridMultilevel"/>
    <w:tmpl w:val="B2F4DB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A987A8B"/>
    <w:multiLevelType w:val="hybridMultilevel"/>
    <w:tmpl w:val="DB887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AB38C8"/>
    <w:multiLevelType w:val="hybridMultilevel"/>
    <w:tmpl w:val="32A40A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C563609"/>
    <w:multiLevelType w:val="hybridMultilevel"/>
    <w:tmpl w:val="4CBE85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7E572FC8"/>
    <w:multiLevelType w:val="hybridMultilevel"/>
    <w:tmpl w:val="80DAC0A4"/>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3"/>
  </w:num>
  <w:num w:numId="4">
    <w:abstractNumId w:val="36"/>
  </w:num>
  <w:num w:numId="5">
    <w:abstractNumId w:val="12"/>
  </w:num>
  <w:num w:numId="6">
    <w:abstractNumId w:val="8"/>
  </w:num>
  <w:num w:numId="7">
    <w:abstractNumId w:val="13"/>
  </w:num>
  <w:num w:numId="8">
    <w:abstractNumId w:val="17"/>
  </w:num>
  <w:num w:numId="9">
    <w:abstractNumId w:val="22"/>
  </w:num>
  <w:num w:numId="10">
    <w:abstractNumId w:val="26"/>
  </w:num>
  <w:num w:numId="11">
    <w:abstractNumId w:val="25"/>
  </w:num>
  <w:num w:numId="12">
    <w:abstractNumId w:val="27"/>
  </w:num>
  <w:num w:numId="13">
    <w:abstractNumId w:val="4"/>
  </w:num>
  <w:num w:numId="14">
    <w:abstractNumId w:val="18"/>
  </w:num>
  <w:num w:numId="15">
    <w:abstractNumId w:val="37"/>
  </w:num>
  <w:num w:numId="16">
    <w:abstractNumId w:val="35"/>
  </w:num>
  <w:num w:numId="17">
    <w:abstractNumId w:val="9"/>
  </w:num>
  <w:num w:numId="18">
    <w:abstractNumId w:val="30"/>
  </w:num>
  <w:num w:numId="19">
    <w:abstractNumId w:val="15"/>
  </w:num>
  <w:num w:numId="20">
    <w:abstractNumId w:val="31"/>
  </w:num>
  <w:num w:numId="21">
    <w:abstractNumId w:val="5"/>
  </w:num>
  <w:num w:numId="22">
    <w:abstractNumId w:val="33"/>
  </w:num>
  <w:num w:numId="23">
    <w:abstractNumId w:val="2"/>
  </w:num>
  <w:num w:numId="24">
    <w:abstractNumId w:val="39"/>
  </w:num>
  <w:num w:numId="25">
    <w:abstractNumId w:val="1"/>
  </w:num>
  <w:num w:numId="26">
    <w:abstractNumId w:val="29"/>
  </w:num>
  <w:num w:numId="27">
    <w:abstractNumId w:val="17"/>
  </w:num>
  <w:num w:numId="28">
    <w:abstractNumId w:val="13"/>
  </w:num>
  <w:num w:numId="29">
    <w:abstractNumId w:val="38"/>
  </w:num>
  <w:num w:numId="30">
    <w:abstractNumId w:val="24"/>
  </w:num>
  <w:num w:numId="31">
    <w:abstractNumId w:val="21"/>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3"/>
  </w:num>
  <w:num w:numId="38">
    <w:abstractNumId w:val="10"/>
  </w:num>
  <w:num w:numId="39">
    <w:abstractNumId w:val="14"/>
  </w:num>
  <w:num w:numId="40">
    <w:abstractNumId w:val="6"/>
  </w:num>
  <w:num w:numId="41">
    <w:abstractNumId w:val="20"/>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0E8"/>
    <w:rsid w:val="0000218A"/>
    <w:rsid w:val="00006072"/>
    <w:rsid w:val="0000753C"/>
    <w:rsid w:val="000101D3"/>
    <w:rsid w:val="000138F6"/>
    <w:rsid w:val="00014615"/>
    <w:rsid w:val="00015AB5"/>
    <w:rsid w:val="00015DD7"/>
    <w:rsid w:val="00022031"/>
    <w:rsid w:val="000266D1"/>
    <w:rsid w:val="000271E7"/>
    <w:rsid w:val="000331CF"/>
    <w:rsid w:val="000355A5"/>
    <w:rsid w:val="00035F74"/>
    <w:rsid w:val="000362FF"/>
    <w:rsid w:val="00040575"/>
    <w:rsid w:val="00042405"/>
    <w:rsid w:val="00042BE4"/>
    <w:rsid w:val="00043903"/>
    <w:rsid w:val="000449AA"/>
    <w:rsid w:val="00050373"/>
    <w:rsid w:val="00064D89"/>
    <w:rsid w:val="00067652"/>
    <w:rsid w:val="000701A6"/>
    <w:rsid w:val="00080B51"/>
    <w:rsid w:val="00080EF7"/>
    <w:rsid w:val="000828D2"/>
    <w:rsid w:val="000828E6"/>
    <w:rsid w:val="000839BC"/>
    <w:rsid w:val="00087500"/>
    <w:rsid w:val="0009186C"/>
    <w:rsid w:val="00096C42"/>
    <w:rsid w:val="00097364"/>
    <w:rsid w:val="000A0E21"/>
    <w:rsid w:val="000A1202"/>
    <w:rsid w:val="000B10CF"/>
    <w:rsid w:val="000B4F47"/>
    <w:rsid w:val="000B52BE"/>
    <w:rsid w:val="000C36F0"/>
    <w:rsid w:val="000C3A79"/>
    <w:rsid w:val="000C3D35"/>
    <w:rsid w:val="000C6F51"/>
    <w:rsid w:val="000C767A"/>
    <w:rsid w:val="000D0CAB"/>
    <w:rsid w:val="000D7014"/>
    <w:rsid w:val="000E2A82"/>
    <w:rsid w:val="000E4C01"/>
    <w:rsid w:val="000F0A7F"/>
    <w:rsid w:val="000F7FEF"/>
    <w:rsid w:val="00101572"/>
    <w:rsid w:val="0011002E"/>
    <w:rsid w:val="001120A0"/>
    <w:rsid w:val="0011343B"/>
    <w:rsid w:val="00113A2E"/>
    <w:rsid w:val="00116E50"/>
    <w:rsid w:val="00116EAE"/>
    <w:rsid w:val="00122611"/>
    <w:rsid w:val="001235C3"/>
    <w:rsid w:val="00123DE8"/>
    <w:rsid w:val="00127A7B"/>
    <w:rsid w:val="001325C9"/>
    <w:rsid w:val="00142AEE"/>
    <w:rsid w:val="00143CE5"/>
    <w:rsid w:val="001469D3"/>
    <w:rsid w:val="00155138"/>
    <w:rsid w:val="00160A87"/>
    <w:rsid w:val="00162EFF"/>
    <w:rsid w:val="00163EB9"/>
    <w:rsid w:val="00165A88"/>
    <w:rsid w:val="00167417"/>
    <w:rsid w:val="001920CA"/>
    <w:rsid w:val="00192972"/>
    <w:rsid w:val="00194666"/>
    <w:rsid w:val="00195B1F"/>
    <w:rsid w:val="00195DBB"/>
    <w:rsid w:val="00196EE6"/>
    <w:rsid w:val="00197568"/>
    <w:rsid w:val="001A053F"/>
    <w:rsid w:val="001A54B3"/>
    <w:rsid w:val="001A6EBC"/>
    <w:rsid w:val="001B02D3"/>
    <w:rsid w:val="001B4032"/>
    <w:rsid w:val="001B434B"/>
    <w:rsid w:val="001C0041"/>
    <w:rsid w:val="001C15EC"/>
    <w:rsid w:val="001C30B0"/>
    <w:rsid w:val="001C30E8"/>
    <w:rsid w:val="001C7014"/>
    <w:rsid w:val="001D3D76"/>
    <w:rsid w:val="001D438C"/>
    <w:rsid w:val="001E0E28"/>
    <w:rsid w:val="001E567E"/>
    <w:rsid w:val="001E56C5"/>
    <w:rsid w:val="001E6E9D"/>
    <w:rsid w:val="001F30FC"/>
    <w:rsid w:val="00200DEF"/>
    <w:rsid w:val="00203F8C"/>
    <w:rsid w:val="00204756"/>
    <w:rsid w:val="00204F74"/>
    <w:rsid w:val="00207064"/>
    <w:rsid w:val="002070E7"/>
    <w:rsid w:val="00225A4D"/>
    <w:rsid w:val="00227BB8"/>
    <w:rsid w:val="00230956"/>
    <w:rsid w:val="00230DD3"/>
    <w:rsid w:val="00232066"/>
    <w:rsid w:val="0023287A"/>
    <w:rsid w:val="002349E9"/>
    <w:rsid w:val="0023525E"/>
    <w:rsid w:val="00235ABD"/>
    <w:rsid w:val="00236734"/>
    <w:rsid w:val="00236A30"/>
    <w:rsid w:val="00240345"/>
    <w:rsid w:val="00246183"/>
    <w:rsid w:val="0024674B"/>
    <w:rsid w:val="00261F41"/>
    <w:rsid w:val="002646B7"/>
    <w:rsid w:val="00265A8D"/>
    <w:rsid w:val="0026642A"/>
    <w:rsid w:val="0027017F"/>
    <w:rsid w:val="00270DB4"/>
    <w:rsid w:val="0027177B"/>
    <w:rsid w:val="00272993"/>
    <w:rsid w:val="00272C59"/>
    <w:rsid w:val="00273F44"/>
    <w:rsid w:val="00275A19"/>
    <w:rsid w:val="00284437"/>
    <w:rsid w:val="002844D6"/>
    <w:rsid w:val="00284823"/>
    <w:rsid w:val="00287816"/>
    <w:rsid w:val="00291AF4"/>
    <w:rsid w:val="00292903"/>
    <w:rsid w:val="002A152F"/>
    <w:rsid w:val="002A2944"/>
    <w:rsid w:val="002B1A6F"/>
    <w:rsid w:val="002B2F71"/>
    <w:rsid w:val="002B5ECC"/>
    <w:rsid w:val="002B65AF"/>
    <w:rsid w:val="002C1B96"/>
    <w:rsid w:val="002C2BFF"/>
    <w:rsid w:val="002C5D16"/>
    <w:rsid w:val="002D0204"/>
    <w:rsid w:val="002D7492"/>
    <w:rsid w:val="002E2191"/>
    <w:rsid w:val="002E2C4D"/>
    <w:rsid w:val="002E4BA5"/>
    <w:rsid w:val="002E4D7B"/>
    <w:rsid w:val="002E7200"/>
    <w:rsid w:val="002E7588"/>
    <w:rsid w:val="002F0DC0"/>
    <w:rsid w:val="002F63E9"/>
    <w:rsid w:val="00301181"/>
    <w:rsid w:val="003036C3"/>
    <w:rsid w:val="0030477C"/>
    <w:rsid w:val="00306D5A"/>
    <w:rsid w:val="003074DD"/>
    <w:rsid w:val="003077D7"/>
    <w:rsid w:val="0031294C"/>
    <w:rsid w:val="003133D0"/>
    <w:rsid w:val="00313581"/>
    <w:rsid w:val="00313F44"/>
    <w:rsid w:val="003146A2"/>
    <w:rsid w:val="003171A1"/>
    <w:rsid w:val="00331133"/>
    <w:rsid w:val="00331988"/>
    <w:rsid w:val="00334B97"/>
    <w:rsid w:val="00335126"/>
    <w:rsid w:val="00340E05"/>
    <w:rsid w:val="003413D8"/>
    <w:rsid w:val="00345D39"/>
    <w:rsid w:val="003501D0"/>
    <w:rsid w:val="0035172E"/>
    <w:rsid w:val="00354187"/>
    <w:rsid w:val="00363847"/>
    <w:rsid w:val="0036544E"/>
    <w:rsid w:val="00366ED7"/>
    <w:rsid w:val="003764DE"/>
    <w:rsid w:val="00382C0E"/>
    <w:rsid w:val="003844AC"/>
    <w:rsid w:val="003855E3"/>
    <w:rsid w:val="00386307"/>
    <w:rsid w:val="00387DEE"/>
    <w:rsid w:val="00392A62"/>
    <w:rsid w:val="00392CDB"/>
    <w:rsid w:val="00394C43"/>
    <w:rsid w:val="003A2BA1"/>
    <w:rsid w:val="003A390D"/>
    <w:rsid w:val="003A50EC"/>
    <w:rsid w:val="003A7A14"/>
    <w:rsid w:val="003A7BE2"/>
    <w:rsid w:val="003B4022"/>
    <w:rsid w:val="003B4DA6"/>
    <w:rsid w:val="003B61E5"/>
    <w:rsid w:val="003C0FEA"/>
    <w:rsid w:val="003C1180"/>
    <w:rsid w:val="003C434C"/>
    <w:rsid w:val="003C465B"/>
    <w:rsid w:val="003C53E5"/>
    <w:rsid w:val="003C705E"/>
    <w:rsid w:val="003D0DD5"/>
    <w:rsid w:val="003D2B75"/>
    <w:rsid w:val="003D42B3"/>
    <w:rsid w:val="003D5319"/>
    <w:rsid w:val="003E15DF"/>
    <w:rsid w:val="003F4165"/>
    <w:rsid w:val="003F4A5B"/>
    <w:rsid w:val="003F4CE5"/>
    <w:rsid w:val="003F583A"/>
    <w:rsid w:val="00400248"/>
    <w:rsid w:val="004010AC"/>
    <w:rsid w:val="00401C52"/>
    <w:rsid w:val="00402AF3"/>
    <w:rsid w:val="004077DC"/>
    <w:rsid w:val="00417DD3"/>
    <w:rsid w:val="00420A66"/>
    <w:rsid w:val="00422F48"/>
    <w:rsid w:val="00423113"/>
    <w:rsid w:val="00423555"/>
    <w:rsid w:val="00425536"/>
    <w:rsid w:val="004266D6"/>
    <w:rsid w:val="00426DDE"/>
    <w:rsid w:val="00427AF9"/>
    <w:rsid w:val="00430F15"/>
    <w:rsid w:val="0043170F"/>
    <w:rsid w:val="00432C49"/>
    <w:rsid w:val="00441B30"/>
    <w:rsid w:val="00441BDA"/>
    <w:rsid w:val="0044203E"/>
    <w:rsid w:val="00445197"/>
    <w:rsid w:val="004455A2"/>
    <w:rsid w:val="00446FD6"/>
    <w:rsid w:val="0045043D"/>
    <w:rsid w:val="00450DD0"/>
    <w:rsid w:val="00452995"/>
    <w:rsid w:val="004533F6"/>
    <w:rsid w:val="004552F3"/>
    <w:rsid w:val="00457493"/>
    <w:rsid w:val="00460C21"/>
    <w:rsid w:val="0046383F"/>
    <w:rsid w:val="00467866"/>
    <w:rsid w:val="00474CE5"/>
    <w:rsid w:val="00477DA5"/>
    <w:rsid w:val="00480818"/>
    <w:rsid w:val="00480BD5"/>
    <w:rsid w:val="004821EA"/>
    <w:rsid w:val="00484898"/>
    <w:rsid w:val="00485328"/>
    <w:rsid w:val="004876B3"/>
    <w:rsid w:val="004944A9"/>
    <w:rsid w:val="004951F8"/>
    <w:rsid w:val="00495CD1"/>
    <w:rsid w:val="004A2312"/>
    <w:rsid w:val="004A7786"/>
    <w:rsid w:val="004B102A"/>
    <w:rsid w:val="004D1666"/>
    <w:rsid w:val="004D6EF1"/>
    <w:rsid w:val="004D7DE0"/>
    <w:rsid w:val="004E2C17"/>
    <w:rsid w:val="004E4A18"/>
    <w:rsid w:val="004F04FF"/>
    <w:rsid w:val="004F2D45"/>
    <w:rsid w:val="004F3F19"/>
    <w:rsid w:val="004F6E3A"/>
    <w:rsid w:val="0050039A"/>
    <w:rsid w:val="0050174D"/>
    <w:rsid w:val="0050333A"/>
    <w:rsid w:val="005043B2"/>
    <w:rsid w:val="00504E30"/>
    <w:rsid w:val="00506EC0"/>
    <w:rsid w:val="00517E1C"/>
    <w:rsid w:val="00523B38"/>
    <w:rsid w:val="00526633"/>
    <w:rsid w:val="00527E38"/>
    <w:rsid w:val="00530597"/>
    <w:rsid w:val="00532476"/>
    <w:rsid w:val="005349B1"/>
    <w:rsid w:val="00534F1D"/>
    <w:rsid w:val="0054147D"/>
    <w:rsid w:val="005414DC"/>
    <w:rsid w:val="005428FE"/>
    <w:rsid w:val="00543F0F"/>
    <w:rsid w:val="00544F62"/>
    <w:rsid w:val="00547C30"/>
    <w:rsid w:val="0055340C"/>
    <w:rsid w:val="00554047"/>
    <w:rsid w:val="005549CB"/>
    <w:rsid w:val="00554C01"/>
    <w:rsid w:val="00563583"/>
    <w:rsid w:val="005640E6"/>
    <w:rsid w:val="005700B4"/>
    <w:rsid w:val="005713CD"/>
    <w:rsid w:val="00575984"/>
    <w:rsid w:val="0057687D"/>
    <w:rsid w:val="00585688"/>
    <w:rsid w:val="00586D82"/>
    <w:rsid w:val="005903F3"/>
    <w:rsid w:val="00590F80"/>
    <w:rsid w:val="00591F5A"/>
    <w:rsid w:val="00592C63"/>
    <w:rsid w:val="00595422"/>
    <w:rsid w:val="005974EB"/>
    <w:rsid w:val="005A0AB1"/>
    <w:rsid w:val="005A3B78"/>
    <w:rsid w:val="005A4985"/>
    <w:rsid w:val="005A54E8"/>
    <w:rsid w:val="005B157B"/>
    <w:rsid w:val="005C03A7"/>
    <w:rsid w:val="005C1C07"/>
    <w:rsid w:val="005C5FC1"/>
    <w:rsid w:val="005C77BF"/>
    <w:rsid w:val="005D26AB"/>
    <w:rsid w:val="005D5A0B"/>
    <w:rsid w:val="005D6CE9"/>
    <w:rsid w:val="005D726A"/>
    <w:rsid w:val="005E02F2"/>
    <w:rsid w:val="005E1B5F"/>
    <w:rsid w:val="005E547A"/>
    <w:rsid w:val="005F2F9E"/>
    <w:rsid w:val="005F4842"/>
    <w:rsid w:val="005F4A81"/>
    <w:rsid w:val="005F5595"/>
    <w:rsid w:val="005F6A55"/>
    <w:rsid w:val="005F709D"/>
    <w:rsid w:val="00600B56"/>
    <w:rsid w:val="00602391"/>
    <w:rsid w:val="0060498E"/>
    <w:rsid w:val="00606258"/>
    <w:rsid w:val="006066B7"/>
    <w:rsid w:val="00610D9E"/>
    <w:rsid w:val="00611A5E"/>
    <w:rsid w:val="00614A13"/>
    <w:rsid w:val="00617927"/>
    <w:rsid w:val="00623E91"/>
    <w:rsid w:val="00624618"/>
    <w:rsid w:val="006254C0"/>
    <w:rsid w:val="00632AA2"/>
    <w:rsid w:val="00634E5F"/>
    <w:rsid w:val="006350E0"/>
    <w:rsid w:val="00637676"/>
    <w:rsid w:val="0064043B"/>
    <w:rsid w:val="00641223"/>
    <w:rsid w:val="00642413"/>
    <w:rsid w:val="006452DC"/>
    <w:rsid w:val="00651738"/>
    <w:rsid w:val="006529C4"/>
    <w:rsid w:val="0066186D"/>
    <w:rsid w:val="006620D6"/>
    <w:rsid w:val="006622A9"/>
    <w:rsid w:val="006630EB"/>
    <w:rsid w:val="00663B43"/>
    <w:rsid w:val="006732BA"/>
    <w:rsid w:val="00673FF8"/>
    <w:rsid w:val="00675CA4"/>
    <w:rsid w:val="00696F40"/>
    <w:rsid w:val="006A2BAD"/>
    <w:rsid w:val="006A6697"/>
    <w:rsid w:val="006A71B9"/>
    <w:rsid w:val="006B0005"/>
    <w:rsid w:val="006B0AB6"/>
    <w:rsid w:val="006B1AAE"/>
    <w:rsid w:val="006B1E4B"/>
    <w:rsid w:val="006C0A62"/>
    <w:rsid w:val="006C1150"/>
    <w:rsid w:val="006C119B"/>
    <w:rsid w:val="006C47D0"/>
    <w:rsid w:val="006C7829"/>
    <w:rsid w:val="006D1F13"/>
    <w:rsid w:val="006D7CB3"/>
    <w:rsid w:val="006E5D04"/>
    <w:rsid w:val="006E645F"/>
    <w:rsid w:val="006F1588"/>
    <w:rsid w:val="006F2DF2"/>
    <w:rsid w:val="006F3000"/>
    <w:rsid w:val="006F53DF"/>
    <w:rsid w:val="006F6751"/>
    <w:rsid w:val="006F7B6D"/>
    <w:rsid w:val="00710498"/>
    <w:rsid w:val="00712BA4"/>
    <w:rsid w:val="00714D27"/>
    <w:rsid w:val="0072269F"/>
    <w:rsid w:val="00727B83"/>
    <w:rsid w:val="00733ADE"/>
    <w:rsid w:val="0073435A"/>
    <w:rsid w:val="00734806"/>
    <w:rsid w:val="00740095"/>
    <w:rsid w:val="007406F8"/>
    <w:rsid w:val="00742304"/>
    <w:rsid w:val="007426EB"/>
    <w:rsid w:val="007451B1"/>
    <w:rsid w:val="0075217F"/>
    <w:rsid w:val="007524A3"/>
    <w:rsid w:val="0075393C"/>
    <w:rsid w:val="00760DCC"/>
    <w:rsid w:val="007615E0"/>
    <w:rsid w:val="00765212"/>
    <w:rsid w:val="007769D4"/>
    <w:rsid w:val="00780E3E"/>
    <w:rsid w:val="007826D4"/>
    <w:rsid w:val="007829EF"/>
    <w:rsid w:val="00782D90"/>
    <w:rsid w:val="00782F24"/>
    <w:rsid w:val="0078453F"/>
    <w:rsid w:val="00784C30"/>
    <w:rsid w:val="007864B2"/>
    <w:rsid w:val="0079018D"/>
    <w:rsid w:val="00796CAC"/>
    <w:rsid w:val="007A009B"/>
    <w:rsid w:val="007A0DD9"/>
    <w:rsid w:val="007A70BC"/>
    <w:rsid w:val="007B078C"/>
    <w:rsid w:val="007B14F7"/>
    <w:rsid w:val="007B3818"/>
    <w:rsid w:val="007B717C"/>
    <w:rsid w:val="007B7B0F"/>
    <w:rsid w:val="007C0CB7"/>
    <w:rsid w:val="007C14B9"/>
    <w:rsid w:val="007C5329"/>
    <w:rsid w:val="007C7E02"/>
    <w:rsid w:val="007D23C3"/>
    <w:rsid w:val="007D2D5C"/>
    <w:rsid w:val="007D4FC6"/>
    <w:rsid w:val="007D72AD"/>
    <w:rsid w:val="007E475D"/>
    <w:rsid w:val="007E4949"/>
    <w:rsid w:val="007F25E1"/>
    <w:rsid w:val="007F4FC4"/>
    <w:rsid w:val="007F5235"/>
    <w:rsid w:val="007F6CF3"/>
    <w:rsid w:val="0080331C"/>
    <w:rsid w:val="00803E8D"/>
    <w:rsid w:val="00804B43"/>
    <w:rsid w:val="0081195B"/>
    <w:rsid w:val="00811EE4"/>
    <w:rsid w:val="0081299A"/>
    <w:rsid w:val="0081435D"/>
    <w:rsid w:val="008155AD"/>
    <w:rsid w:val="00820215"/>
    <w:rsid w:val="00833793"/>
    <w:rsid w:val="00843981"/>
    <w:rsid w:val="00843EE6"/>
    <w:rsid w:val="008476CA"/>
    <w:rsid w:val="0085043A"/>
    <w:rsid w:val="008556D5"/>
    <w:rsid w:val="00861E41"/>
    <w:rsid w:val="00863386"/>
    <w:rsid w:val="00871893"/>
    <w:rsid w:val="00872832"/>
    <w:rsid w:val="00874E6D"/>
    <w:rsid w:val="00876239"/>
    <w:rsid w:val="00876F07"/>
    <w:rsid w:val="00880CA0"/>
    <w:rsid w:val="00884497"/>
    <w:rsid w:val="00884E48"/>
    <w:rsid w:val="008875AD"/>
    <w:rsid w:val="00887A39"/>
    <w:rsid w:val="00887F97"/>
    <w:rsid w:val="008904AC"/>
    <w:rsid w:val="00891E9A"/>
    <w:rsid w:val="00893E53"/>
    <w:rsid w:val="008A1620"/>
    <w:rsid w:val="008A3F3F"/>
    <w:rsid w:val="008A6B78"/>
    <w:rsid w:val="008A7B4D"/>
    <w:rsid w:val="008B0BFA"/>
    <w:rsid w:val="008B69D5"/>
    <w:rsid w:val="008D2093"/>
    <w:rsid w:val="008E5ED3"/>
    <w:rsid w:val="008F032F"/>
    <w:rsid w:val="008F51F8"/>
    <w:rsid w:val="008F5528"/>
    <w:rsid w:val="00904A5C"/>
    <w:rsid w:val="00910905"/>
    <w:rsid w:val="009115F2"/>
    <w:rsid w:val="00912107"/>
    <w:rsid w:val="009123C3"/>
    <w:rsid w:val="0091503C"/>
    <w:rsid w:val="00920E76"/>
    <w:rsid w:val="009255A7"/>
    <w:rsid w:val="00926A72"/>
    <w:rsid w:val="00926AC2"/>
    <w:rsid w:val="009326DC"/>
    <w:rsid w:val="00933A38"/>
    <w:rsid w:val="00936160"/>
    <w:rsid w:val="0093658B"/>
    <w:rsid w:val="00942700"/>
    <w:rsid w:val="00943E93"/>
    <w:rsid w:val="0094678E"/>
    <w:rsid w:val="00951C1C"/>
    <w:rsid w:val="00951C37"/>
    <w:rsid w:val="00952244"/>
    <w:rsid w:val="009601EB"/>
    <w:rsid w:val="0096309A"/>
    <w:rsid w:val="009650FF"/>
    <w:rsid w:val="009820D0"/>
    <w:rsid w:val="00983536"/>
    <w:rsid w:val="00984DD7"/>
    <w:rsid w:val="0099639F"/>
    <w:rsid w:val="0099741D"/>
    <w:rsid w:val="009A6726"/>
    <w:rsid w:val="009A759B"/>
    <w:rsid w:val="009A7AC4"/>
    <w:rsid w:val="009B5212"/>
    <w:rsid w:val="009B529E"/>
    <w:rsid w:val="009B5DA2"/>
    <w:rsid w:val="009B7D4C"/>
    <w:rsid w:val="009C2662"/>
    <w:rsid w:val="009C33FF"/>
    <w:rsid w:val="009C465B"/>
    <w:rsid w:val="009C48AD"/>
    <w:rsid w:val="009C6D2B"/>
    <w:rsid w:val="009D223E"/>
    <w:rsid w:val="009D2B06"/>
    <w:rsid w:val="009E187B"/>
    <w:rsid w:val="009E7493"/>
    <w:rsid w:val="00A02618"/>
    <w:rsid w:val="00A02FEB"/>
    <w:rsid w:val="00A03F09"/>
    <w:rsid w:val="00A04277"/>
    <w:rsid w:val="00A04A3A"/>
    <w:rsid w:val="00A0583D"/>
    <w:rsid w:val="00A12C85"/>
    <w:rsid w:val="00A1358B"/>
    <w:rsid w:val="00A17F2F"/>
    <w:rsid w:val="00A203D6"/>
    <w:rsid w:val="00A21EB1"/>
    <w:rsid w:val="00A2673D"/>
    <w:rsid w:val="00A3123A"/>
    <w:rsid w:val="00A34BA1"/>
    <w:rsid w:val="00A37192"/>
    <w:rsid w:val="00A408DA"/>
    <w:rsid w:val="00A429C6"/>
    <w:rsid w:val="00A44878"/>
    <w:rsid w:val="00A52108"/>
    <w:rsid w:val="00A54D1F"/>
    <w:rsid w:val="00A56D07"/>
    <w:rsid w:val="00A6263B"/>
    <w:rsid w:val="00A636A9"/>
    <w:rsid w:val="00A638BA"/>
    <w:rsid w:val="00A66ED5"/>
    <w:rsid w:val="00A70EF3"/>
    <w:rsid w:val="00A76208"/>
    <w:rsid w:val="00A81A71"/>
    <w:rsid w:val="00A95191"/>
    <w:rsid w:val="00AA07E2"/>
    <w:rsid w:val="00AA1666"/>
    <w:rsid w:val="00AA2585"/>
    <w:rsid w:val="00AA2689"/>
    <w:rsid w:val="00AA3D4C"/>
    <w:rsid w:val="00AA58A6"/>
    <w:rsid w:val="00AA7697"/>
    <w:rsid w:val="00AB2544"/>
    <w:rsid w:val="00AB396C"/>
    <w:rsid w:val="00AC049C"/>
    <w:rsid w:val="00AC04E8"/>
    <w:rsid w:val="00AC0877"/>
    <w:rsid w:val="00AC345F"/>
    <w:rsid w:val="00AC41C3"/>
    <w:rsid w:val="00AC420A"/>
    <w:rsid w:val="00AC640E"/>
    <w:rsid w:val="00AC6540"/>
    <w:rsid w:val="00AE103B"/>
    <w:rsid w:val="00AE1E2B"/>
    <w:rsid w:val="00AE44FE"/>
    <w:rsid w:val="00AE6EFF"/>
    <w:rsid w:val="00AF1D44"/>
    <w:rsid w:val="00AF2DAC"/>
    <w:rsid w:val="00AF6F5B"/>
    <w:rsid w:val="00B057DF"/>
    <w:rsid w:val="00B116BF"/>
    <w:rsid w:val="00B16745"/>
    <w:rsid w:val="00B175A3"/>
    <w:rsid w:val="00B17E1B"/>
    <w:rsid w:val="00B227EE"/>
    <w:rsid w:val="00B23F69"/>
    <w:rsid w:val="00B2795D"/>
    <w:rsid w:val="00B306F8"/>
    <w:rsid w:val="00B30C21"/>
    <w:rsid w:val="00B3137E"/>
    <w:rsid w:val="00B35A35"/>
    <w:rsid w:val="00B51A20"/>
    <w:rsid w:val="00B51DB2"/>
    <w:rsid w:val="00B54BA4"/>
    <w:rsid w:val="00B73745"/>
    <w:rsid w:val="00B7564A"/>
    <w:rsid w:val="00B77A37"/>
    <w:rsid w:val="00B80995"/>
    <w:rsid w:val="00B83B66"/>
    <w:rsid w:val="00B85690"/>
    <w:rsid w:val="00B8640D"/>
    <w:rsid w:val="00B91F37"/>
    <w:rsid w:val="00B9357A"/>
    <w:rsid w:val="00B971FF"/>
    <w:rsid w:val="00B977FE"/>
    <w:rsid w:val="00BA66F0"/>
    <w:rsid w:val="00BA768D"/>
    <w:rsid w:val="00BC6F57"/>
    <w:rsid w:val="00BC7898"/>
    <w:rsid w:val="00BD40B6"/>
    <w:rsid w:val="00BD50BB"/>
    <w:rsid w:val="00BD6EAC"/>
    <w:rsid w:val="00BE76F8"/>
    <w:rsid w:val="00BF07EA"/>
    <w:rsid w:val="00BF36AA"/>
    <w:rsid w:val="00BF6DE1"/>
    <w:rsid w:val="00BF70D3"/>
    <w:rsid w:val="00C00A6D"/>
    <w:rsid w:val="00C05D15"/>
    <w:rsid w:val="00C07590"/>
    <w:rsid w:val="00C07F7D"/>
    <w:rsid w:val="00C20084"/>
    <w:rsid w:val="00C22175"/>
    <w:rsid w:val="00C22D09"/>
    <w:rsid w:val="00C24A2D"/>
    <w:rsid w:val="00C250D2"/>
    <w:rsid w:val="00C255D3"/>
    <w:rsid w:val="00C27E58"/>
    <w:rsid w:val="00C3305D"/>
    <w:rsid w:val="00C33614"/>
    <w:rsid w:val="00C34015"/>
    <w:rsid w:val="00C37513"/>
    <w:rsid w:val="00C3798B"/>
    <w:rsid w:val="00C402B0"/>
    <w:rsid w:val="00C40377"/>
    <w:rsid w:val="00C4186F"/>
    <w:rsid w:val="00C418B4"/>
    <w:rsid w:val="00C45FF9"/>
    <w:rsid w:val="00C47E3D"/>
    <w:rsid w:val="00C61F72"/>
    <w:rsid w:val="00C70039"/>
    <w:rsid w:val="00C72F2D"/>
    <w:rsid w:val="00C75714"/>
    <w:rsid w:val="00C80484"/>
    <w:rsid w:val="00C84C02"/>
    <w:rsid w:val="00C85084"/>
    <w:rsid w:val="00C85155"/>
    <w:rsid w:val="00C85FB1"/>
    <w:rsid w:val="00C9174B"/>
    <w:rsid w:val="00CA0DA7"/>
    <w:rsid w:val="00CA2EF2"/>
    <w:rsid w:val="00CA3119"/>
    <w:rsid w:val="00CA41F7"/>
    <w:rsid w:val="00CA70E1"/>
    <w:rsid w:val="00CB03FE"/>
    <w:rsid w:val="00CB2B8A"/>
    <w:rsid w:val="00CB7B1B"/>
    <w:rsid w:val="00CC2336"/>
    <w:rsid w:val="00CC5087"/>
    <w:rsid w:val="00CD0337"/>
    <w:rsid w:val="00CD2182"/>
    <w:rsid w:val="00CD3C8D"/>
    <w:rsid w:val="00CD6CEC"/>
    <w:rsid w:val="00CD6D1B"/>
    <w:rsid w:val="00CE4156"/>
    <w:rsid w:val="00CE4B72"/>
    <w:rsid w:val="00CE71DC"/>
    <w:rsid w:val="00CF0402"/>
    <w:rsid w:val="00CF2162"/>
    <w:rsid w:val="00CF220A"/>
    <w:rsid w:val="00CF22C6"/>
    <w:rsid w:val="00CF2887"/>
    <w:rsid w:val="00CF6A37"/>
    <w:rsid w:val="00D02933"/>
    <w:rsid w:val="00D06069"/>
    <w:rsid w:val="00D06957"/>
    <w:rsid w:val="00D11824"/>
    <w:rsid w:val="00D133F1"/>
    <w:rsid w:val="00D20B39"/>
    <w:rsid w:val="00D220CB"/>
    <w:rsid w:val="00D225F5"/>
    <w:rsid w:val="00D251F7"/>
    <w:rsid w:val="00D26923"/>
    <w:rsid w:val="00D278FC"/>
    <w:rsid w:val="00D32DCF"/>
    <w:rsid w:val="00D34D65"/>
    <w:rsid w:val="00D418C2"/>
    <w:rsid w:val="00D443FC"/>
    <w:rsid w:val="00D45C8C"/>
    <w:rsid w:val="00D51450"/>
    <w:rsid w:val="00D54C2B"/>
    <w:rsid w:val="00D65805"/>
    <w:rsid w:val="00D67AC2"/>
    <w:rsid w:val="00D803F5"/>
    <w:rsid w:val="00D80FAD"/>
    <w:rsid w:val="00D94854"/>
    <w:rsid w:val="00D94B57"/>
    <w:rsid w:val="00D95148"/>
    <w:rsid w:val="00D974F3"/>
    <w:rsid w:val="00D9754F"/>
    <w:rsid w:val="00DA3D93"/>
    <w:rsid w:val="00DA5489"/>
    <w:rsid w:val="00DB2AB4"/>
    <w:rsid w:val="00DB5A90"/>
    <w:rsid w:val="00DB6908"/>
    <w:rsid w:val="00DC18C9"/>
    <w:rsid w:val="00DC26C5"/>
    <w:rsid w:val="00DC468B"/>
    <w:rsid w:val="00DC4F6B"/>
    <w:rsid w:val="00DC6590"/>
    <w:rsid w:val="00DC70F4"/>
    <w:rsid w:val="00DC77FF"/>
    <w:rsid w:val="00DC7896"/>
    <w:rsid w:val="00DD5507"/>
    <w:rsid w:val="00DD5689"/>
    <w:rsid w:val="00DE0D99"/>
    <w:rsid w:val="00DF28E8"/>
    <w:rsid w:val="00E01044"/>
    <w:rsid w:val="00E13F50"/>
    <w:rsid w:val="00E159B4"/>
    <w:rsid w:val="00E1657E"/>
    <w:rsid w:val="00E246A3"/>
    <w:rsid w:val="00E256EB"/>
    <w:rsid w:val="00E30894"/>
    <w:rsid w:val="00E3764B"/>
    <w:rsid w:val="00E41553"/>
    <w:rsid w:val="00E46859"/>
    <w:rsid w:val="00E46BE3"/>
    <w:rsid w:val="00E5409B"/>
    <w:rsid w:val="00E579D2"/>
    <w:rsid w:val="00E61661"/>
    <w:rsid w:val="00E6301C"/>
    <w:rsid w:val="00E658F0"/>
    <w:rsid w:val="00E65D3B"/>
    <w:rsid w:val="00E6648A"/>
    <w:rsid w:val="00E70992"/>
    <w:rsid w:val="00E71A55"/>
    <w:rsid w:val="00E72B50"/>
    <w:rsid w:val="00E72DF5"/>
    <w:rsid w:val="00E8007E"/>
    <w:rsid w:val="00E81C01"/>
    <w:rsid w:val="00E87624"/>
    <w:rsid w:val="00E87F68"/>
    <w:rsid w:val="00E91546"/>
    <w:rsid w:val="00E9259B"/>
    <w:rsid w:val="00E95132"/>
    <w:rsid w:val="00E9780B"/>
    <w:rsid w:val="00EA462B"/>
    <w:rsid w:val="00EA72FE"/>
    <w:rsid w:val="00EB2438"/>
    <w:rsid w:val="00EB2615"/>
    <w:rsid w:val="00EB3931"/>
    <w:rsid w:val="00EB397B"/>
    <w:rsid w:val="00EC3DF4"/>
    <w:rsid w:val="00EC581A"/>
    <w:rsid w:val="00EC71B8"/>
    <w:rsid w:val="00EC7B33"/>
    <w:rsid w:val="00ED0097"/>
    <w:rsid w:val="00ED1798"/>
    <w:rsid w:val="00ED6159"/>
    <w:rsid w:val="00EE1643"/>
    <w:rsid w:val="00EE3256"/>
    <w:rsid w:val="00EE657F"/>
    <w:rsid w:val="00EF012D"/>
    <w:rsid w:val="00EF7BB3"/>
    <w:rsid w:val="00F00512"/>
    <w:rsid w:val="00F00588"/>
    <w:rsid w:val="00F012F2"/>
    <w:rsid w:val="00F03051"/>
    <w:rsid w:val="00F0595B"/>
    <w:rsid w:val="00F05DDF"/>
    <w:rsid w:val="00F06599"/>
    <w:rsid w:val="00F104E7"/>
    <w:rsid w:val="00F107E3"/>
    <w:rsid w:val="00F20697"/>
    <w:rsid w:val="00F23131"/>
    <w:rsid w:val="00F31AEF"/>
    <w:rsid w:val="00F35066"/>
    <w:rsid w:val="00F36BA4"/>
    <w:rsid w:val="00F438B6"/>
    <w:rsid w:val="00F43B75"/>
    <w:rsid w:val="00F46D92"/>
    <w:rsid w:val="00F5600C"/>
    <w:rsid w:val="00F57EA6"/>
    <w:rsid w:val="00F630E2"/>
    <w:rsid w:val="00F6500E"/>
    <w:rsid w:val="00F75ED5"/>
    <w:rsid w:val="00F768B5"/>
    <w:rsid w:val="00F81D7A"/>
    <w:rsid w:val="00F84312"/>
    <w:rsid w:val="00F90029"/>
    <w:rsid w:val="00FA161E"/>
    <w:rsid w:val="00FA2F8A"/>
    <w:rsid w:val="00FA342E"/>
    <w:rsid w:val="00FA3764"/>
    <w:rsid w:val="00FB6A52"/>
    <w:rsid w:val="00FC7246"/>
    <w:rsid w:val="00FD27CD"/>
    <w:rsid w:val="00FD3337"/>
    <w:rsid w:val="00FD40AB"/>
    <w:rsid w:val="00FE0350"/>
    <w:rsid w:val="00FE09CA"/>
    <w:rsid w:val="00FE3ED8"/>
    <w:rsid w:val="00FE7E0F"/>
    <w:rsid w:val="00FF391E"/>
    <w:rsid w:val="00FF4874"/>
    <w:rsid w:val="00FF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8193"/>
    <o:shapelayout v:ext="edit">
      <o:idmap v:ext="edit" data="1"/>
    </o:shapelayout>
  </w:shapeDefaults>
  <w:decimalSymbol w:val="."/>
  <w:listSeparator w:val=","/>
  <w14:docId w14:val="51B20938"/>
  <w15:docId w15:val="{F88F87E1-7270-4A7D-9992-C2EB4C71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B66"/>
    <w:pPr>
      <w:widowControl w:val="0"/>
      <w:autoSpaceDE w:val="0"/>
      <w:autoSpaceDN w:val="0"/>
    </w:pPr>
    <w:rPr>
      <w:rFonts w:ascii="Courier" w:hAnsi="Courier"/>
      <w:sz w:val="24"/>
      <w:szCs w:val="24"/>
    </w:r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rPr>
      <w:rFonts w:ascii="CG Times" w:hAnsi="CG Times"/>
      <w:b/>
      <w:bCs/>
      <w:color w:val="000000"/>
      <w:sz w:val="21"/>
      <w:szCs w:val="21"/>
      <w:lang w:val="en-GB"/>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Arial" w:hAnsi="Arial" w:cs="Arial"/>
      <w:b/>
      <w:bCs/>
      <w:color w:val="000000"/>
      <w:sz w:val="22"/>
      <w:szCs w:val="21"/>
      <w:lang w:val="en-GB"/>
    </w:rPr>
  </w:style>
  <w:style w:type="paragraph" w:styleId="Heading3">
    <w:name w:val="heading 3"/>
    <w:basedOn w:val="Normal"/>
    <w:next w:val="Normal"/>
    <w:link w:val="Heading3Char"/>
    <w:qFormat/>
    <w:rsid w:val="00C22D09"/>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pPr>
    <w:rPr>
      <w:rFonts w:ascii="Arial" w:hAnsi="Arial" w:cs="Arial"/>
      <w:b/>
      <w:bCs/>
      <w:color w:val="000000"/>
      <w:sz w:val="22"/>
      <w:szCs w:val="21"/>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CG Times" w:hAnsi="CG Times"/>
      <w:color w:val="000000"/>
      <w:sz w:val="21"/>
      <w:szCs w:val="21"/>
      <w:lang w:val="en-GB"/>
    </w:rPr>
  </w:style>
  <w:style w:type="paragraph" w:customStyle="1" w:styleId="DocumentLabel">
    <w:name w:val="Document Label"/>
    <w:basedOn w:val="Normal"/>
    <w:next w:val="Normal"/>
    <w:pPr>
      <w:keepNext/>
      <w:keepLines/>
      <w:widowControl/>
      <w:spacing w:before="400" w:after="120" w:line="240" w:lineRule="atLeast"/>
      <w:ind w:left="-840"/>
    </w:pPr>
    <w:rPr>
      <w:rFonts w:ascii="Arial Black" w:hAnsi="Arial Black"/>
      <w:spacing w:val="-5"/>
      <w:kern w:val="28"/>
      <w:sz w:val="96"/>
      <w:szCs w:val="96"/>
    </w:rPr>
  </w:style>
  <w:style w:type="paragraph" w:styleId="MessageHeader">
    <w:name w:val="Message Header"/>
    <w:basedOn w:val="BodyText"/>
    <w:pPr>
      <w:keepLines/>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line="180" w:lineRule="atLeast"/>
      <w:ind w:left="720" w:hanging="720"/>
      <w:jc w:val="left"/>
    </w:pPr>
    <w:rPr>
      <w:rFonts w:ascii="Arial" w:hAnsi="Arial" w:cs="Arial"/>
      <w:color w:val="auto"/>
      <w:spacing w:val="-5"/>
      <w:sz w:val="20"/>
      <w:szCs w:val="20"/>
      <w:lang w:val="en-US"/>
    </w:rPr>
  </w:style>
  <w:style w:type="character" w:customStyle="1" w:styleId="MessageHeaderLabel">
    <w:name w:val="Message Header Label"/>
    <w:rPr>
      <w:rFonts w:ascii="Arial Black" w:hAnsi="Arial Black"/>
      <w:spacing w:val="-10"/>
      <w:sz w:val="18"/>
      <w:szCs w:val="18"/>
    </w:rPr>
  </w:style>
  <w:style w:type="paragraph" w:customStyle="1" w:styleId="MessageHeaderLast">
    <w:name w:val="Message Header Last"/>
    <w:basedOn w:val="MessageHeader"/>
    <w:next w:val="BodyText"/>
    <w:pPr>
      <w:pBdr>
        <w:bottom w:val="single" w:sz="6" w:space="15" w:color="auto"/>
      </w:pBdr>
      <w:spacing w:after="320"/>
    </w:pPr>
  </w:style>
  <w:style w:type="character" w:styleId="Hyperlink">
    <w:name w:val="Hyperlink"/>
    <w:uiPriority w:val="99"/>
    <w:rPr>
      <w:color w:val="0000FF"/>
      <w:u w:val="single"/>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color w:val="000000"/>
      <w:sz w:val="22"/>
      <w:szCs w:val="21"/>
      <w:lang w:val="en-GB"/>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color w:val="000000"/>
      <w:sz w:val="22"/>
      <w:szCs w:val="21"/>
      <w:lang w:val="en-GB"/>
    </w:rPr>
  </w:style>
  <w:style w:type="character" w:styleId="FollowedHyperlink">
    <w:name w:val="FollowedHyperlink"/>
    <w:rsid w:val="00617927"/>
    <w:rPr>
      <w:color w:val="800080"/>
      <w:u w:val="single"/>
    </w:rPr>
  </w:style>
  <w:style w:type="character" w:styleId="CommentReference">
    <w:name w:val="annotation reference"/>
    <w:uiPriority w:val="99"/>
    <w:semiHidden/>
    <w:rsid w:val="004266D6"/>
    <w:rPr>
      <w:sz w:val="16"/>
      <w:szCs w:val="16"/>
    </w:rPr>
  </w:style>
  <w:style w:type="paragraph" w:styleId="CommentText">
    <w:name w:val="annotation text"/>
    <w:basedOn w:val="Normal"/>
    <w:link w:val="CommentTextChar"/>
    <w:uiPriority w:val="99"/>
    <w:semiHidden/>
    <w:rsid w:val="004266D6"/>
    <w:rPr>
      <w:sz w:val="20"/>
      <w:szCs w:val="20"/>
    </w:rPr>
  </w:style>
  <w:style w:type="paragraph" w:styleId="BalloonText">
    <w:name w:val="Balloon Text"/>
    <w:basedOn w:val="Normal"/>
    <w:semiHidden/>
    <w:rsid w:val="004266D6"/>
    <w:rPr>
      <w:rFonts w:ascii="Tahoma" w:hAnsi="Tahoma" w:cs="Tahoma"/>
      <w:sz w:val="16"/>
      <w:szCs w:val="16"/>
    </w:rPr>
  </w:style>
  <w:style w:type="paragraph" w:styleId="Header">
    <w:name w:val="header"/>
    <w:basedOn w:val="Normal"/>
    <w:link w:val="HeaderChar"/>
    <w:rsid w:val="00230DD3"/>
    <w:pPr>
      <w:tabs>
        <w:tab w:val="center" w:pos="4680"/>
        <w:tab w:val="right" w:pos="9360"/>
      </w:tabs>
    </w:pPr>
  </w:style>
  <w:style w:type="character" w:customStyle="1" w:styleId="HeaderChar">
    <w:name w:val="Header Char"/>
    <w:link w:val="Header"/>
    <w:rsid w:val="00230DD3"/>
    <w:rPr>
      <w:rFonts w:ascii="Courier" w:hAnsi="Courier"/>
      <w:sz w:val="24"/>
      <w:szCs w:val="24"/>
    </w:rPr>
  </w:style>
  <w:style w:type="paragraph" w:styleId="Footer">
    <w:name w:val="footer"/>
    <w:basedOn w:val="Normal"/>
    <w:link w:val="FooterChar"/>
    <w:uiPriority w:val="99"/>
    <w:rsid w:val="00230DD3"/>
    <w:pPr>
      <w:tabs>
        <w:tab w:val="center" w:pos="4680"/>
        <w:tab w:val="right" w:pos="9360"/>
      </w:tabs>
    </w:pPr>
  </w:style>
  <w:style w:type="character" w:customStyle="1" w:styleId="FooterChar">
    <w:name w:val="Footer Char"/>
    <w:link w:val="Footer"/>
    <w:uiPriority w:val="99"/>
    <w:rsid w:val="00230DD3"/>
    <w:rPr>
      <w:rFonts w:ascii="Courier" w:hAnsi="Courier"/>
      <w:sz w:val="24"/>
      <w:szCs w:val="24"/>
    </w:rPr>
  </w:style>
  <w:style w:type="character" w:customStyle="1" w:styleId="UnresolvedMention1">
    <w:name w:val="Unresolved Mention1"/>
    <w:basedOn w:val="DefaultParagraphFont"/>
    <w:uiPriority w:val="99"/>
    <w:semiHidden/>
    <w:unhideWhenUsed/>
    <w:rsid w:val="00B116BF"/>
    <w:rPr>
      <w:color w:val="605E5C"/>
      <w:shd w:val="clear" w:color="auto" w:fill="E1DFDD"/>
    </w:rPr>
  </w:style>
  <w:style w:type="paragraph" w:styleId="ListParagraph">
    <w:name w:val="List Paragraph"/>
    <w:basedOn w:val="Normal"/>
    <w:uiPriority w:val="99"/>
    <w:qFormat/>
    <w:rsid w:val="004F2D45"/>
    <w:pPr>
      <w:ind w:left="720"/>
      <w:contextualSpacing/>
    </w:pPr>
  </w:style>
  <w:style w:type="character" w:styleId="Emphasis">
    <w:name w:val="Emphasis"/>
    <w:basedOn w:val="DefaultParagraphFont"/>
    <w:uiPriority w:val="20"/>
    <w:qFormat/>
    <w:rsid w:val="00A66ED5"/>
    <w:rPr>
      <w:i/>
      <w:iCs/>
    </w:rPr>
  </w:style>
  <w:style w:type="character" w:customStyle="1" w:styleId="normaltextrun">
    <w:name w:val="normaltextrun"/>
    <w:basedOn w:val="DefaultParagraphFont"/>
    <w:rsid w:val="00AA1666"/>
  </w:style>
  <w:style w:type="table" w:styleId="TableGrid">
    <w:name w:val="Table Grid"/>
    <w:basedOn w:val="TableNormal"/>
    <w:rsid w:val="000C7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D27CD"/>
    <w:pPr>
      <w:widowControl/>
      <w:autoSpaceDE/>
      <w:autoSpaceDN/>
    </w:pPr>
    <w:rPr>
      <w:rFonts w:ascii="Calibri" w:eastAsiaTheme="minorHAnsi" w:hAnsi="Calibri" w:cs="Calibri"/>
      <w:sz w:val="22"/>
      <w:szCs w:val="22"/>
    </w:rPr>
  </w:style>
  <w:style w:type="paragraph" w:styleId="CommentSubject">
    <w:name w:val="annotation subject"/>
    <w:basedOn w:val="CommentText"/>
    <w:next w:val="CommentText"/>
    <w:link w:val="CommentSubjectChar"/>
    <w:semiHidden/>
    <w:unhideWhenUsed/>
    <w:rsid w:val="00780E3E"/>
    <w:rPr>
      <w:b/>
      <w:bCs/>
    </w:rPr>
  </w:style>
  <w:style w:type="character" w:customStyle="1" w:styleId="CommentTextChar">
    <w:name w:val="Comment Text Char"/>
    <w:basedOn w:val="DefaultParagraphFont"/>
    <w:link w:val="CommentText"/>
    <w:uiPriority w:val="99"/>
    <w:semiHidden/>
    <w:rsid w:val="00780E3E"/>
    <w:rPr>
      <w:rFonts w:ascii="Courier" w:hAnsi="Courier"/>
    </w:rPr>
  </w:style>
  <w:style w:type="character" w:customStyle="1" w:styleId="CommentSubjectChar">
    <w:name w:val="Comment Subject Char"/>
    <w:basedOn w:val="CommentTextChar"/>
    <w:link w:val="CommentSubject"/>
    <w:semiHidden/>
    <w:rsid w:val="00780E3E"/>
    <w:rPr>
      <w:rFonts w:ascii="Courier" w:hAnsi="Courier"/>
      <w:b/>
      <w:bCs/>
    </w:rPr>
  </w:style>
  <w:style w:type="paragraph" w:customStyle="1" w:styleId="Default">
    <w:name w:val="Default"/>
    <w:rsid w:val="005D726A"/>
    <w:pPr>
      <w:autoSpaceDE w:val="0"/>
      <w:autoSpaceDN w:val="0"/>
      <w:adjustRightInd w:val="0"/>
    </w:pPr>
    <w:rPr>
      <w:rFonts w:ascii="Arial" w:hAnsi="Arial" w:cs="Arial"/>
      <w:color w:val="000000"/>
      <w:sz w:val="24"/>
      <w:szCs w:val="24"/>
      <w:lang w:val="en-CA"/>
    </w:rPr>
  </w:style>
  <w:style w:type="paragraph" w:customStyle="1" w:styleId="Style1">
    <w:name w:val="Style1"/>
    <w:basedOn w:val="Heading3"/>
    <w:link w:val="Style1Char"/>
    <w:qFormat/>
    <w:rsid w:val="007A70BC"/>
    <w:rPr>
      <w:sz w:val="24"/>
    </w:rPr>
  </w:style>
  <w:style w:type="paragraph" w:styleId="TOCHeading">
    <w:name w:val="TOC Heading"/>
    <w:basedOn w:val="Heading1"/>
    <w:next w:val="Normal"/>
    <w:uiPriority w:val="39"/>
    <w:unhideWhenUsed/>
    <w:qFormat/>
    <w:rsid w:val="0030477C"/>
    <w:pPr>
      <w:keepLines/>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Heading3Char">
    <w:name w:val="Heading 3 Char"/>
    <w:basedOn w:val="DefaultParagraphFont"/>
    <w:link w:val="Heading3"/>
    <w:rsid w:val="00C22D09"/>
    <w:rPr>
      <w:rFonts w:ascii="Arial" w:hAnsi="Arial" w:cs="Arial"/>
      <w:b/>
      <w:bCs/>
      <w:color w:val="000000"/>
      <w:sz w:val="22"/>
      <w:szCs w:val="21"/>
      <w:u w:val="single"/>
      <w:lang w:val="en-GB"/>
    </w:rPr>
  </w:style>
  <w:style w:type="character" w:customStyle="1" w:styleId="Style1Char">
    <w:name w:val="Style1 Char"/>
    <w:basedOn w:val="Heading3Char"/>
    <w:link w:val="Style1"/>
    <w:rsid w:val="007A70BC"/>
    <w:rPr>
      <w:rFonts w:ascii="Arial" w:hAnsi="Arial" w:cs="Arial"/>
      <w:b/>
      <w:bCs/>
      <w:color w:val="000000"/>
      <w:sz w:val="24"/>
      <w:szCs w:val="21"/>
      <w:u w:val="single"/>
      <w:lang w:val="en-GB"/>
    </w:rPr>
  </w:style>
  <w:style w:type="paragraph" w:styleId="TOC3">
    <w:name w:val="toc 3"/>
    <w:basedOn w:val="Normal"/>
    <w:next w:val="Normal"/>
    <w:autoRedefine/>
    <w:uiPriority w:val="39"/>
    <w:unhideWhenUsed/>
    <w:rsid w:val="0030477C"/>
    <w:pPr>
      <w:spacing w:after="100"/>
      <w:ind w:left="480"/>
    </w:pPr>
  </w:style>
  <w:style w:type="character" w:styleId="UnresolvedMention">
    <w:name w:val="Unresolved Mention"/>
    <w:basedOn w:val="DefaultParagraphFont"/>
    <w:uiPriority w:val="99"/>
    <w:semiHidden/>
    <w:unhideWhenUsed/>
    <w:rsid w:val="00E41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75474">
      <w:bodyDiv w:val="1"/>
      <w:marLeft w:val="0"/>
      <w:marRight w:val="0"/>
      <w:marTop w:val="0"/>
      <w:marBottom w:val="0"/>
      <w:divBdr>
        <w:top w:val="none" w:sz="0" w:space="0" w:color="auto"/>
        <w:left w:val="none" w:sz="0" w:space="0" w:color="auto"/>
        <w:bottom w:val="none" w:sz="0" w:space="0" w:color="auto"/>
        <w:right w:val="none" w:sz="0" w:space="0" w:color="auto"/>
      </w:divBdr>
    </w:div>
    <w:div w:id="266742524">
      <w:bodyDiv w:val="1"/>
      <w:marLeft w:val="0"/>
      <w:marRight w:val="0"/>
      <w:marTop w:val="0"/>
      <w:marBottom w:val="0"/>
      <w:divBdr>
        <w:top w:val="none" w:sz="0" w:space="0" w:color="auto"/>
        <w:left w:val="none" w:sz="0" w:space="0" w:color="auto"/>
        <w:bottom w:val="none" w:sz="0" w:space="0" w:color="auto"/>
        <w:right w:val="none" w:sz="0" w:space="0" w:color="auto"/>
      </w:divBdr>
    </w:div>
    <w:div w:id="537401088">
      <w:bodyDiv w:val="1"/>
      <w:marLeft w:val="0"/>
      <w:marRight w:val="0"/>
      <w:marTop w:val="0"/>
      <w:marBottom w:val="0"/>
      <w:divBdr>
        <w:top w:val="none" w:sz="0" w:space="0" w:color="auto"/>
        <w:left w:val="none" w:sz="0" w:space="0" w:color="auto"/>
        <w:bottom w:val="none" w:sz="0" w:space="0" w:color="auto"/>
        <w:right w:val="none" w:sz="0" w:space="0" w:color="auto"/>
      </w:divBdr>
    </w:div>
    <w:div w:id="665976924">
      <w:bodyDiv w:val="1"/>
      <w:marLeft w:val="0"/>
      <w:marRight w:val="0"/>
      <w:marTop w:val="0"/>
      <w:marBottom w:val="0"/>
      <w:divBdr>
        <w:top w:val="none" w:sz="0" w:space="0" w:color="auto"/>
        <w:left w:val="none" w:sz="0" w:space="0" w:color="auto"/>
        <w:bottom w:val="none" w:sz="0" w:space="0" w:color="auto"/>
        <w:right w:val="none" w:sz="0" w:space="0" w:color="auto"/>
      </w:divBdr>
    </w:div>
    <w:div w:id="769931707">
      <w:bodyDiv w:val="1"/>
      <w:marLeft w:val="0"/>
      <w:marRight w:val="0"/>
      <w:marTop w:val="0"/>
      <w:marBottom w:val="0"/>
      <w:divBdr>
        <w:top w:val="none" w:sz="0" w:space="0" w:color="auto"/>
        <w:left w:val="none" w:sz="0" w:space="0" w:color="auto"/>
        <w:bottom w:val="none" w:sz="0" w:space="0" w:color="auto"/>
        <w:right w:val="none" w:sz="0" w:space="0" w:color="auto"/>
      </w:divBdr>
    </w:div>
    <w:div w:id="808205664">
      <w:bodyDiv w:val="1"/>
      <w:marLeft w:val="0"/>
      <w:marRight w:val="0"/>
      <w:marTop w:val="0"/>
      <w:marBottom w:val="0"/>
      <w:divBdr>
        <w:top w:val="none" w:sz="0" w:space="0" w:color="auto"/>
        <w:left w:val="none" w:sz="0" w:space="0" w:color="auto"/>
        <w:bottom w:val="none" w:sz="0" w:space="0" w:color="auto"/>
        <w:right w:val="none" w:sz="0" w:space="0" w:color="auto"/>
      </w:divBdr>
    </w:div>
    <w:div w:id="925917398">
      <w:bodyDiv w:val="1"/>
      <w:marLeft w:val="0"/>
      <w:marRight w:val="0"/>
      <w:marTop w:val="0"/>
      <w:marBottom w:val="0"/>
      <w:divBdr>
        <w:top w:val="none" w:sz="0" w:space="0" w:color="auto"/>
        <w:left w:val="none" w:sz="0" w:space="0" w:color="auto"/>
        <w:bottom w:val="none" w:sz="0" w:space="0" w:color="auto"/>
        <w:right w:val="none" w:sz="0" w:space="0" w:color="auto"/>
      </w:divBdr>
    </w:div>
    <w:div w:id="1055855133">
      <w:bodyDiv w:val="1"/>
      <w:marLeft w:val="0"/>
      <w:marRight w:val="0"/>
      <w:marTop w:val="0"/>
      <w:marBottom w:val="0"/>
      <w:divBdr>
        <w:top w:val="none" w:sz="0" w:space="0" w:color="auto"/>
        <w:left w:val="none" w:sz="0" w:space="0" w:color="auto"/>
        <w:bottom w:val="none" w:sz="0" w:space="0" w:color="auto"/>
        <w:right w:val="none" w:sz="0" w:space="0" w:color="auto"/>
      </w:divBdr>
    </w:div>
    <w:div w:id="1257326589">
      <w:bodyDiv w:val="1"/>
      <w:marLeft w:val="0"/>
      <w:marRight w:val="0"/>
      <w:marTop w:val="0"/>
      <w:marBottom w:val="0"/>
      <w:divBdr>
        <w:top w:val="none" w:sz="0" w:space="0" w:color="auto"/>
        <w:left w:val="none" w:sz="0" w:space="0" w:color="auto"/>
        <w:bottom w:val="none" w:sz="0" w:space="0" w:color="auto"/>
        <w:right w:val="none" w:sz="0" w:space="0" w:color="auto"/>
      </w:divBdr>
    </w:div>
    <w:div w:id="1321468249">
      <w:bodyDiv w:val="1"/>
      <w:marLeft w:val="0"/>
      <w:marRight w:val="0"/>
      <w:marTop w:val="0"/>
      <w:marBottom w:val="0"/>
      <w:divBdr>
        <w:top w:val="none" w:sz="0" w:space="0" w:color="auto"/>
        <w:left w:val="none" w:sz="0" w:space="0" w:color="auto"/>
        <w:bottom w:val="none" w:sz="0" w:space="0" w:color="auto"/>
        <w:right w:val="none" w:sz="0" w:space="0" w:color="auto"/>
      </w:divBdr>
    </w:div>
    <w:div w:id="152097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learning-guide.apps01.yorku.ca/" TargetMode="External"/><Relationship Id="rId18" Type="http://schemas.openxmlformats.org/officeDocument/2006/relationships/hyperlink" Target="https://secretariat-policies.info.yorku.ca/policies/academic-honesty-senate-policy-on/" TargetMode="External"/><Relationship Id="rId26" Type="http://schemas.openxmlformats.org/officeDocument/2006/relationships/hyperlink" Target="https://secretariat-policies.info.yorku.ca/policies/academic-accommodation-for-students-with-disabilities-guidelines-procedures-and-definitions/"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about:blank" TargetMode="External"/><Relationship Id="rId34" Type="http://schemas.openxmlformats.org/officeDocument/2006/relationships/hyperlink" Target="https://spark.library.yorku.ca/academic-integrity-using-and-citing-sources/" TargetMode="External"/><Relationship Id="rId7" Type="http://schemas.openxmlformats.org/officeDocument/2006/relationships/endnotes" Target="endnotes.xml"/><Relationship Id="rId12" Type="http://schemas.openxmlformats.org/officeDocument/2006/relationships/hyperlink" Target="https://student.computing.yorku.ca/" TargetMode="External"/><Relationship Id="rId17" Type="http://schemas.openxmlformats.org/officeDocument/2006/relationships/hyperlink" Target="https://spark.library.yorku.ca/academic-integrity-what-is-academic-integrity/" TargetMode="External"/><Relationship Id="rId25" Type="http://schemas.openxmlformats.org/officeDocument/2006/relationships/hyperlink" Target="http://secretariat-policies.info.yorku.ca/policies/academic-honesty-senate-policy-on/" TargetMode="External"/><Relationship Id="rId33" Type="http://schemas.openxmlformats.org/officeDocument/2006/relationships/hyperlink" Target="https://academicintegrity.org/fundamental-values/"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alendars.registrar.yorku.ca/2010-2011/academic/index.htm" TargetMode="External"/><Relationship Id="rId20" Type="http://schemas.openxmlformats.org/officeDocument/2006/relationships/hyperlink" Target="about:blank" TargetMode="External"/><Relationship Id="rId29" Type="http://schemas.openxmlformats.org/officeDocument/2006/relationships/image" Target="media/image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ff.computing.yorku.ca/wp-content/uploads/sites/3/2012/02/Zoom@YorkU-User-Reference-Guide.pdf" TargetMode="External"/><Relationship Id="rId24" Type="http://schemas.openxmlformats.org/officeDocument/2006/relationships/hyperlink" Target="http://secretariat-policies.info.yorku.ca/policies/code-of-student-rights-and-responsibilities-presidential-regulation/" TargetMode="External"/><Relationship Id="rId32" Type="http://schemas.openxmlformats.org/officeDocument/2006/relationships/hyperlink" Target="http://elearning-guide.apps01.yorku.ca/?page_id=26" TargetMode="External"/><Relationship Id="rId37" Type="http://schemas.openxmlformats.org/officeDocument/2006/relationships/hyperlink" Target="https://secretariat.info.yorku.ca/files/CourseInformationForStudentsAugust2012-.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retariat-policies.info.yorku.ca/policies/grading-scheme-and-feedback-policy/" TargetMode="External"/><Relationship Id="rId23" Type="http://schemas.openxmlformats.org/officeDocument/2006/relationships/hyperlink" Target="http://myacademicrecord.students.yorku.ca/grade-reappraisal-policy" TargetMode="External"/><Relationship Id="rId28" Type="http://schemas.openxmlformats.org/officeDocument/2006/relationships/hyperlink" Target="https://yorku.zoom.us/" TargetMode="External"/><Relationship Id="rId36" Type="http://schemas.openxmlformats.org/officeDocument/2006/relationships/hyperlink" Target="https://secretariat-policies.info.yorku.ca/policies/academic-honesty-senate-policy-on/" TargetMode="External"/><Relationship Id="rId10" Type="http://schemas.openxmlformats.org/officeDocument/2006/relationships/hyperlink" Target="https://staff.computing.yorku.ca/wp-content/uploads/sites/3/2020/03/Zoom@YorkU-Best-Practicesv2.pdf" TargetMode="External"/><Relationship Id="rId19" Type="http://schemas.openxmlformats.org/officeDocument/2006/relationships/hyperlink" Target="http://apps.eso.yorku.ca/apps/adms/deferredexams.nsf" TargetMode="External"/><Relationship Id="rId31" Type="http://schemas.openxmlformats.org/officeDocument/2006/relationships/hyperlink" Target="https://secretariat-policies.info.yorku.ca/policies/disruptive-andor-harassing-behaviour-in-academic-situations-senate-policy/" TargetMode="External"/><Relationship Id="rId4" Type="http://schemas.openxmlformats.org/officeDocument/2006/relationships/settings" Target="settings.xml"/><Relationship Id="rId9" Type="http://schemas.openxmlformats.org/officeDocument/2006/relationships/hyperlink" Target="https://lthelp.yorku.ca/student-guide-to-moodle" TargetMode="External"/><Relationship Id="rId14" Type="http://schemas.openxmlformats.org/officeDocument/2006/relationships/hyperlink" Target="https://www.speedtest.net/" TargetMode="External"/><Relationship Id="rId22" Type="http://schemas.openxmlformats.org/officeDocument/2006/relationships/hyperlink" Target="https://secure.students.yorku.ca/pdf/attending-physicians-statement.pdf" TargetMode="External"/><Relationship Id="rId27" Type="http://schemas.openxmlformats.org/officeDocument/2006/relationships/hyperlink" Target="https://accessibility.students.yorku.ca/" TargetMode="External"/><Relationship Id="rId30" Type="http://schemas.openxmlformats.org/officeDocument/2006/relationships/hyperlink" Target="https://oscr.students.yorku.ca/student-conduct" TargetMode="External"/><Relationship Id="rId35" Type="http://schemas.openxmlformats.org/officeDocument/2006/relationships/hyperlink" Target="http://learningcommons.york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CEB8E-DE38-48DD-85A1-7F9CEB5A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5665</Words>
  <Characters>34383</Characters>
  <Application>Microsoft Office Word</Application>
  <DocSecurity>4</DocSecurity>
  <Lines>286</Lines>
  <Paragraphs>79</Paragraphs>
  <ScaleCrop>false</ScaleCrop>
  <HeadingPairs>
    <vt:vector size="2" baseType="variant">
      <vt:variant>
        <vt:lpstr>Title</vt:lpstr>
      </vt:variant>
      <vt:variant>
        <vt:i4>1</vt:i4>
      </vt:variant>
    </vt:vector>
  </HeadingPairs>
  <TitlesOfParts>
    <vt:vector size="1" baseType="lpstr">
      <vt:lpstr>Basic Course Outline Template</vt:lpstr>
    </vt:vector>
  </TitlesOfParts>
  <Company>York University, ON, CANADA</Company>
  <LinksUpToDate>false</LinksUpToDate>
  <CharactersWithSpaces>39969</CharactersWithSpaces>
  <SharedDoc>false</SharedDoc>
  <HLinks>
    <vt:vector size="30" baseType="variant">
      <vt:variant>
        <vt:i4>3145773</vt:i4>
      </vt:variant>
      <vt:variant>
        <vt:i4>12</vt:i4>
      </vt:variant>
      <vt:variant>
        <vt:i4>0</vt:i4>
      </vt:variant>
      <vt:variant>
        <vt:i4>5</vt:i4>
      </vt:variant>
      <vt:variant>
        <vt:lpwstr>http://www.yorku.ca/secretariat/senate/committees/ascp/documents/CourseInformationForStudentsAugust2012.pdf</vt:lpwstr>
      </vt:variant>
      <vt:variant>
        <vt:lpwstr/>
      </vt:variant>
      <vt:variant>
        <vt:i4>5701692</vt:i4>
      </vt:variant>
      <vt:variant>
        <vt:i4>9</vt:i4>
      </vt:variant>
      <vt:variant>
        <vt:i4>0</vt:i4>
      </vt:variant>
      <vt:variant>
        <vt:i4>5</vt:i4>
      </vt:variant>
      <vt:variant>
        <vt:lpwstr>http://www.yorku.ca/secretariat/senate_cte_main_pages/ASCP.htm</vt:lpwstr>
      </vt:variant>
      <vt:variant>
        <vt:lpwstr/>
      </vt:variant>
      <vt:variant>
        <vt:i4>5832724</vt:i4>
      </vt:variant>
      <vt:variant>
        <vt:i4>6</vt:i4>
      </vt:variant>
      <vt:variant>
        <vt:i4>0</vt:i4>
      </vt:variant>
      <vt:variant>
        <vt:i4>5</vt:i4>
      </vt:variant>
      <vt:variant>
        <vt:lpwstr>http://calendars.registrar.yorku.ca/2010-2011/academic/index.htm</vt:lpwstr>
      </vt:variant>
      <vt:variant>
        <vt:lpwstr/>
      </vt:variant>
      <vt:variant>
        <vt:i4>1310741</vt:i4>
      </vt:variant>
      <vt:variant>
        <vt:i4>3</vt:i4>
      </vt:variant>
      <vt:variant>
        <vt:i4>0</vt:i4>
      </vt:variant>
      <vt:variant>
        <vt:i4>5</vt:i4>
      </vt:variant>
      <vt:variant>
        <vt:lpwstr>http://www.yorku.ca/secretariat/policies/document.php?document=86</vt:lpwstr>
      </vt:variant>
      <vt:variant>
        <vt:lpwstr/>
      </vt:variant>
      <vt:variant>
        <vt:i4>7077974</vt:i4>
      </vt:variant>
      <vt:variant>
        <vt:i4>0</vt:i4>
      </vt:variant>
      <vt:variant>
        <vt:i4>0</vt:i4>
      </vt:variant>
      <vt:variant>
        <vt:i4>5</vt:i4>
      </vt:variant>
      <vt:variant>
        <vt:lpwstr>mailto:jdoe@yorku.ca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Course Outline Template</dc:title>
  <dc:creator>University Secretariat</dc:creator>
  <cp:lastModifiedBy>Charleen M. Cyrus</cp:lastModifiedBy>
  <cp:revision>2</cp:revision>
  <cp:lastPrinted>2006-03-22T13:53:00Z</cp:lastPrinted>
  <dcterms:created xsi:type="dcterms:W3CDTF">2021-03-17T13:05:00Z</dcterms:created>
  <dcterms:modified xsi:type="dcterms:W3CDTF">2021-03-17T13:05:00Z</dcterms:modified>
</cp:coreProperties>
</file>