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FA89C" w14:textId="0CFDEDB2" w:rsidR="00845D31" w:rsidRDefault="00845D31" w:rsidP="002D6E22">
      <w:pPr>
        <w:widowControl w:val="0"/>
        <w:tabs>
          <w:tab w:val="left" w:pos="5245"/>
        </w:tabs>
        <w:autoSpaceDE w:val="0"/>
        <w:autoSpaceDN w:val="0"/>
        <w:adjustRightInd w:val="0"/>
        <w:jc w:val="center"/>
        <w:rPr>
          <w:b/>
          <w:bCs/>
          <w:sz w:val="28"/>
          <w:szCs w:val="28"/>
        </w:rPr>
      </w:pPr>
      <w:r>
        <w:rPr>
          <w:b/>
          <w:bCs/>
          <w:sz w:val="28"/>
          <w:szCs w:val="28"/>
        </w:rPr>
        <w:t>York University</w:t>
      </w:r>
    </w:p>
    <w:p w14:paraId="04946DFB" w14:textId="68ADCBDD" w:rsidR="00845D31" w:rsidRDefault="00845D31" w:rsidP="002D6E22">
      <w:pPr>
        <w:widowControl w:val="0"/>
        <w:tabs>
          <w:tab w:val="left" w:pos="5245"/>
        </w:tabs>
        <w:autoSpaceDE w:val="0"/>
        <w:autoSpaceDN w:val="0"/>
        <w:adjustRightInd w:val="0"/>
        <w:jc w:val="center"/>
        <w:rPr>
          <w:b/>
          <w:bCs/>
          <w:sz w:val="28"/>
          <w:szCs w:val="28"/>
        </w:rPr>
      </w:pPr>
      <w:r>
        <w:rPr>
          <w:b/>
          <w:bCs/>
          <w:sz w:val="28"/>
          <w:szCs w:val="28"/>
        </w:rPr>
        <w:t>School of Administrative Studies</w:t>
      </w:r>
    </w:p>
    <w:p w14:paraId="6B302C9E" w14:textId="767EC2AF" w:rsidR="00AF2CD3" w:rsidRDefault="00AF2CD3" w:rsidP="002D6E22">
      <w:pPr>
        <w:widowControl w:val="0"/>
        <w:tabs>
          <w:tab w:val="left" w:pos="5245"/>
        </w:tabs>
        <w:autoSpaceDE w:val="0"/>
        <w:autoSpaceDN w:val="0"/>
        <w:adjustRightInd w:val="0"/>
        <w:jc w:val="center"/>
        <w:rPr>
          <w:b/>
          <w:bCs/>
          <w:sz w:val="28"/>
          <w:szCs w:val="28"/>
        </w:rPr>
      </w:pPr>
      <w:r>
        <w:rPr>
          <w:b/>
          <w:bCs/>
          <w:sz w:val="28"/>
          <w:szCs w:val="28"/>
        </w:rPr>
        <w:t>ADMS 4536</w:t>
      </w:r>
      <w:r w:rsidR="00181F64">
        <w:rPr>
          <w:b/>
          <w:bCs/>
          <w:sz w:val="28"/>
          <w:szCs w:val="28"/>
        </w:rPr>
        <w:t xml:space="preserve"> </w:t>
      </w:r>
      <w:r w:rsidR="00A35E46">
        <w:rPr>
          <w:b/>
          <w:bCs/>
          <w:sz w:val="28"/>
          <w:szCs w:val="28"/>
        </w:rPr>
        <w:t>A</w:t>
      </w:r>
    </w:p>
    <w:p w14:paraId="322C9020" w14:textId="77777777" w:rsidR="00AF2CD3" w:rsidRDefault="00AF2CD3" w:rsidP="002D6E22">
      <w:pPr>
        <w:widowControl w:val="0"/>
        <w:autoSpaceDE w:val="0"/>
        <w:autoSpaceDN w:val="0"/>
        <w:adjustRightInd w:val="0"/>
        <w:jc w:val="center"/>
      </w:pPr>
      <w:r>
        <w:rPr>
          <w:b/>
          <w:bCs/>
          <w:sz w:val="28"/>
          <w:szCs w:val="28"/>
        </w:rPr>
        <w:t>Security Valuation</w:t>
      </w:r>
    </w:p>
    <w:p w14:paraId="72A1F6A9" w14:textId="10F69D18" w:rsidR="00AF2CD3" w:rsidRDefault="001A75E3" w:rsidP="002D6E22">
      <w:pPr>
        <w:widowControl w:val="0"/>
        <w:autoSpaceDE w:val="0"/>
        <w:autoSpaceDN w:val="0"/>
        <w:adjustRightInd w:val="0"/>
        <w:jc w:val="center"/>
        <w:rPr>
          <w:b/>
          <w:bCs/>
          <w:sz w:val="28"/>
          <w:szCs w:val="28"/>
        </w:rPr>
      </w:pPr>
      <w:r>
        <w:rPr>
          <w:b/>
          <w:bCs/>
          <w:sz w:val="28"/>
          <w:szCs w:val="28"/>
        </w:rPr>
        <w:t xml:space="preserve">Fall </w:t>
      </w:r>
      <w:r w:rsidR="00A86185">
        <w:rPr>
          <w:b/>
          <w:bCs/>
          <w:sz w:val="28"/>
          <w:szCs w:val="28"/>
        </w:rPr>
        <w:t>2</w:t>
      </w:r>
      <w:r w:rsidR="00473039">
        <w:rPr>
          <w:b/>
          <w:bCs/>
          <w:sz w:val="28"/>
          <w:szCs w:val="28"/>
        </w:rPr>
        <w:t>02</w:t>
      </w:r>
      <w:r w:rsidR="00A86185">
        <w:rPr>
          <w:b/>
          <w:bCs/>
          <w:sz w:val="28"/>
          <w:szCs w:val="28"/>
        </w:rPr>
        <w:t>1</w:t>
      </w:r>
    </w:p>
    <w:p w14:paraId="4A80A5D5" w14:textId="77777777" w:rsidR="00AF2CD3" w:rsidRDefault="00AF2CD3" w:rsidP="002D6E22">
      <w:pPr>
        <w:widowControl w:val="0"/>
        <w:autoSpaceDE w:val="0"/>
        <w:autoSpaceDN w:val="0"/>
        <w:adjustRightInd w:val="0"/>
      </w:pPr>
    </w:p>
    <w:p w14:paraId="34FBC1E9" w14:textId="233DFA7C" w:rsidR="00AF2CD3" w:rsidRDefault="00AF2CD3" w:rsidP="00FE7F76">
      <w:pPr>
        <w:widowControl w:val="0"/>
        <w:autoSpaceDE w:val="0"/>
        <w:autoSpaceDN w:val="0"/>
        <w:adjustRightInd w:val="0"/>
      </w:pPr>
      <w:r>
        <w:t>Instructor:</w:t>
      </w:r>
      <w:r w:rsidR="00FE7F76">
        <w:tab/>
      </w:r>
      <w:r w:rsidR="00FE7F76">
        <w:tab/>
      </w:r>
      <w:r w:rsidR="00EC5DDA">
        <w:t xml:space="preserve">Charles </w:t>
      </w:r>
      <w:r w:rsidR="00424428">
        <w:t xml:space="preserve">A. </w:t>
      </w:r>
      <w:r w:rsidR="00EC5DDA">
        <w:t>Dreezer</w:t>
      </w:r>
      <w:r w:rsidR="00424428">
        <w:t>,</w:t>
      </w:r>
      <w:r w:rsidR="00EC5DDA">
        <w:t xml:space="preserve"> </w:t>
      </w:r>
      <w:r w:rsidR="00424428">
        <w:t>BCom</w:t>
      </w:r>
      <w:r w:rsidR="00FE7F76">
        <w:t>, CFA</w:t>
      </w:r>
    </w:p>
    <w:p w14:paraId="394ADF89" w14:textId="77777777" w:rsidR="00AF2CD3" w:rsidRDefault="00AF2CD3" w:rsidP="002D6E22">
      <w:pPr>
        <w:widowControl w:val="0"/>
        <w:autoSpaceDE w:val="0"/>
        <w:autoSpaceDN w:val="0"/>
        <w:adjustRightInd w:val="0"/>
      </w:pPr>
    </w:p>
    <w:p w14:paraId="086E6716" w14:textId="7CCE7939" w:rsidR="00AF2CD3" w:rsidRDefault="00A73757" w:rsidP="00003F2A">
      <w:pPr>
        <w:widowControl w:val="0"/>
        <w:autoSpaceDE w:val="0"/>
        <w:autoSpaceDN w:val="0"/>
        <w:adjustRightInd w:val="0"/>
      </w:pPr>
      <w:r>
        <w:t xml:space="preserve">Class </w:t>
      </w:r>
      <w:r w:rsidR="00003F2A">
        <w:t>Live Sessions</w:t>
      </w:r>
      <w:r>
        <w:t>:</w:t>
      </w:r>
      <w:r>
        <w:tab/>
      </w:r>
      <w:r w:rsidR="00003F2A">
        <w:t>Tuesdays</w:t>
      </w:r>
      <w:r w:rsidR="00464A3A">
        <w:t xml:space="preserve"> </w:t>
      </w:r>
      <w:r w:rsidR="002F68F9">
        <w:t>7</w:t>
      </w:r>
      <w:r w:rsidR="007236DA">
        <w:t>:00</w:t>
      </w:r>
      <w:r w:rsidR="002F68F9">
        <w:t>-</w:t>
      </w:r>
      <w:r w:rsidR="00B546E4">
        <w:t>10:00</w:t>
      </w:r>
      <w:r w:rsidR="00003F2A">
        <w:t xml:space="preserve"> </w:t>
      </w:r>
      <w:r>
        <w:t xml:space="preserve">pm.  First class: </w:t>
      </w:r>
      <w:r w:rsidR="00003F2A">
        <w:t>Tuesday Sept</w:t>
      </w:r>
      <w:r w:rsidR="004C6D1B">
        <w:t xml:space="preserve">. </w:t>
      </w:r>
      <w:r w:rsidR="0071663E">
        <w:t>1</w:t>
      </w:r>
      <w:r w:rsidR="00042B9A">
        <w:t>4</w:t>
      </w:r>
      <w:r w:rsidR="00464A3A" w:rsidRPr="00464A3A">
        <w:rPr>
          <w:vertAlign w:val="superscript"/>
        </w:rPr>
        <w:t>th</w:t>
      </w:r>
      <w:r w:rsidR="00464A3A">
        <w:t xml:space="preserve"> </w:t>
      </w:r>
    </w:p>
    <w:p w14:paraId="0E756214" w14:textId="77777777" w:rsidR="00AF2CD3" w:rsidRDefault="00AF2CD3" w:rsidP="002D6E22">
      <w:pPr>
        <w:widowControl w:val="0"/>
        <w:autoSpaceDE w:val="0"/>
        <w:autoSpaceDN w:val="0"/>
        <w:adjustRightInd w:val="0"/>
      </w:pPr>
    </w:p>
    <w:p w14:paraId="48405DC0" w14:textId="0F711132" w:rsidR="00AF2CD3" w:rsidRDefault="002F68F9" w:rsidP="00424428">
      <w:pPr>
        <w:widowControl w:val="0"/>
        <w:autoSpaceDE w:val="0"/>
        <w:autoSpaceDN w:val="0"/>
        <w:adjustRightInd w:val="0"/>
      </w:pPr>
      <w:r>
        <w:t>Location:</w:t>
      </w:r>
      <w:r>
        <w:tab/>
      </w:r>
      <w:r>
        <w:tab/>
      </w:r>
      <w:r w:rsidR="00B546E4">
        <w:t>ACW 004</w:t>
      </w:r>
    </w:p>
    <w:p w14:paraId="68596956" w14:textId="77777777" w:rsidR="00AF2CD3" w:rsidRDefault="00AF2CD3" w:rsidP="002D6E22">
      <w:pPr>
        <w:widowControl w:val="0"/>
        <w:autoSpaceDE w:val="0"/>
        <w:autoSpaceDN w:val="0"/>
        <w:adjustRightInd w:val="0"/>
      </w:pPr>
      <w:r>
        <w:tab/>
      </w:r>
      <w:r>
        <w:tab/>
      </w:r>
      <w:r>
        <w:tab/>
      </w:r>
    </w:p>
    <w:p w14:paraId="492AF93C" w14:textId="6D0634F1" w:rsidR="00AF2CD3" w:rsidRDefault="00AF2CD3" w:rsidP="002D6E22">
      <w:pPr>
        <w:widowControl w:val="0"/>
        <w:autoSpaceDE w:val="0"/>
        <w:autoSpaceDN w:val="0"/>
        <w:adjustRightInd w:val="0"/>
      </w:pPr>
      <w:r>
        <w:t xml:space="preserve">Course website: </w:t>
      </w:r>
      <w:r w:rsidR="00736D18">
        <w:t>eclass</w:t>
      </w:r>
      <w:r w:rsidR="00CD2F77">
        <w:t>.yorku.ca [If you are registered, you will</w:t>
      </w:r>
      <w:r w:rsidR="00936367">
        <w:t xml:space="preserve"> be able to log in to all your </w:t>
      </w:r>
      <w:r w:rsidR="00CD2F77">
        <w:t>courses from this general website using Passport York].</w:t>
      </w:r>
    </w:p>
    <w:p w14:paraId="10A84958" w14:textId="77777777" w:rsidR="00AF2CD3" w:rsidRDefault="00AF2CD3" w:rsidP="002D6E22">
      <w:pPr>
        <w:widowControl w:val="0"/>
        <w:autoSpaceDE w:val="0"/>
        <w:autoSpaceDN w:val="0"/>
        <w:adjustRightInd w:val="0"/>
        <w:ind w:left="2160" w:hanging="2160"/>
        <w:rPr>
          <w:b/>
          <w:bCs/>
        </w:rPr>
      </w:pPr>
    </w:p>
    <w:p w14:paraId="5D6BDA49" w14:textId="1A1D9C32" w:rsidR="00F02764" w:rsidRDefault="00F02764" w:rsidP="002D6E22">
      <w:pPr>
        <w:widowControl w:val="0"/>
        <w:autoSpaceDE w:val="0"/>
        <w:autoSpaceDN w:val="0"/>
        <w:adjustRightInd w:val="0"/>
        <w:ind w:left="2160" w:hanging="2160"/>
        <w:rPr>
          <w:b/>
          <w:bCs/>
          <w:u w:val="single"/>
        </w:rPr>
      </w:pPr>
      <w:r>
        <w:rPr>
          <w:b/>
          <w:bCs/>
          <w:u w:val="single"/>
        </w:rPr>
        <w:t>ESSENTIAL NOTICE</w:t>
      </w:r>
    </w:p>
    <w:p w14:paraId="7CFDDD7D" w14:textId="3226EE83" w:rsidR="00F02764" w:rsidRDefault="00F02764" w:rsidP="002D6E22">
      <w:pPr>
        <w:widowControl w:val="0"/>
        <w:autoSpaceDE w:val="0"/>
        <w:autoSpaceDN w:val="0"/>
        <w:adjustRightInd w:val="0"/>
        <w:ind w:left="2160" w:hanging="2160"/>
        <w:rPr>
          <w:b/>
          <w:bCs/>
          <w:u w:val="single"/>
        </w:rPr>
      </w:pPr>
    </w:p>
    <w:p w14:paraId="1A98D2DC" w14:textId="7346E859" w:rsidR="00F02764" w:rsidRDefault="00F02764" w:rsidP="005B08EF">
      <w:pPr>
        <w:widowControl w:val="0"/>
        <w:autoSpaceDE w:val="0"/>
        <w:autoSpaceDN w:val="0"/>
        <w:adjustRightInd w:val="0"/>
      </w:pPr>
      <w:r>
        <w:t xml:space="preserve">This class is being offered </w:t>
      </w:r>
      <w:r w:rsidR="00562295">
        <w:t xml:space="preserve">in-class </w:t>
      </w:r>
      <w:r>
        <w:t xml:space="preserve">due to </w:t>
      </w:r>
      <w:r w:rsidR="00562295">
        <w:t xml:space="preserve">the school’s removal of restrictions </w:t>
      </w:r>
      <w:r w:rsidR="00D25B09">
        <w:t xml:space="preserve">relating to </w:t>
      </w:r>
      <w:r>
        <w:t>COVID-19.</w:t>
      </w:r>
      <w:r w:rsidR="005B08EF">
        <w:t xml:space="preserve"> The course will include the following components</w:t>
      </w:r>
      <w:r w:rsidR="0021285E">
        <w:t xml:space="preserve"> in order to help students achieve the stated learning outcomes</w:t>
      </w:r>
      <w:r w:rsidR="00D25B09">
        <w:t>, some of which will be available online</w:t>
      </w:r>
      <w:r w:rsidR="005B08EF">
        <w:t>:</w:t>
      </w:r>
    </w:p>
    <w:p w14:paraId="2E0AB558" w14:textId="6BDBC0D7" w:rsidR="005B08EF" w:rsidRDefault="005B08EF" w:rsidP="005B08EF">
      <w:pPr>
        <w:widowControl w:val="0"/>
        <w:autoSpaceDE w:val="0"/>
        <w:autoSpaceDN w:val="0"/>
        <w:adjustRightInd w:val="0"/>
      </w:pPr>
    </w:p>
    <w:p w14:paraId="6881EA12" w14:textId="0FA0D013" w:rsidR="005B08EF" w:rsidRDefault="005B08EF" w:rsidP="005C5821">
      <w:pPr>
        <w:pStyle w:val="ListParagraph"/>
        <w:widowControl w:val="0"/>
        <w:numPr>
          <w:ilvl w:val="0"/>
          <w:numId w:val="26"/>
        </w:numPr>
        <w:autoSpaceDE w:val="0"/>
        <w:autoSpaceDN w:val="0"/>
        <w:adjustRightInd w:val="0"/>
        <w:spacing w:after="120"/>
        <w:contextualSpacing w:val="0"/>
      </w:pPr>
      <w:r>
        <w:t>Assigned readings</w:t>
      </w:r>
      <w:r w:rsidR="00E07916">
        <w:t xml:space="preserve"> – see schedule of readings</w:t>
      </w:r>
      <w:r w:rsidR="00AD7642">
        <w:t xml:space="preserve"> below</w:t>
      </w:r>
      <w:r w:rsidR="005C5821">
        <w:t xml:space="preserve">. You are expected to complete these </w:t>
      </w:r>
      <w:r w:rsidR="00BD04FD">
        <w:t xml:space="preserve">each week </w:t>
      </w:r>
      <w:r w:rsidR="005C5821">
        <w:t>in advance of each live session.</w:t>
      </w:r>
      <w:r w:rsidR="00827380">
        <w:t xml:space="preserve"> </w:t>
      </w:r>
      <w:r w:rsidR="007C2A8D">
        <w:t>If you have limited time, you may be able to do without these. However, for students wanting to pursue a career in finance and investments, these will provide essential background and understanding.</w:t>
      </w:r>
    </w:p>
    <w:p w14:paraId="0098398A" w14:textId="2474DC13" w:rsidR="005B08EF" w:rsidRDefault="005B08EF" w:rsidP="005C5821">
      <w:pPr>
        <w:pStyle w:val="ListParagraph"/>
        <w:widowControl w:val="0"/>
        <w:numPr>
          <w:ilvl w:val="0"/>
          <w:numId w:val="26"/>
        </w:numPr>
        <w:autoSpaceDE w:val="0"/>
        <w:autoSpaceDN w:val="0"/>
        <w:adjustRightInd w:val="0"/>
        <w:spacing w:after="120"/>
        <w:contextualSpacing w:val="0"/>
      </w:pPr>
      <w:r>
        <w:t>Pre-recorded lectures</w:t>
      </w:r>
      <w:r w:rsidR="00E07916">
        <w:t xml:space="preserve"> – available on the course website</w:t>
      </w:r>
      <w:r w:rsidR="00BD04FD">
        <w:t>. These should be watched each week before each live session.</w:t>
      </w:r>
    </w:p>
    <w:p w14:paraId="5512ABCF" w14:textId="2EDE72DA" w:rsidR="005B08EF" w:rsidRDefault="005B08EF" w:rsidP="005C5821">
      <w:pPr>
        <w:pStyle w:val="ListParagraph"/>
        <w:widowControl w:val="0"/>
        <w:numPr>
          <w:ilvl w:val="0"/>
          <w:numId w:val="26"/>
        </w:numPr>
        <w:autoSpaceDE w:val="0"/>
        <w:autoSpaceDN w:val="0"/>
        <w:adjustRightInd w:val="0"/>
        <w:spacing w:after="120"/>
        <w:contextualSpacing w:val="0"/>
      </w:pPr>
      <w:r>
        <w:t>Lecture slides</w:t>
      </w:r>
      <w:r w:rsidR="00E07916">
        <w:t xml:space="preserve"> – the slides accompanying prerecorded lectures are available on the course website</w:t>
      </w:r>
      <w:r w:rsidR="00BD04FD">
        <w:t xml:space="preserve"> for your reference.</w:t>
      </w:r>
    </w:p>
    <w:p w14:paraId="06F44CA2" w14:textId="1F918B17" w:rsidR="005B08EF" w:rsidRDefault="0059281E" w:rsidP="005C5821">
      <w:pPr>
        <w:pStyle w:val="ListParagraph"/>
        <w:widowControl w:val="0"/>
        <w:numPr>
          <w:ilvl w:val="0"/>
          <w:numId w:val="26"/>
        </w:numPr>
        <w:autoSpaceDE w:val="0"/>
        <w:autoSpaceDN w:val="0"/>
        <w:adjustRightInd w:val="0"/>
        <w:spacing w:after="120"/>
        <w:contextualSpacing w:val="0"/>
      </w:pPr>
      <w:r>
        <w:t xml:space="preserve">Learning </w:t>
      </w:r>
      <w:r w:rsidR="00827380">
        <w:t>o</w:t>
      </w:r>
      <w:r>
        <w:t xml:space="preserve">utcome </w:t>
      </w:r>
      <w:r w:rsidR="00827380">
        <w:t>r</w:t>
      </w:r>
      <w:r w:rsidR="00636E9E">
        <w:t xml:space="preserve">eview </w:t>
      </w:r>
      <w:r w:rsidR="00827380">
        <w:t>n</w:t>
      </w:r>
      <w:r w:rsidR="00E07916">
        <w:t>otes – written notes on each learning outcome</w:t>
      </w:r>
      <w:r w:rsidR="00746C57">
        <w:t>. This will provide additional</w:t>
      </w:r>
      <w:r w:rsidR="005C4DC5">
        <w:t xml:space="preserve"> understanding if you are having trouble following the pre-recorded lectures or if you would like to quickly review a topic</w:t>
      </w:r>
      <w:r w:rsidR="00081D42">
        <w:t>. These are available on the course website.</w:t>
      </w:r>
    </w:p>
    <w:p w14:paraId="6C5B3FAA" w14:textId="1F034F01" w:rsidR="004B2A29" w:rsidRDefault="004B2A29" w:rsidP="005C5821">
      <w:pPr>
        <w:pStyle w:val="ListParagraph"/>
        <w:widowControl w:val="0"/>
        <w:numPr>
          <w:ilvl w:val="0"/>
          <w:numId w:val="26"/>
        </w:numPr>
        <w:autoSpaceDE w:val="0"/>
        <w:autoSpaceDN w:val="0"/>
        <w:adjustRightInd w:val="0"/>
        <w:spacing w:after="120"/>
        <w:contextualSpacing w:val="0"/>
      </w:pPr>
      <w:r>
        <w:t xml:space="preserve">Quizzes – at the end of </w:t>
      </w:r>
      <w:r w:rsidR="004B3CAB">
        <w:t xml:space="preserve">some </w:t>
      </w:r>
      <w:r>
        <w:t>module</w:t>
      </w:r>
      <w:r w:rsidR="004B3CAB">
        <w:t>s</w:t>
      </w:r>
      <w:r>
        <w:t xml:space="preserve"> on the course website, there is a quiz to test your knowledge</w:t>
      </w:r>
      <w:r w:rsidR="00AD7642">
        <w:t xml:space="preserve"> and provide some practice in </w:t>
      </w:r>
      <w:r w:rsidR="00025DF8">
        <w:t>applying your learnings from the readings and lectures</w:t>
      </w:r>
      <w:r>
        <w:t xml:space="preserve">. These will not be graded but must be </w:t>
      </w:r>
      <w:r w:rsidR="0043056F">
        <w:t xml:space="preserve">completed </w:t>
      </w:r>
      <w:r w:rsidR="0040050E">
        <w:t xml:space="preserve">each week </w:t>
      </w:r>
      <w:r w:rsidR="0043056F">
        <w:t>and will count toward your participation grade.</w:t>
      </w:r>
    </w:p>
    <w:p w14:paraId="390901AB" w14:textId="2DB88B5E" w:rsidR="0043056F" w:rsidRDefault="008935C2" w:rsidP="005C5821">
      <w:pPr>
        <w:pStyle w:val="ListParagraph"/>
        <w:widowControl w:val="0"/>
        <w:numPr>
          <w:ilvl w:val="0"/>
          <w:numId w:val="26"/>
        </w:numPr>
        <w:autoSpaceDE w:val="0"/>
        <w:autoSpaceDN w:val="0"/>
        <w:adjustRightInd w:val="0"/>
        <w:spacing w:after="120"/>
        <w:contextualSpacing w:val="0"/>
      </w:pPr>
      <w:r>
        <w:t>Live sessions</w:t>
      </w:r>
      <w:r w:rsidR="0043056F">
        <w:t xml:space="preserve"> – these will take place at the </w:t>
      </w:r>
      <w:r w:rsidR="00C30510">
        <w:t>time</w:t>
      </w:r>
      <w:r>
        <w:t>/location</w:t>
      </w:r>
      <w:r w:rsidR="00C30510">
        <w:t xml:space="preserve"> on the top of this page. </w:t>
      </w:r>
      <w:r w:rsidR="00E90BE0">
        <w:t>We will be doing instructor-led sessions</w:t>
      </w:r>
      <w:r w:rsidR="00DD3AA9">
        <w:t>, which will include working through practice cases and Q&amp;A.</w:t>
      </w:r>
      <w:r w:rsidR="0040050E">
        <w:t xml:space="preserve"> </w:t>
      </w:r>
      <w:r w:rsidR="00025DF8">
        <w:t>C</w:t>
      </w:r>
      <w:r w:rsidR="0040050E">
        <w:t xml:space="preserve">ompletion of the assignments will rely in part on the skills you develop </w:t>
      </w:r>
      <w:r w:rsidR="00025DF8">
        <w:t xml:space="preserve">and practice </w:t>
      </w:r>
      <w:r w:rsidR="0040050E">
        <w:t>during these sessions.</w:t>
      </w:r>
    </w:p>
    <w:p w14:paraId="04C70F04" w14:textId="781834D5" w:rsidR="00666115" w:rsidRDefault="00666115" w:rsidP="005C5821">
      <w:pPr>
        <w:pStyle w:val="ListParagraph"/>
        <w:widowControl w:val="0"/>
        <w:numPr>
          <w:ilvl w:val="0"/>
          <w:numId w:val="26"/>
        </w:numPr>
        <w:autoSpaceDE w:val="0"/>
        <w:autoSpaceDN w:val="0"/>
        <w:adjustRightInd w:val="0"/>
        <w:spacing w:after="120"/>
        <w:contextualSpacing w:val="0"/>
      </w:pPr>
      <w:r>
        <w:t xml:space="preserve">Office hours – there will be weekly office hours held after the live session each </w:t>
      </w:r>
      <w:r>
        <w:lastRenderedPageBreak/>
        <w:t>week during which you may ask personal questions that you don’t want to ask in front of the entire class.</w:t>
      </w:r>
    </w:p>
    <w:p w14:paraId="53AFB9ED" w14:textId="6D2BAD26" w:rsidR="003C2A2D" w:rsidRDefault="003C2A2D" w:rsidP="005C5821">
      <w:pPr>
        <w:pStyle w:val="ListParagraph"/>
        <w:widowControl w:val="0"/>
        <w:numPr>
          <w:ilvl w:val="0"/>
          <w:numId w:val="26"/>
        </w:numPr>
        <w:autoSpaceDE w:val="0"/>
        <w:autoSpaceDN w:val="0"/>
        <w:adjustRightInd w:val="0"/>
        <w:spacing w:after="120"/>
        <w:contextualSpacing w:val="0"/>
      </w:pPr>
      <w:r>
        <w:t>Assignments – described below.</w:t>
      </w:r>
    </w:p>
    <w:p w14:paraId="6BBD5DDA" w14:textId="16616882" w:rsidR="0000284C" w:rsidRDefault="0000284C" w:rsidP="0000284C">
      <w:pPr>
        <w:widowControl w:val="0"/>
        <w:autoSpaceDE w:val="0"/>
        <w:autoSpaceDN w:val="0"/>
        <w:adjustRightInd w:val="0"/>
        <w:spacing w:after="120"/>
      </w:pPr>
    </w:p>
    <w:p w14:paraId="31F3034B" w14:textId="191F38EF" w:rsidR="0000284C" w:rsidRPr="0000284C" w:rsidRDefault="0000284C" w:rsidP="0000284C">
      <w:pPr>
        <w:widowControl w:val="0"/>
        <w:autoSpaceDE w:val="0"/>
        <w:autoSpaceDN w:val="0"/>
        <w:adjustRightInd w:val="0"/>
        <w:spacing w:after="120"/>
        <w:rPr>
          <w:b/>
          <w:bCs/>
          <w:u w:val="single"/>
        </w:rPr>
      </w:pPr>
      <w:r w:rsidRPr="0000284C">
        <w:rPr>
          <w:b/>
          <w:bCs/>
          <w:u w:val="single"/>
        </w:rPr>
        <w:t>Technology Requirements</w:t>
      </w:r>
    </w:p>
    <w:p w14:paraId="4C795062" w14:textId="4FDDB90E" w:rsidR="00F02764" w:rsidRDefault="00F02764" w:rsidP="002D6E22">
      <w:pPr>
        <w:widowControl w:val="0"/>
        <w:autoSpaceDE w:val="0"/>
        <w:autoSpaceDN w:val="0"/>
        <w:adjustRightInd w:val="0"/>
        <w:ind w:left="2160" w:hanging="2160"/>
      </w:pPr>
    </w:p>
    <w:p w14:paraId="08113125" w14:textId="33D485BB" w:rsidR="0000284C" w:rsidRDefault="008935C2" w:rsidP="00AB66DB">
      <w:pPr>
        <w:widowControl w:val="0"/>
        <w:autoSpaceDE w:val="0"/>
        <w:autoSpaceDN w:val="0"/>
        <w:adjustRightInd w:val="0"/>
      </w:pPr>
      <w:r>
        <w:t>In the event that in-person classes are cancelled by the school, y</w:t>
      </w:r>
      <w:r w:rsidR="0000284C">
        <w:t xml:space="preserve">ou </w:t>
      </w:r>
      <w:r>
        <w:t xml:space="preserve">will be required </w:t>
      </w:r>
      <w:r w:rsidR="0000284C">
        <w:t xml:space="preserve">have a </w:t>
      </w:r>
      <w:r w:rsidR="00BF7471">
        <w:t xml:space="preserve">computer </w:t>
      </w:r>
      <w:r w:rsidR="0000284C">
        <w:t xml:space="preserve">with a front-facing camera to complete the </w:t>
      </w:r>
      <w:r w:rsidR="00AB66DB">
        <w:t>oral presentation component of this course.</w:t>
      </w:r>
    </w:p>
    <w:p w14:paraId="0C75B17E" w14:textId="1A26F4AF" w:rsidR="00AB66DB" w:rsidRDefault="00AB66DB" w:rsidP="00AB66DB">
      <w:pPr>
        <w:widowControl w:val="0"/>
        <w:autoSpaceDE w:val="0"/>
        <w:autoSpaceDN w:val="0"/>
        <w:adjustRightInd w:val="0"/>
      </w:pPr>
    </w:p>
    <w:p w14:paraId="6385A31B" w14:textId="4CCD3014" w:rsidR="00AB66DB" w:rsidRDefault="006C1717" w:rsidP="00D80894">
      <w:pPr>
        <w:widowControl w:val="0"/>
        <w:autoSpaceDE w:val="0"/>
        <w:autoSpaceDN w:val="0"/>
        <w:adjustRightInd w:val="0"/>
      </w:pPr>
      <w:r>
        <w:t xml:space="preserve">Access to </w:t>
      </w:r>
      <w:r w:rsidR="00AB66DB">
        <w:t>the Microsoft Office Suite</w:t>
      </w:r>
      <w:r w:rsidR="00502D20" w:rsidRPr="00502D20">
        <w:rPr>
          <w:sz w:val="20"/>
          <w:szCs w:val="20"/>
        </w:rPr>
        <w:t>™</w:t>
      </w:r>
      <w:r w:rsidR="000651BC">
        <w:t>, including Excel</w:t>
      </w:r>
      <w:r w:rsidR="00502D20" w:rsidRPr="00502D20">
        <w:rPr>
          <w:sz w:val="20"/>
          <w:szCs w:val="20"/>
        </w:rPr>
        <w:t>™</w:t>
      </w:r>
      <w:r w:rsidR="000651BC">
        <w:t>, Word</w:t>
      </w:r>
      <w:r w:rsidR="00502D20" w:rsidRPr="00502D20">
        <w:rPr>
          <w:sz w:val="20"/>
          <w:szCs w:val="20"/>
        </w:rPr>
        <w:t>™</w:t>
      </w:r>
      <w:r w:rsidR="000651BC">
        <w:t>, and PowerPoint</w:t>
      </w:r>
      <w:r w:rsidR="000651BC" w:rsidRPr="00B26C85">
        <w:rPr>
          <w:sz w:val="20"/>
          <w:szCs w:val="20"/>
          <w:vertAlign w:val="superscript"/>
        </w:rPr>
        <w:t>TM</w:t>
      </w:r>
      <w:r>
        <w:t xml:space="preserve"> will be required in order to complete the course work.</w:t>
      </w:r>
      <w:r w:rsidR="000651BC">
        <w:t xml:space="preserve"> </w:t>
      </w:r>
      <w:r w:rsidR="00D43464">
        <w:t>Ideally, you will have Microsoft Windows</w:t>
      </w:r>
      <w:r w:rsidR="00502D20" w:rsidRPr="00502D20">
        <w:rPr>
          <w:sz w:val="20"/>
          <w:szCs w:val="20"/>
        </w:rPr>
        <w:t>™</w:t>
      </w:r>
      <w:r w:rsidR="00D43464">
        <w:t xml:space="preserve"> installed. I understand some of you are using MacOS</w:t>
      </w:r>
      <w:r w:rsidR="00502D20" w:rsidRPr="00502D20">
        <w:rPr>
          <w:sz w:val="20"/>
          <w:szCs w:val="20"/>
        </w:rPr>
        <w:t>™</w:t>
      </w:r>
      <w:r w:rsidR="00D43464">
        <w:t xml:space="preserve"> and some of the instruction (shortcuts, etc.) will not apply to you. If there’s something you’re not sure how to do, please google it.</w:t>
      </w:r>
      <w:r w:rsidR="00CE6CBC">
        <w:t xml:space="preserve"> I will not be </w:t>
      </w:r>
      <w:r w:rsidR="00502D20">
        <w:t xml:space="preserve">providing IT support to </w:t>
      </w:r>
      <w:r w:rsidR="00CE6CBC">
        <w:t>students</w:t>
      </w:r>
      <w:r w:rsidR="00502D20">
        <w:t xml:space="preserve"> having </w:t>
      </w:r>
      <w:r w:rsidR="00CE6CBC">
        <w:t>issues with MacOS</w:t>
      </w:r>
      <w:r w:rsidR="00502D20" w:rsidRPr="00502D20">
        <w:rPr>
          <w:sz w:val="20"/>
          <w:szCs w:val="20"/>
        </w:rPr>
        <w:t>™</w:t>
      </w:r>
      <w:r w:rsidR="00CE6CBC">
        <w:t>.</w:t>
      </w:r>
      <w:r w:rsidR="0089642B">
        <w:t xml:space="preserve"> It is possible to install Windows</w:t>
      </w:r>
      <w:r w:rsidR="00502D20" w:rsidRPr="00502D20">
        <w:rPr>
          <w:sz w:val="20"/>
          <w:szCs w:val="20"/>
        </w:rPr>
        <w:t>™</w:t>
      </w:r>
      <w:r w:rsidR="0089642B">
        <w:t xml:space="preserve"> </w:t>
      </w:r>
      <w:r w:rsidR="00B26C85">
        <w:t>on a Mac computer using a virtual machine, and I highly recommend this option</w:t>
      </w:r>
      <w:r w:rsidR="00991C35">
        <w:t xml:space="preserve"> if you are using a Mac</w:t>
      </w:r>
      <w:r w:rsidR="00B26C85">
        <w:t>.</w:t>
      </w:r>
    </w:p>
    <w:p w14:paraId="1FF2C811" w14:textId="3FF200AE" w:rsidR="00D80894" w:rsidRDefault="00D80894" w:rsidP="00AB66DB">
      <w:pPr>
        <w:widowControl w:val="0"/>
        <w:autoSpaceDE w:val="0"/>
        <w:autoSpaceDN w:val="0"/>
        <w:adjustRightInd w:val="0"/>
      </w:pPr>
    </w:p>
    <w:p w14:paraId="4210D825" w14:textId="35462967" w:rsidR="00D80894" w:rsidRDefault="00D92E05" w:rsidP="009D3DBB">
      <w:pPr>
        <w:widowControl w:val="0"/>
        <w:autoSpaceDE w:val="0"/>
        <w:autoSpaceDN w:val="0"/>
        <w:adjustRightInd w:val="0"/>
      </w:pPr>
      <w:r>
        <w:t xml:space="preserve">It is recommended to </w:t>
      </w:r>
      <w:r w:rsidR="00D80894">
        <w:t>download and install the Macabacus</w:t>
      </w:r>
      <w:r w:rsidR="00D80894" w:rsidRPr="00502D20">
        <w:rPr>
          <w:sz w:val="20"/>
          <w:szCs w:val="20"/>
        </w:rPr>
        <w:t>™</w:t>
      </w:r>
      <w:r w:rsidR="00D80894">
        <w:rPr>
          <w:sz w:val="20"/>
          <w:szCs w:val="20"/>
        </w:rPr>
        <w:t xml:space="preserve"> </w:t>
      </w:r>
      <w:r w:rsidR="00D80894" w:rsidRPr="00D80894">
        <w:t xml:space="preserve">macros, which will help you in </w:t>
      </w:r>
      <w:r w:rsidR="00F16634">
        <w:t xml:space="preserve">preparing, auditing, </w:t>
      </w:r>
      <w:r w:rsidR="00D80894" w:rsidRPr="00D80894">
        <w:t>navigating</w:t>
      </w:r>
      <w:r w:rsidR="00991C35">
        <w:t>, and formatting</w:t>
      </w:r>
      <w:r w:rsidR="00D80894" w:rsidRPr="00D80894">
        <w:t xml:space="preserve"> </w:t>
      </w:r>
      <w:r w:rsidR="00F16634">
        <w:t xml:space="preserve">spreadsheets and presentations. </w:t>
      </w:r>
      <w:r>
        <w:t xml:space="preserve">The course instructor </w:t>
      </w:r>
      <w:r w:rsidR="003F354D">
        <w:t>use</w:t>
      </w:r>
      <w:r>
        <w:t>s</w:t>
      </w:r>
      <w:r w:rsidR="003F354D">
        <w:t xml:space="preserve"> the Pro version </w:t>
      </w:r>
      <w:r w:rsidR="002041B1">
        <w:t xml:space="preserve">but you can get by with the free </w:t>
      </w:r>
      <w:r w:rsidR="00991C35">
        <w:t xml:space="preserve">“Lite” </w:t>
      </w:r>
      <w:r w:rsidR="002041B1">
        <w:t>version. Note that the free version has specific installation instruction</w:t>
      </w:r>
      <w:r w:rsidR="009D3DBB">
        <w:t>s, which can be found on the Macabacus</w:t>
      </w:r>
      <w:r w:rsidR="009D3DBB" w:rsidRPr="00502D20">
        <w:rPr>
          <w:sz w:val="20"/>
          <w:szCs w:val="20"/>
        </w:rPr>
        <w:t>™</w:t>
      </w:r>
      <w:r w:rsidR="009D3DBB">
        <w:t xml:space="preserve"> website</w:t>
      </w:r>
      <w:r w:rsidR="002041B1">
        <w:t xml:space="preserve">. The </w:t>
      </w:r>
      <w:r w:rsidR="009D3DBB">
        <w:t>software</w:t>
      </w:r>
      <w:r w:rsidR="0069189F">
        <w:t xml:space="preserve"> can be downloaded </w:t>
      </w:r>
      <w:r w:rsidR="00F16634">
        <w:t>at the following link:</w:t>
      </w:r>
      <w:r w:rsidR="003F354D">
        <w:t xml:space="preserve"> </w:t>
      </w:r>
      <w:hyperlink r:id="rId8" w:history="1">
        <w:r w:rsidR="003F354D">
          <w:rPr>
            <w:rStyle w:val="Hyperlink"/>
          </w:rPr>
          <w:t>https://macabacus.com/downloads</w:t>
        </w:r>
      </w:hyperlink>
      <w:r w:rsidR="009D3DBB">
        <w:t xml:space="preserve"> F</w:t>
      </w:r>
      <w:r w:rsidR="0069189F">
        <w:t>ill out the form on the right hand side of the web page to get a download link for the free “Lite” version.</w:t>
      </w:r>
    </w:p>
    <w:p w14:paraId="38E068C9" w14:textId="1420C0DD" w:rsidR="00CE6CBC" w:rsidRDefault="00CE6CBC" w:rsidP="00AB66DB">
      <w:pPr>
        <w:widowControl w:val="0"/>
        <w:autoSpaceDE w:val="0"/>
        <w:autoSpaceDN w:val="0"/>
        <w:adjustRightInd w:val="0"/>
      </w:pPr>
    </w:p>
    <w:p w14:paraId="6AD6C8B6" w14:textId="5305E634" w:rsidR="000D628C" w:rsidRDefault="00D5154D" w:rsidP="000D628C">
      <w:pPr>
        <w:widowControl w:val="0"/>
        <w:autoSpaceDE w:val="0"/>
        <w:autoSpaceDN w:val="0"/>
        <w:adjustRightInd w:val="0"/>
      </w:pPr>
      <w:r>
        <w:t>In the event that in-person classes are cancelled, w</w:t>
      </w:r>
      <w:r w:rsidR="00CE6CBC">
        <w:t xml:space="preserve">e will use Zoom for weekly scheduled live sessions. Please expect to use your front facing cameras during these sessions to facilitate interactive </w:t>
      </w:r>
      <w:r w:rsidR="00502D20">
        <w:t>learning</w:t>
      </w:r>
      <w:r w:rsidR="00CE6CBC">
        <w:t>.</w:t>
      </w:r>
      <w:r w:rsidR="000D628C">
        <w:t xml:space="preserve"> You should download the Zoom app in advance </w:t>
      </w:r>
      <w:r w:rsidR="006D1EA4">
        <w:t>of your first live session from the following link:</w:t>
      </w:r>
    </w:p>
    <w:p w14:paraId="3DF0731E" w14:textId="1CC54B99" w:rsidR="006D1EA4" w:rsidRDefault="003B5345" w:rsidP="000D628C">
      <w:pPr>
        <w:widowControl w:val="0"/>
        <w:autoSpaceDE w:val="0"/>
        <w:autoSpaceDN w:val="0"/>
        <w:adjustRightInd w:val="0"/>
      </w:pPr>
      <w:hyperlink r:id="rId9" w:history="1">
        <w:r w:rsidR="006D1EA4">
          <w:rPr>
            <w:rStyle w:val="Hyperlink"/>
          </w:rPr>
          <w:t>https://zoom.us/support/download</w:t>
        </w:r>
      </w:hyperlink>
    </w:p>
    <w:p w14:paraId="57F1F470" w14:textId="783B4DF1" w:rsidR="00907C70" w:rsidRDefault="00907C70" w:rsidP="000D628C">
      <w:pPr>
        <w:widowControl w:val="0"/>
        <w:autoSpaceDE w:val="0"/>
        <w:autoSpaceDN w:val="0"/>
        <w:adjustRightInd w:val="0"/>
      </w:pPr>
    </w:p>
    <w:p w14:paraId="1C0A45ED" w14:textId="14C89D6E" w:rsidR="00D571CB" w:rsidRDefault="00907C70" w:rsidP="00D40454">
      <w:pPr>
        <w:widowControl w:val="0"/>
        <w:autoSpaceDE w:val="0"/>
        <w:autoSpaceDN w:val="0"/>
        <w:adjustRightInd w:val="0"/>
      </w:pPr>
      <w:r>
        <w:t>Excel</w:t>
      </w:r>
      <w:r w:rsidR="00D92E05" w:rsidRPr="00502D20">
        <w:rPr>
          <w:sz w:val="20"/>
          <w:szCs w:val="20"/>
        </w:rPr>
        <w:t>™</w:t>
      </w:r>
      <w:r>
        <w:t xml:space="preserve"> is </w:t>
      </w:r>
      <w:r w:rsidR="006C0CF0">
        <w:t xml:space="preserve">an essential tool </w:t>
      </w:r>
      <w:r>
        <w:t xml:space="preserve">for </w:t>
      </w:r>
      <w:r w:rsidR="006C0CF0">
        <w:t>completing the assignments in this course and for working in any analyst / corporate finance role.</w:t>
      </w:r>
      <w:r w:rsidR="00CE541C">
        <w:t xml:space="preserve"> It is recommended that you bring your Excel</w:t>
      </w:r>
      <w:r w:rsidR="008C42C5" w:rsidRPr="00502D20">
        <w:rPr>
          <w:sz w:val="20"/>
          <w:szCs w:val="20"/>
        </w:rPr>
        <w:t>™</w:t>
      </w:r>
      <w:r w:rsidR="00CE541C">
        <w:t xml:space="preserve"> skills up to speed using </w:t>
      </w:r>
      <w:r w:rsidR="00D40454">
        <w:t>courses available on LinkedIn Learning</w:t>
      </w:r>
      <w:r w:rsidR="008C42C5" w:rsidRPr="00502D20">
        <w:rPr>
          <w:sz w:val="20"/>
          <w:szCs w:val="20"/>
        </w:rPr>
        <w:t>™</w:t>
      </w:r>
      <w:r w:rsidR="00D40454">
        <w:t xml:space="preserve">. </w:t>
      </w:r>
      <w:r w:rsidR="00D571CB">
        <w:t>Linkedin Learning</w:t>
      </w:r>
      <w:r w:rsidR="008C42C5" w:rsidRPr="00502D20">
        <w:rPr>
          <w:sz w:val="20"/>
          <w:szCs w:val="20"/>
        </w:rPr>
        <w:t>™</w:t>
      </w:r>
      <w:r w:rsidR="00D571CB">
        <w:t xml:space="preserve"> can be accessed via the York Libraries website at the following link:</w:t>
      </w:r>
    </w:p>
    <w:p w14:paraId="4D982E11" w14:textId="003CD1E4" w:rsidR="00CC78B3" w:rsidRDefault="003B5345" w:rsidP="00B43055">
      <w:pPr>
        <w:widowControl w:val="0"/>
        <w:autoSpaceDE w:val="0"/>
        <w:autoSpaceDN w:val="0"/>
        <w:adjustRightInd w:val="0"/>
      </w:pPr>
      <w:hyperlink r:id="rId10" w:history="1">
        <w:r w:rsidR="00A05CF4">
          <w:rPr>
            <w:rStyle w:val="Hyperlink"/>
          </w:rPr>
          <w:t>https://lil-info-yorku-ca.ezproxy.library.yorku.ca/</w:t>
        </w:r>
      </w:hyperlink>
      <w:r w:rsidR="00B43055">
        <w:t xml:space="preserve"> and then clicking “Login” on the right hand side of the page.</w:t>
      </w:r>
      <w:r w:rsidR="00D40454">
        <w:t xml:space="preserve"> </w:t>
      </w:r>
      <w:r w:rsidR="00D92E05">
        <w:t>More information can be found on the course website regarding recommended Excel</w:t>
      </w:r>
      <w:r w:rsidR="00D92E05" w:rsidRPr="00502D20">
        <w:rPr>
          <w:sz w:val="20"/>
          <w:szCs w:val="20"/>
        </w:rPr>
        <w:t>™</w:t>
      </w:r>
      <w:r w:rsidR="00D92E05">
        <w:t xml:space="preserve"> courses.</w:t>
      </w:r>
    </w:p>
    <w:p w14:paraId="0A638803" w14:textId="77777777" w:rsidR="00A05CF4" w:rsidRPr="00F02764" w:rsidRDefault="00A05CF4" w:rsidP="002D6E22">
      <w:pPr>
        <w:widowControl w:val="0"/>
        <w:autoSpaceDE w:val="0"/>
        <w:autoSpaceDN w:val="0"/>
        <w:adjustRightInd w:val="0"/>
        <w:ind w:left="2160" w:hanging="2160"/>
      </w:pPr>
    </w:p>
    <w:p w14:paraId="351DFA2D" w14:textId="433E3738" w:rsidR="003441F1" w:rsidRPr="005D0618" w:rsidRDefault="003441F1" w:rsidP="003441F1">
      <w:pPr>
        <w:widowControl w:val="0"/>
        <w:autoSpaceDE w:val="0"/>
        <w:autoSpaceDN w:val="0"/>
        <w:adjustRightInd w:val="0"/>
        <w:rPr>
          <w:b/>
        </w:rPr>
      </w:pPr>
      <w:r>
        <w:rPr>
          <w:b/>
          <w:u w:val="single"/>
        </w:rPr>
        <w:t>Communication</w:t>
      </w:r>
      <w:r w:rsidRPr="005D0618">
        <w:rPr>
          <w:b/>
          <w:u w:val="single"/>
        </w:rPr>
        <w:t xml:space="preserve"> with </w:t>
      </w:r>
      <w:r>
        <w:rPr>
          <w:b/>
          <w:u w:val="single"/>
        </w:rPr>
        <w:t>the Course Instructor</w:t>
      </w:r>
    </w:p>
    <w:p w14:paraId="5A135129" w14:textId="77777777" w:rsidR="003441F1" w:rsidRPr="002F68F9" w:rsidRDefault="003441F1" w:rsidP="003441F1">
      <w:pPr>
        <w:widowControl w:val="0"/>
        <w:autoSpaceDE w:val="0"/>
        <w:autoSpaceDN w:val="0"/>
        <w:adjustRightInd w:val="0"/>
      </w:pPr>
    </w:p>
    <w:p w14:paraId="145651A2" w14:textId="224A0CD9" w:rsidR="00980237" w:rsidRDefault="00980237" w:rsidP="00980237">
      <w:pPr>
        <w:widowControl w:val="0"/>
        <w:autoSpaceDE w:val="0"/>
        <w:autoSpaceDN w:val="0"/>
        <w:adjustRightInd w:val="0"/>
        <w:rPr>
          <w:lang w:val="en-GB"/>
        </w:rPr>
      </w:pPr>
      <w:r>
        <w:rPr>
          <w:lang w:val="en-GB"/>
        </w:rPr>
        <w:t xml:space="preserve">Please ask questions about the course material in the general discussion forum on the course website. Your peers may be able to answer your questions. We will consider </w:t>
      </w:r>
      <w:r w:rsidR="00A50267">
        <w:rPr>
          <w:lang w:val="en-GB"/>
        </w:rPr>
        <w:t xml:space="preserve">whether you have engaged </w:t>
      </w:r>
      <w:r w:rsidR="00C34C00">
        <w:rPr>
          <w:lang w:val="en-GB"/>
        </w:rPr>
        <w:t xml:space="preserve">constructively in answering your </w:t>
      </w:r>
      <w:r>
        <w:rPr>
          <w:lang w:val="en-GB"/>
        </w:rPr>
        <w:t xml:space="preserve">peers’ questions when </w:t>
      </w:r>
      <w:r>
        <w:rPr>
          <w:lang w:val="en-GB"/>
        </w:rPr>
        <w:lastRenderedPageBreak/>
        <w:t>assessing participation marks.</w:t>
      </w:r>
    </w:p>
    <w:p w14:paraId="1758FA9E" w14:textId="77777777" w:rsidR="00980237" w:rsidRDefault="00980237" w:rsidP="003441F1">
      <w:pPr>
        <w:widowControl w:val="0"/>
        <w:autoSpaceDE w:val="0"/>
        <w:autoSpaceDN w:val="0"/>
        <w:adjustRightInd w:val="0"/>
        <w:rPr>
          <w:lang w:val="en-GB"/>
        </w:rPr>
      </w:pPr>
    </w:p>
    <w:p w14:paraId="06C25495" w14:textId="4FB56A2B" w:rsidR="00980237" w:rsidRDefault="00980237" w:rsidP="00980237">
      <w:pPr>
        <w:widowControl w:val="0"/>
        <w:autoSpaceDE w:val="0"/>
        <w:autoSpaceDN w:val="0"/>
        <w:adjustRightInd w:val="0"/>
        <w:rPr>
          <w:lang w:val="en-GB"/>
        </w:rPr>
      </w:pPr>
      <w:r>
        <w:rPr>
          <w:lang w:val="en-GB"/>
        </w:rPr>
        <w:t>Please be courteous and professional when communicating with other students</w:t>
      </w:r>
      <w:r w:rsidR="00D5154D">
        <w:rPr>
          <w:lang w:val="en-GB"/>
        </w:rPr>
        <w:t xml:space="preserve"> in person,</w:t>
      </w:r>
      <w:r>
        <w:rPr>
          <w:lang w:val="en-GB"/>
        </w:rPr>
        <w:t xml:space="preserve"> via Zoom</w:t>
      </w:r>
      <w:r w:rsidR="008C42C5" w:rsidRPr="00502D20">
        <w:rPr>
          <w:sz w:val="20"/>
          <w:szCs w:val="20"/>
        </w:rPr>
        <w:t>™</w:t>
      </w:r>
      <w:r>
        <w:rPr>
          <w:lang w:val="en-GB"/>
        </w:rPr>
        <w:t xml:space="preserve"> or on the forums. </w:t>
      </w:r>
    </w:p>
    <w:p w14:paraId="6C6666C4" w14:textId="77777777" w:rsidR="00980237" w:rsidRDefault="00980237" w:rsidP="003441F1">
      <w:pPr>
        <w:widowControl w:val="0"/>
        <w:autoSpaceDE w:val="0"/>
        <w:autoSpaceDN w:val="0"/>
        <w:adjustRightInd w:val="0"/>
        <w:rPr>
          <w:lang w:val="en-GB"/>
        </w:rPr>
      </w:pPr>
    </w:p>
    <w:p w14:paraId="5E168179" w14:textId="1992473C" w:rsidR="003441F1" w:rsidRDefault="003441F1" w:rsidP="003441F1">
      <w:pPr>
        <w:widowControl w:val="0"/>
        <w:autoSpaceDE w:val="0"/>
        <w:autoSpaceDN w:val="0"/>
        <w:adjustRightInd w:val="0"/>
      </w:pPr>
      <w:r>
        <w:t xml:space="preserve">You may ask questions in a one-on-one setting during weekly office hours held at </w:t>
      </w:r>
      <w:r w:rsidR="00D5154D">
        <w:t xml:space="preserve">the end of each lecture </w:t>
      </w:r>
      <w:r>
        <w:t>on Tuesday evenings</w:t>
      </w:r>
      <w:r w:rsidR="00B42D92">
        <w:t xml:space="preserve"> by </w:t>
      </w:r>
      <w:r w:rsidR="00816E5E">
        <w:t xml:space="preserve">either approaching the instructor at the end of lecture or if in-person classes are cancelled, by </w:t>
      </w:r>
      <w:r w:rsidR="00B42D92">
        <w:t xml:space="preserve">logging into the Zoom </w:t>
      </w:r>
      <w:r w:rsidR="00F7353B">
        <w:t>meeting and requesting a break-out meeting.</w:t>
      </w:r>
    </w:p>
    <w:p w14:paraId="4DA1D8BC" w14:textId="77777777" w:rsidR="003441F1" w:rsidRDefault="003441F1" w:rsidP="003441F1">
      <w:pPr>
        <w:widowControl w:val="0"/>
        <w:autoSpaceDE w:val="0"/>
        <w:autoSpaceDN w:val="0"/>
        <w:adjustRightInd w:val="0"/>
      </w:pPr>
    </w:p>
    <w:p w14:paraId="321D704E" w14:textId="23FAE159" w:rsidR="003441F1" w:rsidRDefault="003441F1" w:rsidP="003441F1">
      <w:pPr>
        <w:widowControl w:val="0"/>
        <w:autoSpaceDE w:val="0"/>
        <w:autoSpaceDN w:val="0"/>
        <w:adjustRightInd w:val="0"/>
        <w:rPr>
          <w:lang w:val="en-GB"/>
        </w:rPr>
      </w:pPr>
      <w:r>
        <w:t xml:space="preserve">You may also email the instructor at </w:t>
      </w:r>
      <w:hyperlink r:id="rId11" w:history="1">
        <w:r w:rsidRPr="004D4945">
          <w:rPr>
            <w:rStyle w:val="Hyperlink"/>
          </w:rPr>
          <w:t>cdreezer@yorku.ca</w:t>
        </w:r>
      </w:hyperlink>
      <w:r>
        <w:t xml:space="preserve"> </w:t>
      </w:r>
      <w:r w:rsidRPr="002F68F9">
        <w:rPr>
          <w:lang w:val="en-GB"/>
        </w:rPr>
        <w:t>All email</w:t>
      </w:r>
      <w:r>
        <w:rPr>
          <w:lang w:val="en-GB"/>
        </w:rPr>
        <w:t xml:space="preserve"> communication must follow these </w:t>
      </w:r>
      <w:r w:rsidRPr="002F68F9">
        <w:rPr>
          <w:lang w:val="en-GB"/>
        </w:rPr>
        <w:t>guidelines to ensure</w:t>
      </w:r>
      <w:r>
        <w:rPr>
          <w:lang w:val="en-GB"/>
        </w:rPr>
        <w:t xml:space="preserve"> prompt and accurate responses:</w:t>
      </w:r>
    </w:p>
    <w:p w14:paraId="6AA3CDC6" w14:textId="77777777" w:rsidR="00F7353B" w:rsidRPr="002F68F9" w:rsidRDefault="00F7353B" w:rsidP="003441F1">
      <w:pPr>
        <w:widowControl w:val="0"/>
        <w:autoSpaceDE w:val="0"/>
        <w:autoSpaceDN w:val="0"/>
        <w:adjustRightInd w:val="0"/>
        <w:rPr>
          <w:b/>
          <w:bCs/>
          <w:u w:val="single"/>
        </w:rPr>
      </w:pPr>
    </w:p>
    <w:p w14:paraId="2E6A3515" w14:textId="3B4B0271" w:rsidR="003441F1" w:rsidRPr="002F68F9" w:rsidRDefault="003F3E98" w:rsidP="00F7353B">
      <w:pPr>
        <w:widowControl w:val="0"/>
        <w:numPr>
          <w:ilvl w:val="0"/>
          <w:numId w:val="6"/>
        </w:numPr>
        <w:autoSpaceDE w:val="0"/>
        <w:autoSpaceDN w:val="0"/>
        <w:adjustRightInd w:val="0"/>
        <w:spacing w:after="120"/>
      </w:pPr>
      <w:r>
        <w:rPr>
          <w:lang w:val="en-GB"/>
        </w:rPr>
        <w:t>S</w:t>
      </w:r>
      <w:r w:rsidR="003441F1" w:rsidRPr="002F68F9">
        <w:rPr>
          <w:lang w:val="en-GB"/>
        </w:rPr>
        <w:t>ubjec</w:t>
      </w:r>
      <w:r w:rsidR="003441F1">
        <w:rPr>
          <w:lang w:val="en-GB"/>
        </w:rPr>
        <w:t>t heading begins with “ADMS 4536</w:t>
      </w:r>
      <w:r w:rsidR="003441F1" w:rsidRPr="002F68F9">
        <w:rPr>
          <w:lang w:val="en-GB"/>
        </w:rPr>
        <w:t xml:space="preserve">” </w:t>
      </w:r>
    </w:p>
    <w:p w14:paraId="320E52A4" w14:textId="5E90C559" w:rsidR="003441F1" w:rsidRPr="002F68F9" w:rsidRDefault="003441F1" w:rsidP="003F3E98">
      <w:pPr>
        <w:widowControl w:val="0"/>
        <w:numPr>
          <w:ilvl w:val="0"/>
          <w:numId w:val="6"/>
        </w:numPr>
        <w:autoSpaceDE w:val="0"/>
        <w:autoSpaceDN w:val="0"/>
        <w:adjustRightInd w:val="0"/>
        <w:spacing w:after="120"/>
      </w:pPr>
      <w:r>
        <w:rPr>
          <w:lang w:val="en-GB"/>
        </w:rPr>
        <w:t>Clearly identify who you are.</w:t>
      </w:r>
    </w:p>
    <w:p w14:paraId="6A30E0C3" w14:textId="39D4A7D1" w:rsidR="00F7353B" w:rsidRPr="00C34C00" w:rsidRDefault="003441F1" w:rsidP="00980237">
      <w:pPr>
        <w:widowControl w:val="0"/>
        <w:numPr>
          <w:ilvl w:val="0"/>
          <w:numId w:val="6"/>
        </w:numPr>
        <w:autoSpaceDE w:val="0"/>
        <w:autoSpaceDN w:val="0"/>
        <w:adjustRightInd w:val="0"/>
        <w:spacing w:after="120"/>
      </w:pPr>
      <w:r w:rsidRPr="00B34A18">
        <w:rPr>
          <w:lang w:val="en-GB"/>
        </w:rPr>
        <w:t xml:space="preserve">For reasons of privacy and </w:t>
      </w:r>
      <w:r>
        <w:rPr>
          <w:lang w:val="en-GB"/>
        </w:rPr>
        <w:t>confidentiality, please email</w:t>
      </w:r>
      <w:r w:rsidRPr="00B34A18">
        <w:rPr>
          <w:lang w:val="en-GB"/>
        </w:rPr>
        <w:t xml:space="preserve"> from your @yorku.ca account.</w:t>
      </w:r>
    </w:p>
    <w:p w14:paraId="0550779E" w14:textId="77777777" w:rsidR="00C34C00" w:rsidRPr="00B34A18" w:rsidRDefault="00C34C00" w:rsidP="00C34C00">
      <w:pPr>
        <w:widowControl w:val="0"/>
        <w:autoSpaceDE w:val="0"/>
        <w:autoSpaceDN w:val="0"/>
        <w:adjustRightInd w:val="0"/>
        <w:spacing w:after="120"/>
      </w:pPr>
      <w:r>
        <w:rPr>
          <w:lang w:val="en-GB"/>
        </w:rPr>
        <w:t xml:space="preserve">The instructor will </w:t>
      </w:r>
      <w:r w:rsidRPr="00B34A18">
        <w:rPr>
          <w:lang w:val="en-GB"/>
        </w:rPr>
        <w:t xml:space="preserve">try to respond within three </w:t>
      </w:r>
      <w:r>
        <w:rPr>
          <w:lang w:val="en-GB"/>
        </w:rPr>
        <w:t>days but cannot guarantee it.  Usually, you will receive a response within a day.</w:t>
      </w:r>
    </w:p>
    <w:p w14:paraId="4CE04D82" w14:textId="77777777" w:rsidR="003441F1" w:rsidRPr="00416562" w:rsidRDefault="003441F1" w:rsidP="003441F1">
      <w:pPr>
        <w:widowControl w:val="0"/>
        <w:autoSpaceDE w:val="0"/>
        <w:autoSpaceDN w:val="0"/>
        <w:adjustRightInd w:val="0"/>
      </w:pPr>
    </w:p>
    <w:p w14:paraId="23126094" w14:textId="6DEDF8BA" w:rsidR="00AF2CD3" w:rsidRDefault="00AF2CD3" w:rsidP="002D6E22">
      <w:pPr>
        <w:widowControl w:val="0"/>
        <w:autoSpaceDE w:val="0"/>
        <w:autoSpaceDN w:val="0"/>
        <w:adjustRightInd w:val="0"/>
        <w:ind w:left="2160" w:hanging="2160"/>
        <w:rPr>
          <w:b/>
          <w:bCs/>
          <w:u w:val="single"/>
        </w:rPr>
      </w:pPr>
      <w:r w:rsidRPr="004C0067">
        <w:rPr>
          <w:b/>
          <w:bCs/>
          <w:u w:val="single"/>
        </w:rPr>
        <w:t>Learning Outcomes</w:t>
      </w:r>
    </w:p>
    <w:p w14:paraId="2926656A" w14:textId="77777777" w:rsidR="007236DA" w:rsidRPr="004C0067" w:rsidRDefault="007236DA" w:rsidP="002D6E22">
      <w:pPr>
        <w:widowControl w:val="0"/>
        <w:autoSpaceDE w:val="0"/>
        <w:autoSpaceDN w:val="0"/>
        <w:adjustRightInd w:val="0"/>
        <w:ind w:left="2160" w:hanging="2160"/>
        <w:rPr>
          <w:b/>
          <w:bCs/>
          <w:u w:val="single"/>
        </w:rPr>
      </w:pPr>
    </w:p>
    <w:p w14:paraId="130FDCAB" w14:textId="50C4E49D" w:rsidR="00AF2CD3" w:rsidRDefault="0021285E" w:rsidP="0059281E">
      <w:pPr>
        <w:widowControl w:val="0"/>
        <w:autoSpaceDE w:val="0"/>
        <w:autoSpaceDN w:val="0"/>
        <w:adjustRightInd w:val="0"/>
      </w:pPr>
      <w:r>
        <w:t>The following learning outcomes are general goals for the course</w:t>
      </w:r>
      <w:r w:rsidR="003E5709">
        <w:t xml:space="preserve">. </w:t>
      </w:r>
      <w:r w:rsidR="0059281E">
        <w:t xml:space="preserve">These learning outcomes are divided into individual </w:t>
      </w:r>
      <w:r w:rsidR="003F3E98">
        <w:t xml:space="preserve">outcomes </w:t>
      </w:r>
      <w:r w:rsidR="0059281E">
        <w:t xml:space="preserve">in the schedule below. </w:t>
      </w:r>
      <w:r w:rsidR="001C1ACE">
        <w:t xml:space="preserve">Students will </w:t>
      </w:r>
      <w:r w:rsidR="00AF2CD3">
        <w:t>learn to:</w:t>
      </w:r>
    </w:p>
    <w:p w14:paraId="629149DC" w14:textId="77777777" w:rsidR="00AF2CD3" w:rsidRDefault="00AF2CD3" w:rsidP="002D6E22">
      <w:pPr>
        <w:widowControl w:val="0"/>
        <w:autoSpaceDE w:val="0"/>
        <w:autoSpaceDN w:val="0"/>
        <w:adjustRightInd w:val="0"/>
        <w:ind w:left="2160" w:hanging="2160"/>
        <w:rPr>
          <w:sz w:val="20"/>
          <w:szCs w:val="20"/>
        </w:rPr>
      </w:pPr>
    </w:p>
    <w:p w14:paraId="7ACB7088" w14:textId="07912E34" w:rsidR="005D0618" w:rsidRDefault="005D0618" w:rsidP="00424428">
      <w:pPr>
        <w:widowControl w:val="0"/>
        <w:numPr>
          <w:ilvl w:val="0"/>
          <w:numId w:val="1"/>
        </w:numPr>
        <w:autoSpaceDE w:val="0"/>
        <w:autoSpaceDN w:val="0"/>
        <w:adjustRightInd w:val="0"/>
        <w:ind w:left="720" w:hanging="720"/>
      </w:pPr>
      <w:r>
        <w:t>Create basic corporate financial models using Excel</w:t>
      </w:r>
      <w:r w:rsidRPr="00502D20">
        <w:rPr>
          <w:sz w:val="20"/>
          <w:szCs w:val="20"/>
        </w:rPr>
        <w:t>™</w:t>
      </w:r>
      <w:r w:rsidR="00214EA4">
        <w:t xml:space="preserve"> </w:t>
      </w:r>
      <w:r w:rsidR="00424428">
        <w:t>and present results in PowerPoint.</w:t>
      </w:r>
      <w:r w:rsidR="00424428" w:rsidRPr="00502D20">
        <w:rPr>
          <w:sz w:val="20"/>
          <w:szCs w:val="20"/>
        </w:rPr>
        <w:t>™</w:t>
      </w:r>
    </w:p>
    <w:p w14:paraId="69A91C05" w14:textId="77777777" w:rsidR="005A138F" w:rsidRDefault="005A138F" w:rsidP="005A138F">
      <w:pPr>
        <w:widowControl w:val="0"/>
        <w:autoSpaceDE w:val="0"/>
        <w:autoSpaceDN w:val="0"/>
        <w:adjustRightInd w:val="0"/>
        <w:ind w:left="720"/>
      </w:pPr>
    </w:p>
    <w:p w14:paraId="17A4ED85" w14:textId="3954DF80" w:rsidR="00AF2CD3" w:rsidRDefault="00AF2CD3" w:rsidP="002D6E22">
      <w:pPr>
        <w:widowControl w:val="0"/>
        <w:numPr>
          <w:ilvl w:val="0"/>
          <w:numId w:val="1"/>
        </w:numPr>
        <w:autoSpaceDE w:val="0"/>
        <w:autoSpaceDN w:val="0"/>
        <w:adjustRightInd w:val="0"/>
        <w:ind w:left="720" w:hanging="720"/>
      </w:pPr>
      <w:r>
        <w:t>Understand the principles and practical application of the most commonly-used valuation models:  discounted dividend, free cash flow and market-based</w:t>
      </w:r>
      <w:r w:rsidR="001C1ACE">
        <w:t xml:space="preserve"> relative value</w:t>
      </w:r>
      <w:r>
        <w:t xml:space="preserve"> models</w:t>
      </w:r>
      <w:r w:rsidR="001C1ACE">
        <w:t xml:space="preserve"> (commonly called market multiples</w:t>
      </w:r>
      <w:r w:rsidR="00816E5E">
        <w:t xml:space="preserve"> or comps</w:t>
      </w:r>
      <w:r w:rsidR="001C1ACE">
        <w:t>)</w:t>
      </w:r>
      <w:r w:rsidR="00C35C51">
        <w:t>.</w:t>
      </w:r>
    </w:p>
    <w:p w14:paraId="2D38CAE7" w14:textId="77777777" w:rsidR="00AF2CD3" w:rsidRDefault="00AF2CD3" w:rsidP="002D6E22">
      <w:pPr>
        <w:widowControl w:val="0"/>
        <w:autoSpaceDE w:val="0"/>
        <w:autoSpaceDN w:val="0"/>
        <w:adjustRightInd w:val="0"/>
      </w:pPr>
    </w:p>
    <w:p w14:paraId="76CCD39C" w14:textId="77777777" w:rsidR="005D0618" w:rsidRDefault="00AF2CD3" w:rsidP="00393F97">
      <w:pPr>
        <w:widowControl w:val="0"/>
        <w:numPr>
          <w:ilvl w:val="0"/>
          <w:numId w:val="2"/>
        </w:numPr>
        <w:autoSpaceDE w:val="0"/>
        <w:autoSpaceDN w:val="0"/>
        <w:adjustRightInd w:val="0"/>
        <w:ind w:left="720" w:hanging="720"/>
      </w:pPr>
      <w:r>
        <w:t xml:space="preserve">Apply basic </w:t>
      </w:r>
      <w:r w:rsidR="00241404">
        <w:t xml:space="preserve">industry and corporate </w:t>
      </w:r>
      <w:r>
        <w:t xml:space="preserve">financial statement analysis to equity valuation. </w:t>
      </w:r>
    </w:p>
    <w:p w14:paraId="2ADF03C1" w14:textId="77777777" w:rsidR="005D0618" w:rsidRDefault="005D0618" w:rsidP="002D6E22">
      <w:pPr>
        <w:widowControl w:val="0"/>
        <w:autoSpaceDE w:val="0"/>
        <w:autoSpaceDN w:val="0"/>
        <w:adjustRightInd w:val="0"/>
        <w:ind w:left="720"/>
      </w:pPr>
    </w:p>
    <w:p w14:paraId="489FD529" w14:textId="1D3C20A3" w:rsidR="005D0618" w:rsidRDefault="00AF2CD3" w:rsidP="00393F97">
      <w:pPr>
        <w:widowControl w:val="0"/>
        <w:numPr>
          <w:ilvl w:val="0"/>
          <w:numId w:val="2"/>
        </w:numPr>
        <w:autoSpaceDE w:val="0"/>
        <w:autoSpaceDN w:val="0"/>
        <w:adjustRightInd w:val="0"/>
        <w:ind w:left="720" w:hanging="720"/>
      </w:pPr>
      <w:r>
        <w:t>Apply the valuation models to a comprehensive valuation of the traded common shares of a Canadian</w:t>
      </w:r>
      <w:r w:rsidR="00654B86">
        <w:t xml:space="preserve"> or U.S.</w:t>
      </w:r>
      <w:r>
        <w:t xml:space="preserve"> company, using the company's public disclosures.</w:t>
      </w:r>
    </w:p>
    <w:p w14:paraId="36C15BC3" w14:textId="77777777" w:rsidR="005D0618" w:rsidRDefault="005D0618" w:rsidP="002D6E22">
      <w:pPr>
        <w:pStyle w:val="ListParagraph"/>
      </w:pPr>
    </w:p>
    <w:p w14:paraId="32EA27D3" w14:textId="07933B32" w:rsidR="00AF2CD3" w:rsidRDefault="00AF2CD3" w:rsidP="00393F97">
      <w:pPr>
        <w:widowControl w:val="0"/>
        <w:numPr>
          <w:ilvl w:val="0"/>
          <w:numId w:val="2"/>
        </w:numPr>
        <w:autoSpaceDE w:val="0"/>
        <w:autoSpaceDN w:val="0"/>
        <w:adjustRightInd w:val="0"/>
        <w:ind w:left="720" w:hanging="720"/>
      </w:pPr>
      <w:r>
        <w:t xml:space="preserve">Present an oral investment </w:t>
      </w:r>
      <w:r w:rsidR="00032DD9">
        <w:t>presentation</w:t>
      </w:r>
      <w:r w:rsidR="002A279E">
        <w:t xml:space="preserve"> (stock pitch)</w:t>
      </w:r>
      <w:r>
        <w:t>.</w:t>
      </w:r>
    </w:p>
    <w:p w14:paraId="5C069747" w14:textId="77777777" w:rsidR="00AF2CD3" w:rsidRDefault="00AF2CD3" w:rsidP="002D6E22">
      <w:pPr>
        <w:widowControl w:val="0"/>
        <w:autoSpaceDE w:val="0"/>
        <w:autoSpaceDN w:val="0"/>
        <w:adjustRightInd w:val="0"/>
        <w:ind w:left="720" w:hanging="720"/>
      </w:pPr>
    </w:p>
    <w:p w14:paraId="03E65F88" w14:textId="77777777" w:rsidR="00AF2CD3" w:rsidRDefault="00AF2CD3" w:rsidP="00393F97">
      <w:pPr>
        <w:widowControl w:val="0"/>
        <w:numPr>
          <w:ilvl w:val="0"/>
          <w:numId w:val="3"/>
        </w:numPr>
        <w:autoSpaceDE w:val="0"/>
        <w:autoSpaceDN w:val="0"/>
        <w:adjustRightInd w:val="0"/>
      </w:pPr>
      <w:r>
        <w:t>Write a professional business valuation report.</w:t>
      </w:r>
    </w:p>
    <w:p w14:paraId="37EB84A0" w14:textId="77777777" w:rsidR="00AF2CD3" w:rsidRDefault="00AF2CD3" w:rsidP="002D6E22">
      <w:pPr>
        <w:widowControl w:val="0"/>
        <w:autoSpaceDE w:val="0"/>
        <w:autoSpaceDN w:val="0"/>
        <w:adjustRightInd w:val="0"/>
        <w:ind w:left="2160"/>
        <w:rPr>
          <w:sz w:val="16"/>
          <w:szCs w:val="16"/>
        </w:rPr>
      </w:pPr>
    </w:p>
    <w:p w14:paraId="33DE596B" w14:textId="77777777" w:rsidR="001C1ACE" w:rsidRDefault="001C1ACE" w:rsidP="002D6E22">
      <w:pPr>
        <w:widowControl w:val="0"/>
        <w:autoSpaceDE w:val="0"/>
        <w:autoSpaceDN w:val="0"/>
        <w:adjustRightInd w:val="0"/>
      </w:pPr>
    </w:p>
    <w:p w14:paraId="14F45E6E" w14:textId="77777777" w:rsidR="004C0067" w:rsidRDefault="004851A1" w:rsidP="002D6E22">
      <w:pPr>
        <w:widowControl w:val="0"/>
        <w:autoSpaceDE w:val="0"/>
        <w:autoSpaceDN w:val="0"/>
        <w:adjustRightInd w:val="0"/>
        <w:ind w:left="1440" w:hanging="1440"/>
      </w:pPr>
      <w:r>
        <w:rPr>
          <w:b/>
          <w:u w:val="single"/>
        </w:rPr>
        <w:t>Financial Modelling</w:t>
      </w:r>
    </w:p>
    <w:p w14:paraId="7DD7555C" w14:textId="77777777" w:rsidR="005A138F" w:rsidRDefault="005A138F" w:rsidP="003C18E0">
      <w:pPr>
        <w:widowControl w:val="0"/>
        <w:autoSpaceDE w:val="0"/>
        <w:autoSpaceDN w:val="0"/>
        <w:adjustRightInd w:val="0"/>
      </w:pPr>
    </w:p>
    <w:p w14:paraId="48F29B7D" w14:textId="3B0C6DDE" w:rsidR="004851A1" w:rsidRDefault="004851A1" w:rsidP="005A138F">
      <w:pPr>
        <w:widowControl w:val="0"/>
        <w:autoSpaceDE w:val="0"/>
        <w:autoSpaceDN w:val="0"/>
        <w:adjustRightInd w:val="0"/>
      </w:pPr>
      <w:r>
        <w:t>We are going to</w:t>
      </w:r>
      <w:r w:rsidR="005A138F">
        <w:t xml:space="preserve"> </w:t>
      </w:r>
      <w:r>
        <w:t>teach you financial modelling in an organi</w:t>
      </w:r>
      <w:r w:rsidR="003F3E98">
        <w:t>z</w:t>
      </w:r>
      <w:r>
        <w:t>ed, step by step process. Financial modelling is an essential skill for anyone who wants to work in any analytical job in the investment industry, in lending, in preparing business plans and in all areas of treasury management</w:t>
      </w:r>
      <w:r w:rsidR="007236DA">
        <w:t xml:space="preserve"> and corporate finance.</w:t>
      </w:r>
    </w:p>
    <w:p w14:paraId="1E43E7FF" w14:textId="77777777" w:rsidR="004851A1" w:rsidRPr="004851A1" w:rsidRDefault="004851A1" w:rsidP="005A138F">
      <w:pPr>
        <w:widowControl w:val="0"/>
        <w:autoSpaceDE w:val="0"/>
        <w:autoSpaceDN w:val="0"/>
        <w:adjustRightInd w:val="0"/>
      </w:pPr>
    </w:p>
    <w:p w14:paraId="005455A5" w14:textId="77777777" w:rsidR="006A7AFE" w:rsidRDefault="006A7AFE" w:rsidP="002D0685">
      <w:pPr>
        <w:widowControl w:val="0"/>
        <w:autoSpaceDE w:val="0"/>
        <w:autoSpaceDN w:val="0"/>
        <w:adjustRightInd w:val="0"/>
        <w:ind w:left="1080" w:right="94" w:hanging="1080"/>
        <w:rPr>
          <w:b/>
          <w:u w:val="single"/>
        </w:rPr>
      </w:pPr>
    </w:p>
    <w:p w14:paraId="2E27F675" w14:textId="505CA82D" w:rsidR="002D6E22" w:rsidRDefault="00AF2CD3" w:rsidP="002D0685">
      <w:pPr>
        <w:widowControl w:val="0"/>
        <w:autoSpaceDE w:val="0"/>
        <w:autoSpaceDN w:val="0"/>
        <w:adjustRightInd w:val="0"/>
        <w:ind w:left="1080" w:right="94" w:hanging="1080"/>
      </w:pPr>
      <w:r w:rsidRPr="004C0067">
        <w:rPr>
          <w:b/>
          <w:u w:val="single"/>
        </w:rPr>
        <w:t>Textbook</w:t>
      </w:r>
      <w:r w:rsidR="008E422A">
        <w:rPr>
          <w:b/>
          <w:u w:val="single"/>
        </w:rPr>
        <w:t>s</w:t>
      </w:r>
    </w:p>
    <w:p w14:paraId="4E26B1A8" w14:textId="5F36228F" w:rsidR="002D6E22" w:rsidRDefault="002D6E22" w:rsidP="002D6E22">
      <w:pPr>
        <w:widowControl w:val="0"/>
        <w:autoSpaceDE w:val="0"/>
        <w:autoSpaceDN w:val="0"/>
        <w:adjustRightInd w:val="0"/>
        <w:ind w:left="1080" w:right="94" w:hanging="1080"/>
      </w:pPr>
    </w:p>
    <w:p w14:paraId="0DA56120" w14:textId="0DAC9E51" w:rsidR="008E422A" w:rsidRDefault="008E422A" w:rsidP="00DD28EC">
      <w:pPr>
        <w:widowControl w:val="0"/>
        <w:autoSpaceDE w:val="0"/>
        <w:autoSpaceDN w:val="0"/>
        <w:adjustRightInd w:val="0"/>
        <w:spacing w:after="120"/>
        <w:ind w:left="1080" w:right="101" w:hanging="1080"/>
      </w:pPr>
      <w:r>
        <w:t>The three textbooks for this course are:</w:t>
      </w:r>
    </w:p>
    <w:p w14:paraId="1A017766" w14:textId="24D37B84" w:rsidR="00AF2CD3" w:rsidRDefault="00AF2CD3" w:rsidP="0061786D">
      <w:pPr>
        <w:widowControl w:val="0"/>
        <w:autoSpaceDE w:val="0"/>
        <w:autoSpaceDN w:val="0"/>
        <w:adjustRightInd w:val="0"/>
        <w:ind w:right="94"/>
        <w:rPr>
          <w:color w:val="FF0000"/>
        </w:rPr>
      </w:pPr>
      <w:r>
        <w:t xml:space="preserve">Jerald Pinto, Elaine Henry, Thomas Robinson and John Stowe, </w:t>
      </w:r>
      <w:r>
        <w:rPr>
          <w:i/>
          <w:iCs/>
        </w:rPr>
        <w:t xml:space="preserve">Equity Asset Valuation </w:t>
      </w:r>
      <w:r w:rsidR="0061786D">
        <w:rPr>
          <w:i/>
          <w:iCs/>
        </w:rPr>
        <w:t>3rd</w:t>
      </w:r>
      <w:r>
        <w:rPr>
          <w:i/>
          <w:iCs/>
        </w:rPr>
        <w:t xml:space="preserve"> ed., </w:t>
      </w:r>
      <w:r w:rsidR="0061786D">
        <w:t>2014</w:t>
      </w:r>
      <w:r>
        <w:t>.  Wiley is the publisher, but copyright holder is the CFA Institute. Shrink-wrappe</w:t>
      </w:r>
      <w:r w:rsidR="00D137DE">
        <w:t>d single package: ISBN 978-1-119-10426-1</w:t>
      </w:r>
      <w:r w:rsidR="00FF4023">
        <w:t xml:space="preserve">.  </w:t>
      </w:r>
    </w:p>
    <w:p w14:paraId="7F48619A" w14:textId="77777777" w:rsidR="008E422A" w:rsidRDefault="008E422A" w:rsidP="009401E1">
      <w:pPr>
        <w:widowControl w:val="0"/>
        <w:autoSpaceDE w:val="0"/>
        <w:autoSpaceDN w:val="0"/>
        <w:adjustRightInd w:val="0"/>
        <w:ind w:right="94"/>
      </w:pPr>
    </w:p>
    <w:p w14:paraId="15F929FE" w14:textId="77777777" w:rsidR="00931BDE" w:rsidRDefault="00C30307" w:rsidP="009401E1">
      <w:pPr>
        <w:widowControl w:val="0"/>
        <w:autoSpaceDE w:val="0"/>
        <w:autoSpaceDN w:val="0"/>
        <w:adjustRightInd w:val="0"/>
        <w:ind w:right="94"/>
      </w:pPr>
      <w:r w:rsidRPr="003351E4">
        <w:t xml:space="preserve">Joshua Pearl and Joshua Rosenbaum, </w:t>
      </w:r>
      <w:r w:rsidRPr="003351E4">
        <w:rPr>
          <w:i/>
          <w:iCs/>
        </w:rPr>
        <w:t>Investment Banking: Valuation, Leveraged Buyouts, and Mergers and Acquisitions</w:t>
      </w:r>
      <w:r w:rsidR="003351E4" w:rsidRPr="003351E4">
        <w:rPr>
          <w:i/>
          <w:iCs/>
        </w:rPr>
        <w:t>, 2013</w:t>
      </w:r>
      <w:r w:rsidR="008E422A">
        <w:rPr>
          <w:i/>
          <w:iCs/>
        </w:rPr>
        <w:t xml:space="preserve"> (Second Edition)</w:t>
      </w:r>
      <w:r w:rsidR="003351E4" w:rsidRPr="003351E4">
        <w:rPr>
          <w:i/>
          <w:iCs/>
        </w:rPr>
        <w:t xml:space="preserve">. </w:t>
      </w:r>
      <w:r w:rsidR="003351E4" w:rsidRPr="003351E4">
        <w:t xml:space="preserve">Published by Wiley. </w:t>
      </w:r>
      <w:r w:rsidR="008801A1">
        <w:t>ISBN</w:t>
      </w:r>
      <w:r w:rsidR="00931BDE">
        <w:t xml:space="preserve"> 978-1-118-65621-1.</w:t>
      </w:r>
    </w:p>
    <w:p w14:paraId="523E8ABB" w14:textId="77777777" w:rsidR="00931BDE" w:rsidRDefault="00931BDE" w:rsidP="009401E1">
      <w:pPr>
        <w:widowControl w:val="0"/>
        <w:autoSpaceDE w:val="0"/>
        <w:autoSpaceDN w:val="0"/>
        <w:adjustRightInd w:val="0"/>
        <w:ind w:right="94"/>
      </w:pPr>
    </w:p>
    <w:p w14:paraId="27F3B3D6" w14:textId="1BD06846" w:rsidR="000611AE" w:rsidRPr="003351E4" w:rsidRDefault="008E422A" w:rsidP="009401E1">
      <w:pPr>
        <w:widowControl w:val="0"/>
        <w:autoSpaceDE w:val="0"/>
        <w:autoSpaceDN w:val="0"/>
        <w:adjustRightInd w:val="0"/>
        <w:ind w:right="94"/>
        <w:rPr>
          <w:i/>
          <w:iCs/>
        </w:rPr>
      </w:pPr>
      <w:r>
        <w:t xml:space="preserve">Joshua Pearl and Joshua Rosenbaum, </w:t>
      </w:r>
      <w:r>
        <w:rPr>
          <w:i/>
          <w:iCs/>
        </w:rPr>
        <w:t>Investment Banking: Workbook, 2013 (to complement Investment Banking 2e).</w:t>
      </w:r>
      <w:r>
        <w:t xml:space="preserve"> Published by Wiley.</w:t>
      </w:r>
      <w:r w:rsidR="00931BDE">
        <w:t xml:space="preserve"> ISBN </w:t>
      </w:r>
      <w:r w:rsidR="00FF7283" w:rsidRPr="00FF7283">
        <w:t>978-1-118-71570-3</w:t>
      </w:r>
      <w:r w:rsidR="00FF7283">
        <w:t>.</w:t>
      </w:r>
    </w:p>
    <w:p w14:paraId="3892B22B" w14:textId="56ED75E6" w:rsidR="00C30307" w:rsidRDefault="00C30307" w:rsidP="00C30307">
      <w:pPr>
        <w:widowControl w:val="0"/>
        <w:autoSpaceDE w:val="0"/>
        <w:autoSpaceDN w:val="0"/>
        <w:adjustRightInd w:val="0"/>
        <w:ind w:right="94"/>
        <w:rPr>
          <w:i/>
          <w:iCs/>
          <w:color w:val="FF0000"/>
        </w:rPr>
      </w:pPr>
    </w:p>
    <w:p w14:paraId="6ED0EE6A" w14:textId="58E6181F" w:rsidR="003351E4" w:rsidRPr="003351E4" w:rsidRDefault="003351E4" w:rsidP="00C30307">
      <w:pPr>
        <w:widowControl w:val="0"/>
        <w:autoSpaceDE w:val="0"/>
        <w:autoSpaceDN w:val="0"/>
        <w:adjustRightInd w:val="0"/>
        <w:ind w:right="94"/>
        <w:rPr>
          <w:i/>
          <w:iCs/>
        </w:rPr>
      </w:pPr>
      <w:r w:rsidRPr="003351E4">
        <w:rPr>
          <w:b/>
          <w:bCs/>
          <w:u w:val="single"/>
        </w:rPr>
        <w:t>Grading</w:t>
      </w:r>
    </w:p>
    <w:p w14:paraId="52016CCF" w14:textId="77777777" w:rsidR="00AF2CD3" w:rsidRDefault="00AF2CD3" w:rsidP="002D6E22">
      <w:pPr>
        <w:widowControl w:val="0"/>
        <w:autoSpaceDE w:val="0"/>
        <w:autoSpaceDN w:val="0"/>
        <w:adjustRightInd w:val="0"/>
        <w:ind w:left="1440" w:hanging="1440"/>
        <w:rPr>
          <w:color w:val="FF0000"/>
        </w:rPr>
      </w:pPr>
      <w:r>
        <w:rPr>
          <w:i/>
          <w:iCs/>
          <w:color w:val="FF0000"/>
        </w:rPr>
        <w:tab/>
      </w:r>
    </w:p>
    <w:p w14:paraId="0478B7B3" w14:textId="72AB4909" w:rsidR="00230DAA" w:rsidRDefault="009003E2" w:rsidP="00F549F8">
      <w:pPr>
        <w:widowControl w:val="0"/>
        <w:autoSpaceDE w:val="0"/>
        <w:autoSpaceDN w:val="0"/>
        <w:adjustRightInd w:val="0"/>
        <w:ind w:left="1620" w:hanging="1620"/>
      </w:pPr>
      <w:r>
        <w:t>Evaluation:</w:t>
      </w:r>
      <w:r>
        <w:tab/>
      </w:r>
      <w:r w:rsidR="0061786D">
        <w:t>A1</w:t>
      </w:r>
      <w:r w:rsidR="00230DAA">
        <w:t xml:space="preserve"> Key Industry factors, company analysis</w:t>
      </w:r>
      <w:r w:rsidR="00443828">
        <w:t>, comps</w:t>
      </w:r>
      <w:r w:rsidR="00230DAA">
        <w:tab/>
      </w:r>
      <w:r w:rsidR="00AF2CD3">
        <w:t>20%</w:t>
      </w:r>
      <w:r w:rsidR="00AF2CD3">
        <w:tab/>
      </w:r>
      <w:r w:rsidR="00AF2CD3">
        <w:tab/>
      </w:r>
    </w:p>
    <w:p w14:paraId="262C0B65" w14:textId="50982AD2" w:rsidR="00AF2CD3" w:rsidRDefault="0061786D" w:rsidP="00230DAA">
      <w:pPr>
        <w:widowControl w:val="0"/>
        <w:autoSpaceDE w:val="0"/>
        <w:autoSpaceDN w:val="0"/>
        <w:adjustRightInd w:val="0"/>
        <w:ind w:left="900" w:firstLine="720"/>
      </w:pPr>
      <w:r>
        <w:t>A2</w:t>
      </w:r>
      <w:r w:rsidR="00230DAA">
        <w:t xml:space="preserve"> Three Statement Operating Model</w:t>
      </w:r>
      <w:r w:rsidR="00230DAA">
        <w:tab/>
      </w:r>
      <w:r w:rsidR="00230DAA">
        <w:tab/>
      </w:r>
      <w:r w:rsidR="00230DAA">
        <w:tab/>
        <w:t>20</w:t>
      </w:r>
    </w:p>
    <w:p w14:paraId="02BDF278" w14:textId="789CC692" w:rsidR="00AF2CD3" w:rsidRDefault="00AF2CD3" w:rsidP="002D6E22">
      <w:pPr>
        <w:widowControl w:val="0"/>
        <w:autoSpaceDE w:val="0"/>
        <w:autoSpaceDN w:val="0"/>
        <w:adjustRightInd w:val="0"/>
        <w:ind w:left="1620" w:hanging="1620"/>
      </w:pPr>
      <w:r>
        <w:tab/>
        <w:t>Oral Presentation</w:t>
      </w:r>
      <w:r>
        <w:tab/>
      </w:r>
      <w:r>
        <w:tab/>
      </w:r>
      <w:r>
        <w:tab/>
      </w:r>
      <w:r>
        <w:tab/>
      </w:r>
      <w:r>
        <w:tab/>
      </w:r>
      <w:r>
        <w:tab/>
        <w:t>15</w:t>
      </w:r>
    </w:p>
    <w:p w14:paraId="317ACBF2" w14:textId="0301F814" w:rsidR="004C6D1B" w:rsidRDefault="004C6D1B" w:rsidP="002D6E22">
      <w:pPr>
        <w:widowControl w:val="0"/>
        <w:autoSpaceDE w:val="0"/>
        <w:autoSpaceDN w:val="0"/>
        <w:adjustRightInd w:val="0"/>
        <w:ind w:left="1620" w:hanging="1620"/>
      </w:pPr>
      <w:r>
        <w:tab/>
        <w:t>Participation (incl. homework as assigned)</w:t>
      </w:r>
      <w:r>
        <w:tab/>
      </w:r>
      <w:r>
        <w:tab/>
      </w:r>
      <w:r>
        <w:tab/>
        <w:t>10</w:t>
      </w:r>
    </w:p>
    <w:p w14:paraId="4C0B91BA" w14:textId="199FC7F3" w:rsidR="00AF2CD3" w:rsidRDefault="00BD0070" w:rsidP="002D6E22">
      <w:pPr>
        <w:widowControl w:val="0"/>
        <w:autoSpaceDE w:val="0"/>
        <w:autoSpaceDN w:val="0"/>
        <w:adjustRightInd w:val="0"/>
        <w:ind w:left="1620"/>
        <w:rPr>
          <w:u w:val="single"/>
        </w:rPr>
      </w:pPr>
      <w:r>
        <w:t xml:space="preserve">A3 </w:t>
      </w:r>
      <w:r w:rsidR="00AF2CD3">
        <w:t>Valuation Report (take home</w:t>
      </w:r>
      <w:r w:rsidR="005D0618">
        <w:t xml:space="preserve"> exam)</w:t>
      </w:r>
      <w:r w:rsidR="00AF2CD3">
        <w:tab/>
      </w:r>
      <w:r w:rsidR="00AF2CD3">
        <w:tab/>
      </w:r>
      <w:r w:rsidR="00AF2CD3">
        <w:tab/>
      </w:r>
      <w:r w:rsidR="004C6D1B">
        <w:rPr>
          <w:u w:val="single"/>
        </w:rPr>
        <w:t>35</w:t>
      </w:r>
    </w:p>
    <w:p w14:paraId="72E265E2" w14:textId="436CB4E9" w:rsidR="00AF2CD3" w:rsidRDefault="00AF2CD3" w:rsidP="002D6E22">
      <w:pPr>
        <w:widowControl w:val="0"/>
        <w:autoSpaceDE w:val="0"/>
        <w:autoSpaceDN w:val="0"/>
        <w:adjustRightInd w:val="0"/>
      </w:pPr>
      <w:r>
        <w:tab/>
      </w:r>
      <w:r>
        <w:tab/>
      </w:r>
      <w:r>
        <w:tab/>
      </w:r>
      <w:r>
        <w:tab/>
      </w:r>
      <w:r>
        <w:tab/>
      </w:r>
      <w:r>
        <w:tab/>
      </w:r>
      <w:r>
        <w:tab/>
        <w:t xml:space="preserve">         </w:t>
      </w:r>
      <w:r>
        <w:tab/>
      </w:r>
      <w:r>
        <w:tab/>
        <w:t xml:space="preserve">          100%</w:t>
      </w:r>
    </w:p>
    <w:p w14:paraId="3C6536DF" w14:textId="77777777" w:rsidR="00D137DE" w:rsidRDefault="00D137DE" w:rsidP="002D6E22">
      <w:pPr>
        <w:widowControl w:val="0"/>
        <w:autoSpaceDE w:val="0"/>
        <w:autoSpaceDN w:val="0"/>
        <w:adjustRightInd w:val="0"/>
      </w:pPr>
    </w:p>
    <w:p w14:paraId="29C9F5E0" w14:textId="77777777" w:rsidR="007236DA" w:rsidRDefault="009003E2" w:rsidP="002D6E22">
      <w:pPr>
        <w:widowControl w:val="0"/>
        <w:autoSpaceDE w:val="0"/>
        <w:autoSpaceDN w:val="0"/>
        <w:adjustRightInd w:val="0"/>
        <w:rPr>
          <w:b/>
          <w:u w:val="single"/>
        </w:rPr>
      </w:pPr>
      <w:r w:rsidRPr="003C18E0">
        <w:rPr>
          <w:b/>
          <w:u w:val="single"/>
        </w:rPr>
        <w:t>Prerequisite</w:t>
      </w:r>
    </w:p>
    <w:p w14:paraId="10F6264C" w14:textId="77777777" w:rsidR="007236DA" w:rsidRDefault="007236DA" w:rsidP="002D6E22">
      <w:pPr>
        <w:widowControl w:val="0"/>
        <w:autoSpaceDE w:val="0"/>
        <w:autoSpaceDN w:val="0"/>
        <w:adjustRightInd w:val="0"/>
      </w:pPr>
    </w:p>
    <w:p w14:paraId="240F0D88" w14:textId="43EA5CC7" w:rsidR="00241404" w:rsidRDefault="00AF2CD3" w:rsidP="002D6E22">
      <w:pPr>
        <w:widowControl w:val="0"/>
        <w:autoSpaceDE w:val="0"/>
        <w:autoSpaceDN w:val="0"/>
        <w:adjustRightInd w:val="0"/>
      </w:pPr>
      <w:r>
        <w:t>ADMS 4501</w:t>
      </w:r>
      <w:r w:rsidR="004A3C6F">
        <w:t>.</w:t>
      </w:r>
      <w:r w:rsidR="00241404">
        <w:t xml:space="preserve"> We check </w:t>
      </w:r>
      <w:r w:rsidR="00BD0070">
        <w:t>the pre-requisite</w:t>
      </w:r>
      <w:r w:rsidR="00241404">
        <w:t xml:space="preserve"> and if</w:t>
      </w:r>
      <w:r w:rsidR="00D137DE">
        <w:t xml:space="preserve"> </w:t>
      </w:r>
      <w:r w:rsidR="00241404">
        <w:t xml:space="preserve">you don’t have it, </w:t>
      </w:r>
      <w:r w:rsidR="00BD0070">
        <w:t>the registrar’s office will remove you</w:t>
      </w:r>
      <w:r w:rsidR="00241404">
        <w:t xml:space="preserve"> from the course.</w:t>
      </w:r>
      <w:r w:rsidR="004A3C6F">
        <w:t xml:space="preserve"> </w:t>
      </w:r>
      <w:r w:rsidR="0061786D">
        <w:t>We accept successful completion of CFA Level 1 exam as a substitute, but you must provide evidence of this or any other substitute to the course director along with a completed Prerequisite Waiver form.</w:t>
      </w:r>
    </w:p>
    <w:p w14:paraId="41729383" w14:textId="2D7CBCB1" w:rsidR="00AF2CD3" w:rsidRDefault="00AF2CD3" w:rsidP="002D6E22">
      <w:pPr>
        <w:widowControl w:val="0"/>
        <w:autoSpaceDE w:val="0"/>
        <w:autoSpaceDN w:val="0"/>
        <w:adjustRightInd w:val="0"/>
        <w:rPr>
          <w:b/>
          <w:bCs/>
        </w:rPr>
      </w:pPr>
    </w:p>
    <w:p w14:paraId="5185444D" w14:textId="77777777" w:rsidR="008D5EF3" w:rsidRPr="00677262" w:rsidRDefault="008D5EF3" w:rsidP="002D6E22">
      <w:pPr>
        <w:pStyle w:val="Heading3"/>
        <w:jc w:val="left"/>
        <w:rPr>
          <w:szCs w:val="24"/>
        </w:rPr>
      </w:pPr>
      <w:r w:rsidRPr="00677262">
        <w:rPr>
          <w:szCs w:val="24"/>
        </w:rPr>
        <w:t>Submitting Assignments</w:t>
      </w:r>
    </w:p>
    <w:p w14:paraId="009A1F4F" w14:textId="77777777" w:rsidR="008D5EF3" w:rsidRPr="00677262" w:rsidRDefault="008D5EF3" w:rsidP="002D6E22"/>
    <w:p w14:paraId="66099270" w14:textId="33916B4C" w:rsidR="00610A6D" w:rsidRPr="00312797" w:rsidRDefault="00CC2BDE" w:rsidP="00623641">
      <w:pPr>
        <w:rPr>
          <w:color w:val="0000FF" w:themeColor="hyperlink"/>
          <w:u w:val="single"/>
        </w:rPr>
      </w:pPr>
      <w:r>
        <w:t>Submit your assignmen</w:t>
      </w:r>
      <w:r w:rsidR="00623641">
        <w:t xml:space="preserve">ts through the </w:t>
      </w:r>
      <w:r w:rsidR="00DD28EC">
        <w:t>e</w:t>
      </w:r>
      <w:r w:rsidR="00DE2FD9">
        <w:t>C</w:t>
      </w:r>
      <w:r w:rsidR="00DD28EC">
        <w:t xml:space="preserve">lass course </w:t>
      </w:r>
      <w:r w:rsidR="00623641">
        <w:t>website</w:t>
      </w:r>
      <w:r w:rsidR="008E422A">
        <w:t xml:space="preserve"> as </w:t>
      </w:r>
      <w:r w:rsidR="00DD28EC">
        <w:t xml:space="preserve">described </w:t>
      </w:r>
      <w:r w:rsidR="0020539A">
        <w:t>in the full assignment instructions</w:t>
      </w:r>
      <w:r w:rsidR="00623641">
        <w:t>.</w:t>
      </w:r>
    </w:p>
    <w:p w14:paraId="1843CC99" w14:textId="77777777" w:rsidR="00A73757" w:rsidRDefault="00A73757" w:rsidP="002D6E22"/>
    <w:p w14:paraId="7C0CD15C" w14:textId="472863AA" w:rsidR="008D5EF3" w:rsidRPr="006A7AFE" w:rsidRDefault="008D5EF3" w:rsidP="008E422A">
      <w:r w:rsidRPr="006A7AFE">
        <w:t xml:space="preserve">The file name </w:t>
      </w:r>
      <w:r w:rsidR="0020539A" w:rsidRPr="006A7AFE">
        <w:t xml:space="preserve">for submitted assignments </w:t>
      </w:r>
      <w:r w:rsidRPr="006A7AFE">
        <w:rPr>
          <w:u w:val="single"/>
        </w:rPr>
        <w:t>must be</w:t>
      </w:r>
      <w:r w:rsidRPr="006A7AFE">
        <w:t>:</w:t>
      </w:r>
    </w:p>
    <w:p w14:paraId="12C8B714" w14:textId="77777777" w:rsidR="008D5EF3" w:rsidRPr="006A7AFE" w:rsidRDefault="008D5EF3" w:rsidP="008E422A"/>
    <w:p w14:paraId="39242919" w14:textId="77777777" w:rsidR="008D5EF3" w:rsidRPr="006A7AFE" w:rsidRDefault="008D5EF3" w:rsidP="008E422A">
      <w:r w:rsidRPr="006A7AFE">
        <w:t xml:space="preserve">lastname  [all lastnames if a group] </w:t>
      </w:r>
      <w:r w:rsidR="00F34B11" w:rsidRPr="006A7AFE">
        <w:t>Assignment # or identifier ADMS 4536 A</w:t>
      </w:r>
    </w:p>
    <w:p w14:paraId="3B496BB7" w14:textId="6EB93120" w:rsidR="008D5EF3" w:rsidRPr="006A7AFE" w:rsidRDefault="008D5EF3" w:rsidP="008E422A">
      <w:r w:rsidRPr="006A7AFE">
        <w:t>e.g.</w:t>
      </w:r>
      <w:r w:rsidR="006A7AFE">
        <w:t>,</w:t>
      </w:r>
      <w:r w:rsidRPr="006A7AFE">
        <w:t xml:space="preserve"> </w:t>
      </w:r>
      <w:r w:rsidR="0020539A" w:rsidRPr="006A7AFE">
        <w:t>“</w:t>
      </w:r>
      <w:r w:rsidR="00BD0070" w:rsidRPr="006A7AFE">
        <w:t xml:space="preserve">Rusetski Wong A2 </w:t>
      </w:r>
      <w:r w:rsidR="0061786D" w:rsidRPr="006A7AFE">
        <w:t>ADMS 4536</w:t>
      </w:r>
      <w:r w:rsidR="0020539A" w:rsidRPr="006A7AFE">
        <w:t>A”</w:t>
      </w:r>
    </w:p>
    <w:p w14:paraId="0235563A" w14:textId="2A37D5FE" w:rsidR="008D5EF3" w:rsidRPr="006A7AFE" w:rsidRDefault="008D5EF3" w:rsidP="002D6E22"/>
    <w:p w14:paraId="561A2BDE" w14:textId="6B87FAAA" w:rsidR="00627C4A" w:rsidRPr="006A7AFE" w:rsidRDefault="00627C4A" w:rsidP="00627C4A">
      <w:r w:rsidRPr="006A7AFE">
        <w:t xml:space="preserve">Failure to </w:t>
      </w:r>
      <w:r w:rsidR="00DE2FD9">
        <w:t xml:space="preserve">follow the above format </w:t>
      </w:r>
      <w:r w:rsidRPr="006A7AFE">
        <w:t>will cost you ten percentage points.</w:t>
      </w:r>
    </w:p>
    <w:p w14:paraId="66F23174" w14:textId="77777777" w:rsidR="008D5EF3" w:rsidRDefault="008D5EF3" w:rsidP="002D6E22"/>
    <w:p w14:paraId="74600BF9" w14:textId="48618396" w:rsidR="008D5EF3" w:rsidRPr="008D5EF3" w:rsidRDefault="008D5EF3" w:rsidP="00627C4A">
      <w:r>
        <w:t xml:space="preserve">If the assignment requires submission of one or more spreadsheets, </w:t>
      </w:r>
      <w:r w:rsidR="00627C4A">
        <w:t>upload the</w:t>
      </w:r>
      <w:r>
        <w:t xml:space="preserve"> Excel </w:t>
      </w:r>
      <w:r w:rsidR="00627C4A">
        <w:t xml:space="preserve">spreadsheets </w:t>
      </w:r>
      <w:r>
        <w:t>with the same file naming convention.</w:t>
      </w:r>
    </w:p>
    <w:p w14:paraId="23B851AF" w14:textId="77777777" w:rsidR="00AF2CD3" w:rsidRDefault="00AF2CD3" w:rsidP="002D6E22">
      <w:pPr>
        <w:widowControl w:val="0"/>
        <w:autoSpaceDE w:val="0"/>
        <w:autoSpaceDN w:val="0"/>
        <w:adjustRightInd w:val="0"/>
      </w:pPr>
    </w:p>
    <w:p w14:paraId="712274B9" w14:textId="3F5A3A42" w:rsidR="00AF2CD3" w:rsidRPr="006A7AFE" w:rsidRDefault="002D6E22" w:rsidP="002D6E22">
      <w:pPr>
        <w:widowControl w:val="0"/>
        <w:autoSpaceDE w:val="0"/>
        <w:autoSpaceDN w:val="0"/>
        <w:adjustRightInd w:val="0"/>
      </w:pPr>
      <w:r w:rsidRPr="006A7AFE">
        <w:t>More d</w:t>
      </w:r>
      <w:r w:rsidR="00AF2CD3" w:rsidRPr="006A7AFE">
        <w:t>etailed instructions for each assignment will be provided separately. Please note that assignments submitted after the d</w:t>
      </w:r>
      <w:r w:rsidR="00545CAB" w:rsidRPr="006A7AFE">
        <w:t>eadline w</w:t>
      </w:r>
      <w:r w:rsidR="006F32F8" w:rsidRPr="006A7AFE">
        <w:t>ill lose five percentage points, and if they are very late, penalties will be higher</w:t>
      </w:r>
      <w:r w:rsidR="00BD78EA" w:rsidRPr="006A7AFE">
        <w:t xml:space="preserve"> and compound daily!</w:t>
      </w:r>
      <w:r w:rsidR="00AF2CD3" w:rsidRPr="006A7AFE">
        <w:t xml:space="preserve">  </w:t>
      </w:r>
    </w:p>
    <w:p w14:paraId="51E4C85B" w14:textId="77777777" w:rsidR="005627F3" w:rsidRDefault="005627F3" w:rsidP="005627F3">
      <w:pPr>
        <w:widowControl w:val="0"/>
        <w:autoSpaceDE w:val="0"/>
        <w:autoSpaceDN w:val="0"/>
        <w:adjustRightInd w:val="0"/>
        <w:rPr>
          <w:b/>
          <w:u w:val="single"/>
        </w:rPr>
      </w:pPr>
    </w:p>
    <w:p w14:paraId="50E71B4E" w14:textId="3788464E" w:rsidR="005627F3" w:rsidRDefault="005627F3" w:rsidP="005627F3">
      <w:pPr>
        <w:widowControl w:val="0"/>
        <w:autoSpaceDE w:val="0"/>
        <w:autoSpaceDN w:val="0"/>
        <w:adjustRightInd w:val="0"/>
        <w:rPr>
          <w:b/>
        </w:rPr>
      </w:pPr>
      <w:r>
        <w:rPr>
          <w:b/>
          <w:u w:val="single"/>
        </w:rPr>
        <w:t xml:space="preserve">A1 </w:t>
      </w:r>
      <w:r w:rsidR="00627C4A">
        <w:rPr>
          <w:b/>
          <w:u w:val="single"/>
        </w:rPr>
        <w:t xml:space="preserve">Comparable </w:t>
      </w:r>
      <w:r w:rsidR="00A2589F">
        <w:rPr>
          <w:b/>
          <w:u w:val="single"/>
        </w:rPr>
        <w:t>C</w:t>
      </w:r>
      <w:r w:rsidR="00627C4A">
        <w:rPr>
          <w:b/>
          <w:u w:val="single"/>
        </w:rPr>
        <w:t>ompany A</w:t>
      </w:r>
      <w:r w:rsidRPr="003F31D8">
        <w:rPr>
          <w:b/>
          <w:u w:val="single"/>
        </w:rPr>
        <w:t>nalysis</w:t>
      </w:r>
    </w:p>
    <w:p w14:paraId="4D0F6DC8" w14:textId="5E51FFD4" w:rsidR="005627F3" w:rsidRDefault="005627F3" w:rsidP="005627F3">
      <w:pPr>
        <w:widowControl w:val="0"/>
        <w:autoSpaceDE w:val="0"/>
        <w:autoSpaceDN w:val="0"/>
        <w:adjustRightInd w:val="0"/>
        <w:rPr>
          <w:b/>
        </w:rPr>
      </w:pPr>
    </w:p>
    <w:p w14:paraId="0AD04A66" w14:textId="2D79790B" w:rsidR="00416562" w:rsidRDefault="00416562" w:rsidP="00627C4A">
      <w:pPr>
        <w:widowControl w:val="0"/>
        <w:autoSpaceDE w:val="0"/>
        <w:autoSpaceDN w:val="0"/>
        <w:adjustRightInd w:val="0"/>
        <w:rPr>
          <w:bCs/>
        </w:rPr>
      </w:pPr>
      <w:r w:rsidRPr="00971C91">
        <w:rPr>
          <w:bCs/>
        </w:rPr>
        <w:t xml:space="preserve">The company for all three Assignments in the course </w:t>
      </w:r>
      <w:r w:rsidR="00BD78EA" w:rsidRPr="00971C91">
        <w:rPr>
          <w:bCs/>
        </w:rPr>
        <w:t>(“TargetCo”) will be announced in class</w:t>
      </w:r>
      <w:r w:rsidRPr="00971C91">
        <w:rPr>
          <w:bCs/>
        </w:rPr>
        <w:t>.</w:t>
      </w:r>
    </w:p>
    <w:p w14:paraId="28256015" w14:textId="77777777" w:rsidR="00971C91" w:rsidRPr="00971C91" w:rsidRDefault="00971C91" w:rsidP="00627C4A">
      <w:pPr>
        <w:widowControl w:val="0"/>
        <w:autoSpaceDE w:val="0"/>
        <w:autoSpaceDN w:val="0"/>
        <w:adjustRightInd w:val="0"/>
        <w:rPr>
          <w:bCs/>
        </w:rPr>
      </w:pPr>
    </w:p>
    <w:p w14:paraId="63F36174" w14:textId="550EF18C" w:rsidR="005627F3" w:rsidRDefault="00416562" w:rsidP="005627F3">
      <w:pPr>
        <w:widowControl w:val="0"/>
        <w:autoSpaceDE w:val="0"/>
        <w:autoSpaceDN w:val="0"/>
        <w:adjustRightInd w:val="0"/>
      </w:pPr>
      <w:r>
        <w:t xml:space="preserve">You will do </w:t>
      </w:r>
      <w:r w:rsidR="00E23C29">
        <w:t xml:space="preserve">four </w:t>
      </w:r>
      <w:r w:rsidR="005627F3">
        <w:t>things in this assignment:</w:t>
      </w:r>
    </w:p>
    <w:p w14:paraId="0AEE8A24" w14:textId="50A851DF" w:rsidR="005627F3" w:rsidRDefault="00A2589F" w:rsidP="00393F97">
      <w:pPr>
        <w:pStyle w:val="ListParagraph"/>
        <w:widowControl w:val="0"/>
        <w:numPr>
          <w:ilvl w:val="0"/>
          <w:numId w:val="16"/>
        </w:numPr>
        <w:autoSpaceDE w:val="0"/>
        <w:autoSpaceDN w:val="0"/>
        <w:adjustRightInd w:val="0"/>
      </w:pPr>
      <w:bookmarkStart w:id="0" w:name="_Hlk536118197"/>
      <w:r w:rsidRPr="00971C91">
        <w:rPr>
          <w:bCs/>
          <w:i/>
          <w:iCs/>
        </w:rPr>
        <w:t>Competitive environs:</w:t>
      </w:r>
      <w:r>
        <w:t xml:space="preserve"> </w:t>
      </w:r>
      <w:r w:rsidR="00416562">
        <w:t xml:space="preserve">Define the industry </w:t>
      </w:r>
      <w:r w:rsidR="00BD78EA">
        <w:t xml:space="preserve">TargetCo </w:t>
      </w:r>
      <w:r w:rsidR="005627F3">
        <w:t xml:space="preserve">is in </w:t>
      </w:r>
      <w:r w:rsidR="00C1206E">
        <w:t>and write an industry analysis.</w:t>
      </w:r>
    </w:p>
    <w:p w14:paraId="7C36493D" w14:textId="0D570109" w:rsidR="005627F3" w:rsidRDefault="00A2589F" w:rsidP="001D2235">
      <w:pPr>
        <w:pStyle w:val="ListParagraph"/>
        <w:widowControl w:val="0"/>
        <w:numPr>
          <w:ilvl w:val="0"/>
          <w:numId w:val="16"/>
        </w:numPr>
        <w:autoSpaceDE w:val="0"/>
        <w:autoSpaceDN w:val="0"/>
        <w:adjustRightInd w:val="0"/>
      </w:pPr>
      <w:r w:rsidRPr="00C1206E">
        <w:rPr>
          <w:bCs/>
          <w:i/>
          <w:iCs/>
        </w:rPr>
        <w:t>Spread comparables:</w:t>
      </w:r>
      <w:r>
        <w:t xml:space="preserve"> </w:t>
      </w:r>
      <w:r w:rsidR="005627F3">
        <w:t xml:space="preserve">Identify the appropriate peers, </w:t>
      </w:r>
      <w:r>
        <w:t xml:space="preserve">spread </w:t>
      </w:r>
      <w:r w:rsidR="005627F3">
        <w:t>historical data</w:t>
      </w:r>
      <w:r w:rsidR="00416562">
        <w:t xml:space="preserve"> for </w:t>
      </w:r>
      <w:r w:rsidR="00BD78EA">
        <w:t xml:space="preserve">TargetCo </w:t>
      </w:r>
      <w:r>
        <w:t xml:space="preserve">and </w:t>
      </w:r>
      <w:r w:rsidR="00416562">
        <w:t>peers</w:t>
      </w:r>
      <w:r>
        <w:t xml:space="preserve">, </w:t>
      </w:r>
      <w:r w:rsidR="005627F3">
        <w:t xml:space="preserve">and calculate appropriate </w:t>
      </w:r>
      <w:r>
        <w:t xml:space="preserve">performance and valuation metrics </w:t>
      </w:r>
      <w:r w:rsidR="005627F3">
        <w:t>and multiples</w:t>
      </w:r>
      <w:r w:rsidR="008F0A79">
        <w:t>;</w:t>
      </w:r>
    </w:p>
    <w:p w14:paraId="7DF84C88" w14:textId="2D230060" w:rsidR="001C1ACE" w:rsidRDefault="00A2589F" w:rsidP="00393F97">
      <w:pPr>
        <w:pStyle w:val="ListParagraph"/>
        <w:widowControl w:val="0"/>
        <w:numPr>
          <w:ilvl w:val="0"/>
          <w:numId w:val="16"/>
        </w:numPr>
        <w:autoSpaceDE w:val="0"/>
        <w:autoSpaceDN w:val="0"/>
        <w:adjustRightInd w:val="0"/>
      </w:pPr>
      <w:r w:rsidRPr="00C1206E">
        <w:rPr>
          <w:bCs/>
          <w:i/>
          <w:iCs/>
        </w:rPr>
        <w:t>Relative performance analysis:</w:t>
      </w:r>
      <w:r>
        <w:t xml:space="preserve"> E</w:t>
      </w:r>
      <w:r w:rsidR="00C85FC5">
        <w:t xml:space="preserve">xplain concisely whether </w:t>
      </w:r>
      <w:r w:rsidR="00F370C0">
        <w:t xml:space="preserve">the company </w:t>
      </w:r>
      <w:r w:rsidR="008F0A79">
        <w:t>is over- or underperforming relative to its peer group and discuss possible reasons for this</w:t>
      </w:r>
      <w:r>
        <w:t>, including identification of key competitive factors or issues in the company</w:t>
      </w:r>
      <w:r w:rsidR="008F0A79">
        <w:t>;</w:t>
      </w:r>
    </w:p>
    <w:p w14:paraId="0071AD3C" w14:textId="15B7AF41" w:rsidR="00F549F8" w:rsidRDefault="00F549F8" w:rsidP="00393F97">
      <w:pPr>
        <w:pStyle w:val="ListParagraph"/>
        <w:widowControl w:val="0"/>
        <w:numPr>
          <w:ilvl w:val="0"/>
          <w:numId w:val="16"/>
        </w:numPr>
        <w:autoSpaceDE w:val="0"/>
        <w:autoSpaceDN w:val="0"/>
        <w:adjustRightInd w:val="0"/>
      </w:pPr>
      <w:r w:rsidRPr="00C1206E">
        <w:rPr>
          <w:bCs/>
          <w:i/>
          <w:iCs/>
        </w:rPr>
        <w:t xml:space="preserve">Argue whether </w:t>
      </w:r>
      <w:r w:rsidR="00F370C0" w:rsidRPr="00C1206E">
        <w:rPr>
          <w:bCs/>
          <w:i/>
          <w:iCs/>
        </w:rPr>
        <w:t xml:space="preserve">the company </w:t>
      </w:r>
      <w:r w:rsidRPr="00C1206E">
        <w:rPr>
          <w:bCs/>
          <w:i/>
          <w:iCs/>
        </w:rPr>
        <w:t>is over- or -undervalued:</w:t>
      </w:r>
      <w:r>
        <w:rPr>
          <w:b/>
        </w:rPr>
        <w:t xml:space="preserve"> </w:t>
      </w:r>
      <w:r>
        <w:rPr>
          <w:bCs/>
        </w:rPr>
        <w:t>Use prior analysis to justify a target range of multiples. Then use forward metrics to estimate current stock price.</w:t>
      </w:r>
      <w:bookmarkEnd w:id="0"/>
    </w:p>
    <w:p w14:paraId="52086407" w14:textId="77777777" w:rsidR="00EB5E91" w:rsidRDefault="00EB5E91" w:rsidP="002D6E22">
      <w:pPr>
        <w:widowControl w:val="0"/>
        <w:autoSpaceDE w:val="0"/>
        <w:autoSpaceDN w:val="0"/>
        <w:adjustRightInd w:val="0"/>
        <w:rPr>
          <w:b/>
          <w:u w:val="single"/>
        </w:rPr>
      </w:pPr>
    </w:p>
    <w:p w14:paraId="399CED20" w14:textId="5AED25DE" w:rsidR="002F4408" w:rsidRDefault="005627F3" w:rsidP="002D6E22">
      <w:pPr>
        <w:widowControl w:val="0"/>
        <w:autoSpaceDE w:val="0"/>
        <w:autoSpaceDN w:val="0"/>
        <w:adjustRightInd w:val="0"/>
      </w:pPr>
      <w:r>
        <w:rPr>
          <w:b/>
          <w:u w:val="single"/>
        </w:rPr>
        <w:t>A2</w:t>
      </w:r>
      <w:r w:rsidR="002D6E22">
        <w:rPr>
          <w:b/>
          <w:u w:val="single"/>
        </w:rPr>
        <w:t xml:space="preserve"> </w:t>
      </w:r>
      <w:r w:rsidR="005110B6">
        <w:rPr>
          <w:b/>
          <w:u w:val="single"/>
        </w:rPr>
        <w:t>Three Statement Operating Model</w:t>
      </w:r>
    </w:p>
    <w:p w14:paraId="5441B7DF" w14:textId="77777777" w:rsidR="002D6E22" w:rsidRDefault="002D6E22" w:rsidP="002D6E22">
      <w:pPr>
        <w:widowControl w:val="0"/>
        <w:autoSpaceDE w:val="0"/>
        <w:autoSpaceDN w:val="0"/>
        <w:adjustRightInd w:val="0"/>
      </w:pPr>
    </w:p>
    <w:p w14:paraId="7837B848" w14:textId="37FB444E" w:rsidR="002D6E22" w:rsidRDefault="002D6E22" w:rsidP="00080DA7">
      <w:pPr>
        <w:widowControl w:val="0"/>
        <w:autoSpaceDE w:val="0"/>
        <w:autoSpaceDN w:val="0"/>
        <w:adjustRightInd w:val="0"/>
      </w:pPr>
      <w:r>
        <w:t xml:space="preserve">You will produce a complete </w:t>
      </w:r>
      <w:r w:rsidR="00A2589F">
        <w:t xml:space="preserve">operating </w:t>
      </w:r>
      <w:r w:rsidR="00416562">
        <w:t xml:space="preserve">model of </w:t>
      </w:r>
      <w:r w:rsidR="00BD78EA">
        <w:t xml:space="preserve">TargetCo </w:t>
      </w:r>
      <w:r>
        <w:t>with</w:t>
      </w:r>
      <w:r w:rsidR="003F31D8">
        <w:t xml:space="preserve"> balance sheet, </w:t>
      </w:r>
      <w:r w:rsidR="00A2589F">
        <w:t>i</w:t>
      </w:r>
      <w:r w:rsidR="003F31D8">
        <w:t>ncome statement a</w:t>
      </w:r>
      <w:r w:rsidR="00064EDD">
        <w:t xml:space="preserve">nd statement of cash flows, </w:t>
      </w:r>
      <w:r w:rsidR="003F31D8">
        <w:t xml:space="preserve">a forecast of </w:t>
      </w:r>
      <w:r w:rsidR="00BD78EA">
        <w:t xml:space="preserve">at least </w:t>
      </w:r>
      <w:r w:rsidR="003F31D8">
        <w:t xml:space="preserve">the next </w:t>
      </w:r>
      <w:r w:rsidR="00080DA7">
        <w:t xml:space="preserve">five years’ </w:t>
      </w:r>
      <w:r w:rsidR="003F31D8">
        <w:t>results</w:t>
      </w:r>
      <w:r w:rsidR="00BD78EA">
        <w:t>, supporting schedules as demonstrated in lecture</w:t>
      </w:r>
      <w:r w:rsidR="00064EDD">
        <w:t xml:space="preserve"> </w:t>
      </w:r>
      <w:r w:rsidR="00080DA7">
        <w:t xml:space="preserve">and perform scenario analysis on the </w:t>
      </w:r>
      <w:r w:rsidR="00064EDD">
        <w:t>forecasts</w:t>
      </w:r>
      <w:r w:rsidR="00BD78EA">
        <w:t>.</w:t>
      </w:r>
    </w:p>
    <w:p w14:paraId="0CA58CEF" w14:textId="77777777" w:rsidR="003F31D8" w:rsidRPr="003F31D8" w:rsidRDefault="003F31D8" w:rsidP="003F31D8">
      <w:pPr>
        <w:widowControl w:val="0"/>
        <w:autoSpaceDE w:val="0"/>
        <w:autoSpaceDN w:val="0"/>
        <w:adjustRightInd w:val="0"/>
      </w:pPr>
    </w:p>
    <w:p w14:paraId="461C5A28" w14:textId="248F3EF7" w:rsidR="00AF2CD3" w:rsidRPr="007236DA" w:rsidRDefault="007236DA" w:rsidP="002D6E22">
      <w:pPr>
        <w:widowControl w:val="0"/>
        <w:autoSpaceDE w:val="0"/>
        <w:autoSpaceDN w:val="0"/>
        <w:adjustRightInd w:val="0"/>
        <w:ind w:left="2160" w:hanging="2160"/>
        <w:rPr>
          <w:b/>
          <w:bCs/>
          <w:u w:val="single"/>
        </w:rPr>
      </w:pPr>
      <w:r>
        <w:rPr>
          <w:b/>
          <w:bCs/>
          <w:u w:val="single"/>
        </w:rPr>
        <w:t xml:space="preserve">Oral </w:t>
      </w:r>
      <w:r w:rsidR="00AF2CD3" w:rsidRPr="009758AC">
        <w:rPr>
          <w:b/>
          <w:bCs/>
          <w:u w:val="single"/>
        </w:rPr>
        <w:t xml:space="preserve">Presentation </w:t>
      </w:r>
      <w:r w:rsidR="00C94DDD" w:rsidRPr="007236DA">
        <w:rPr>
          <w:b/>
          <w:bCs/>
          <w:u w:val="single"/>
        </w:rPr>
        <w:t>(</w:t>
      </w:r>
      <w:r w:rsidR="008F7667" w:rsidRPr="007236DA">
        <w:rPr>
          <w:b/>
          <w:bCs/>
          <w:u w:val="single"/>
        </w:rPr>
        <w:t xml:space="preserve">Week </w:t>
      </w:r>
      <w:r w:rsidR="00966423" w:rsidRPr="007236DA">
        <w:rPr>
          <w:b/>
          <w:bCs/>
          <w:u w:val="single"/>
        </w:rPr>
        <w:t>12</w:t>
      </w:r>
      <w:r w:rsidR="00C94DDD" w:rsidRPr="007236DA">
        <w:rPr>
          <w:b/>
          <w:bCs/>
          <w:u w:val="single"/>
        </w:rPr>
        <w:t xml:space="preserve"> random start order</w:t>
      </w:r>
      <w:r w:rsidR="00AF2CD3" w:rsidRPr="007236DA">
        <w:rPr>
          <w:b/>
          <w:bCs/>
          <w:u w:val="single"/>
        </w:rPr>
        <w:t>)</w:t>
      </w:r>
    </w:p>
    <w:p w14:paraId="48BB8640" w14:textId="77777777" w:rsidR="009621C0" w:rsidRDefault="009621C0" w:rsidP="002D6E22">
      <w:pPr>
        <w:widowControl w:val="0"/>
        <w:autoSpaceDE w:val="0"/>
        <w:autoSpaceDN w:val="0"/>
        <w:adjustRightInd w:val="0"/>
        <w:ind w:left="720"/>
      </w:pPr>
    </w:p>
    <w:p w14:paraId="5D1A174C" w14:textId="5DAD936D" w:rsidR="00AF2CD3" w:rsidRDefault="009621C0" w:rsidP="00080DA7">
      <w:pPr>
        <w:widowControl w:val="0"/>
        <w:autoSpaceDE w:val="0"/>
        <w:autoSpaceDN w:val="0"/>
        <w:adjustRightInd w:val="0"/>
      </w:pPr>
      <w:r>
        <w:t xml:space="preserve">You will </w:t>
      </w:r>
      <w:r w:rsidR="00080DA7">
        <w:t xml:space="preserve">give a stock pitch, </w:t>
      </w:r>
      <w:r>
        <w:t>present</w:t>
      </w:r>
      <w:r w:rsidR="00080DA7">
        <w:t>ing</w:t>
      </w:r>
      <w:r>
        <w:t xml:space="preserve"> </w:t>
      </w:r>
      <w:r w:rsidR="00080DA7">
        <w:t xml:space="preserve">either a strong buy or strong sell </w:t>
      </w:r>
      <w:r w:rsidR="00AF2CD3">
        <w:t>recommendation</w:t>
      </w:r>
      <w:r w:rsidR="00830D89">
        <w:t xml:space="preserve"> </w:t>
      </w:r>
      <w:r w:rsidR="008E64D2">
        <w:t>for a company of your choosing. You must get the company approved by the course instructor</w:t>
      </w:r>
      <w:r w:rsidR="00AF2CD3">
        <w:t>.</w:t>
      </w:r>
      <w:r w:rsidR="009B4845">
        <w:t xml:space="preserve"> We will be marking the presentation quality and reasonableness of your work</w:t>
      </w:r>
      <w:r w:rsidR="00080DA7">
        <w:t xml:space="preserve"> as well as the quality of your </w:t>
      </w:r>
      <w:r w:rsidR="00830D89">
        <w:t>analysis,</w:t>
      </w:r>
      <w:r w:rsidR="00080DA7">
        <w:t xml:space="preserve"> but the focus will be on presentation skills</w:t>
      </w:r>
      <w:r w:rsidR="009B4845">
        <w:t>.</w:t>
      </w:r>
    </w:p>
    <w:p w14:paraId="4CFC947A" w14:textId="77777777" w:rsidR="00AF2CD3" w:rsidRDefault="00AF2CD3" w:rsidP="002D6E22">
      <w:pPr>
        <w:widowControl w:val="0"/>
        <w:numPr>
          <w:ilvl w:val="12"/>
          <w:numId w:val="0"/>
        </w:numPr>
        <w:autoSpaceDE w:val="0"/>
        <w:autoSpaceDN w:val="0"/>
        <w:adjustRightInd w:val="0"/>
        <w:ind w:left="1440" w:hanging="360"/>
      </w:pPr>
      <w:r>
        <w:t xml:space="preserve"> </w:t>
      </w:r>
    </w:p>
    <w:p w14:paraId="10D8EC4F" w14:textId="1D78A1FD" w:rsidR="00E00EB7" w:rsidRDefault="00AC6976" w:rsidP="00AC6976">
      <w:pPr>
        <w:widowControl w:val="0"/>
        <w:numPr>
          <w:ilvl w:val="12"/>
          <w:numId w:val="0"/>
        </w:numPr>
        <w:autoSpaceDE w:val="0"/>
        <w:autoSpaceDN w:val="0"/>
        <w:adjustRightInd w:val="0"/>
      </w:pPr>
      <w:r>
        <w:t>Presentations will be made to the entire class via Zoom</w:t>
      </w:r>
      <w:r w:rsidR="00E96E7A" w:rsidRPr="00502D20">
        <w:rPr>
          <w:sz w:val="20"/>
          <w:szCs w:val="20"/>
        </w:rPr>
        <w:t>™</w:t>
      </w:r>
      <w:r>
        <w:t xml:space="preserve">. You will share your screen </w:t>
      </w:r>
      <w:r w:rsidR="00C91A17">
        <w:t xml:space="preserve">and </w:t>
      </w:r>
      <w:r w:rsidR="00E00EB7">
        <w:t xml:space="preserve">present within a fixed time limit </w:t>
      </w:r>
      <w:r w:rsidR="004F0A51">
        <w:t xml:space="preserve">of five to six minutes. </w:t>
      </w:r>
      <w:r w:rsidR="00BD0070">
        <w:t>We will plan to have time to debrief after everyone has finished presenting, and we will email you written comments with your marks.</w:t>
      </w:r>
    </w:p>
    <w:p w14:paraId="6CEE39F6" w14:textId="77777777" w:rsidR="00AF2CD3" w:rsidRDefault="00AF2CD3" w:rsidP="002D6E22">
      <w:pPr>
        <w:widowControl w:val="0"/>
        <w:autoSpaceDE w:val="0"/>
        <w:autoSpaceDN w:val="0"/>
        <w:adjustRightInd w:val="0"/>
      </w:pPr>
    </w:p>
    <w:p w14:paraId="70B94802" w14:textId="77777777" w:rsidR="00A0575C" w:rsidRPr="007236DA" w:rsidRDefault="009758AC" w:rsidP="002D6E22">
      <w:pPr>
        <w:widowControl w:val="0"/>
        <w:autoSpaceDE w:val="0"/>
        <w:autoSpaceDN w:val="0"/>
        <w:adjustRightInd w:val="0"/>
        <w:ind w:left="2160" w:hanging="2160"/>
        <w:rPr>
          <w:b/>
          <w:bCs/>
          <w:u w:val="single"/>
        </w:rPr>
      </w:pPr>
      <w:r w:rsidRPr="007236DA">
        <w:rPr>
          <w:b/>
          <w:bCs/>
          <w:u w:val="single"/>
        </w:rPr>
        <w:t>A3 Valuation Report</w:t>
      </w:r>
      <w:r w:rsidR="00AF2CD3" w:rsidRPr="007236DA">
        <w:rPr>
          <w:b/>
          <w:bCs/>
          <w:u w:val="single"/>
        </w:rPr>
        <w:t xml:space="preserve"> </w:t>
      </w:r>
      <w:r w:rsidR="00E00EB7" w:rsidRPr="007236DA">
        <w:rPr>
          <w:b/>
          <w:bCs/>
          <w:u w:val="single"/>
        </w:rPr>
        <w:t>(Solo</w:t>
      </w:r>
      <w:r w:rsidR="00AF2CD3" w:rsidRPr="007236DA">
        <w:rPr>
          <w:b/>
          <w:bCs/>
          <w:u w:val="single"/>
        </w:rPr>
        <w:t>,</w:t>
      </w:r>
      <w:r w:rsidR="008F7667" w:rsidRPr="007236DA">
        <w:rPr>
          <w:b/>
          <w:bCs/>
          <w:u w:val="single"/>
        </w:rPr>
        <w:t xml:space="preserve"> this is like a take home exam</w:t>
      </w:r>
      <w:r w:rsidR="00A0575C" w:rsidRPr="007236DA">
        <w:rPr>
          <w:b/>
          <w:bCs/>
          <w:u w:val="single"/>
        </w:rPr>
        <w:t>)</w:t>
      </w:r>
    </w:p>
    <w:p w14:paraId="0A32731A" w14:textId="74AAD3D0" w:rsidR="00AF2CD3" w:rsidRDefault="00AF2CD3" w:rsidP="00F755B5">
      <w:pPr>
        <w:widowControl w:val="0"/>
        <w:autoSpaceDE w:val="0"/>
        <w:autoSpaceDN w:val="0"/>
        <w:adjustRightInd w:val="0"/>
      </w:pPr>
    </w:p>
    <w:p w14:paraId="4C76731A" w14:textId="77777777" w:rsidR="003C3DC5" w:rsidRDefault="00AF2CD3" w:rsidP="00393F97">
      <w:pPr>
        <w:widowControl w:val="0"/>
        <w:numPr>
          <w:ilvl w:val="0"/>
          <w:numId w:val="4"/>
        </w:numPr>
        <w:tabs>
          <w:tab w:val="left" w:pos="720"/>
        </w:tabs>
        <w:autoSpaceDE w:val="0"/>
        <w:autoSpaceDN w:val="0"/>
        <w:adjustRightInd w:val="0"/>
        <w:ind w:left="720" w:hanging="360"/>
      </w:pPr>
      <w:r>
        <w:t xml:space="preserve">This assignment replaces the final exam and will be treated like a take-home exam.  </w:t>
      </w:r>
    </w:p>
    <w:p w14:paraId="772A914C" w14:textId="64E709AA" w:rsidR="00AF2CD3" w:rsidRDefault="00AF2CD3" w:rsidP="00A0575C">
      <w:pPr>
        <w:widowControl w:val="0"/>
        <w:numPr>
          <w:ilvl w:val="0"/>
          <w:numId w:val="4"/>
        </w:numPr>
        <w:tabs>
          <w:tab w:val="left" w:pos="720"/>
        </w:tabs>
        <w:autoSpaceDE w:val="0"/>
        <w:autoSpaceDN w:val="0"/>
        <w:adjustRightInd w:val="0"/>
        <w:ind w:left="720" w:hanging="360"/>
      </w:pPr>
      <w:r>
        <w:t>You will do it as a solo assignment.  No consultation allowed.</w:t>
      </w:r>
    </w:p>
    <w:p w14:paraId="3714FD2E" w14:textId="52F7138F" w:rsidR="00AF2CD3" w:rsidRDefault="00AF2CD3" w:rsidP="00366675">
      <w:pPr>
        <w:widowControl w:val="0"/>
        <w:numPr>
          <w:ilvl w:val="0"/>
          <w:numId w:val="5"/>
        </w:numPr>
        <w:tabs>
          <w:tab w:val="left" w:pos="720"/>
        </w:tabs>
        <w:autoSpaceDE w:val="0"/>
        <w:autoSpaceDN w:val="0"/>
        <w:adjustRightInd w:val="0"/>
        <w:ind w:left="720" w:hanging="360"/>
      </w:pPr>
      <w:r>
        <w:t>The assignment will be a comprehensive valuation report</w:t>
      </w:r>
      <w:r w:rsidR="00E00EB7">
        <w:t xml:space="preserve"> of</w:t>
      </w:r>
      <w:r w:rsidR="00EF5242">
        <w:t xml:space="preserve"> </w:t>
      </w:r>
      <w:r w:rsidR="00830D89">
        <w:t xml:space="preserve">the </w:t>
      </w:r>
      <w:r w:rsidR="00C91A17">
        <w:t>company</w:t>
      </w:r>
      <w:r w:rsidR="00830D89">
        <w:t xml:space="preserve"> you used in your oral presentation</w:t>
      </w:r>
      <w:r>
        <w:t>, usin</w:t>
      </w:r>
      <w:r w:rsidR="00131212">
        <w:t>g several valuation techniques</w:t>
      </w:r>
      <w:r w:rsidR="00A0575C">
        <w:t>, and making a strong buy or strong sell recommendation</w:t>
      </w:r>
      <w:r w:rsidR="00131212">
        <w:t>.</w:t>
      </w:r>
    </w:p>
    <w:p w14:paraId="3B41AF31" w14:textId="0DE24BB6" w:rsidR="009B4845" w:rsidRDefault="009B4845" w:rsidP="00393F97">
      <w:pPr>
        <w:widowControl w:val="0"/>
        <w:numPr>
          <w:ilvl w:val="0"/>
          <w:numId w:val="5"/>
        </w:numPr>
        <w:tabs>
          <w:tab w:val="left" w:pos="720"/>
        </w:tabs>
        <w:autoSpaceDE w:val="0"/>
        <w:autoSpaceDN w:val="0"/>
        <w:adjustRightInd w:val="0"/>
        <w:ind w:left="720" w:hanging="360"/>
      </w:pPr>
      <w:r>
        <w:t>Your final written report does not have to match the recommendation and the detailed prices you presented orally; you may change any of it based on your subsequent work or even what you heard during the oral presentations.</w:t>
      </w:r>
    </w:p>
    <w:p w14:paraId="61EAD0B4" w14:textId="2E12B2F5" w:rsidR="002D6E22" w:rsidRDefault="002D6E22" w:rsidP="002D6E22">
      <w:pPr>
        <w:widowControl w:val="0"/>
        <w:tabs>
          <w:tab w:val="left" w:pos="720"/>
        </w:tabs>
        <w:autoSpaceDE w:val="0"/>
        <w:autoSpaceDN w:val="0"/>
        <w:adjustRightInd w:val="0"/>
      </w:pPr>
    </w:p>
    <w:p w14:paraId="1E683E4B" w14:textId="6EA1348A" w:rsidR="00354904" w:rsidRDefault="00354904" w:rsidP="002D6E22">
      <w:pPr>
        <w:widowControl w:val="0"/>
        <w:tabs>
          <w:tab w:val="left" w:pos="720"/>
        </w:tabs>
        <w:autoSpaceDE w:val="0"/>
        <w:autoSpaceDN w:val="0"/>
        <w:adjustRightInd w:val="0"/>
        <w:rPr>
          <w:b/>
          <w:bCs/>
          <w:u w:val="single"/>
        </w:rPr>
      </w:pPr>
      <w:r w:rsidRPr="00354904">
        <w:rPr>
          <w:b/>
          <w:bCs/>
          <w:u w:val="single"/>
        </w:rPr>
        <w:t>Participation</w:t>
      </w:r>
    </w:p>
    <w:p w14:paraId="39698380" w14:textId="1FE69899" w:rsidR="00354904" w:rsidRDefault="00354904" w:rsidP="002D6E22">
      <w:pPr>
        <w:widowControl w:val="0"/>
        <w:tabs>
          <w:tab w:val="left" w:pos="720"/>
        </w:tabs>
        <w:autoSpaceDE w:val="0"/>
        <w:autoSpaceDN w:val="0"/>
        <w:adjustRightInd w:val="0"/>
        <w:rPr>
          <w:b/>
          <w:bCs/>
          <w:u w:val="single"/>
        </w:rPr>
      </w:pPr>
    </w:p>
    <w:p w14:paraId="35F739AA" w14:textId="7208D0D8" w:rsidR="003F6EA5" w:rsidRDefault="00354904" w:rsidP="002D6E22">
      <w:pPr>
        <w:widowControl w:val="0"/>
        <w:tabs>
          <w:tab w:val="left" w:pos="720"/>
        </w:tabs>
        <w:autoSpaceDE w:val="0"/>
        <w:autoSpaceDN w:val="0"/>
        <w:adjustRightInd w:val="0"/>
      </w:pPr>
      <w:r>
        <w:t xml:space="preserve">Grades for participation </w:t>
      </w:r>
      <w:r w:rsidR="003F6EA5">
        <w:t xml:space="preserve">will be assigned subjectively and </w:t>
      </w:r>
      <w:r>
        <w:t xml:space="preserve">can be earned </w:t>
      </w:r>
      <w:r w:rsidR="003F6EA5">
        <w:t>in the following ways:</w:t>
      </w:r>
    </w:p>
    <w:p w14:paraId="1150E140" w14:textId="77777777" w:rsidR="003F6EA5" w:rsidRDefault="003F6EA5" w:rsidP="002D6E22">
      <w:pPr>
        <w:widowControl w:val="0"/>
        <w:tabs>
          <w:tab w:val="left" w:pos="720"/>
        </w:tabs>
        <w:autoSpaceDE w:val="0"/>
        <w:autoSpaceDN w:val="0"/>
        <w:adjustRightInd w:val="0"/>
      </w:pPr>
    </w:p>
    <w:p w14:paraId="6C78E9EA" w14:textId="00A31FAA" w:rsidR="00354904" w:rsidRDefault="003F6EA5" w:rsidP="003F6EA5">
      <w:pPr>
        <w:pStyle w:val="ListParagraph"/>
        <w:widowControl w:val="0"/>
        <w:numPr>
          <w:ilvl w:val="0"/>
          <w:numId w:val="26"/>
        </w:numPr>
        <w:tabs>
          <w:tab w:val="left" w:pos="720"/>
        </w:tabs>
        <w:autoSpaceDE w:val="0"/>
        <w:autoSpaceDN w:val="0"/>
        <w:adjustRightInd w:val="0"/>
      </w:pPr>
      <w:r>
        <w:t>D</w:t>
      </w:r>
      <w:r w:rsidR="00354904">
        <w:t>uring the weekly live sessions by being an active participant in group discussion.</w:t>
      </w:r>
    </w:p>
    <w:p w14:paraId="1CFBE65F" w14:textId="06C18303" w:rsidR="003F6EA5" w:rsidRDefault="003F6EA5" w:rsidP="002D6E22">
      <w:pPr>
        <w:widowControl w:val="0"/>
        <w:tabs>
          <w:tab w:val="left" w:pos="720"/>
        </w:tabs>
        <w:autoSpaceDE w:val="0"/>
        <w:autoSpaceDN w:val="0"/>
        <w:adjustRightInd w:val="0"/>
      </w:pPr>
    </w:p>
    <w:p w14:paraId="48CBBBEB" w14:textId="48932743" w:rsidR="003F6EA5" w:rsidRDefault="003F6EA5" w:rsidP="003F6EA5">
      <w:pPr>
        <w:pStyle w:val="ListParagraph"/>
        <w:widowControl w:val="0"/>
        <w:numPr>
          <w:ilvl w:val="0"/>
          <w:numId w:val="26"/>
        </w:numPr>
        <w:tabs>
          <w:tab w:val="left" w:pos="720"/>
        </w:tabs>
        <w:autoSpaceDE w:val="0"/>
        <w:autoSpaceDN w:val="0"/>
        <w:adjustRightInd w:val="0"/>
      </w:pPr>
      <w:r>
        <w:t>Complete weekly quizzes on the course website.</w:t>
      </w:r>
    </w:p>
    <w:p w14:paraId="13544992" w14:textId="77777777" w:rsidR="003F6EA5" w:rsidRDefault="003F6EA5" w:rsidP="003F6EA5">
      <w:pPr>
        <w:pStyle w:val="ListParagraph"/>
      </w:pPr>
    </w:p>
    <w:p w14:paraId="5056219C" w14:textId="245AAD62" w:rsidR="003F6EA5" w:rsidRDefault="00123CB9" w:rsidP="00123CB9">
      <w:pPr>
        <w:pStyle w:val="ListParagraph"/>
        <w:widowControl w:val="0"/>
        <w:numPr>
          <w:ilvl w:val="0"/>
          <w:numId w:val="26"/>
        </w:numPr>
        <w:tabs>
          <w:tab w:val="left" w:pos="720"/>
        </w:tabs>
        <w:autoSpaceDE w:val="0"/>
        <w:autoSpaceDN w:val="0"/>
        <w:adjustRightInd w:val="0"/>
      </w:pPr>
      <w:r>
        <w:t>Post in the forums as required and as instructed on the course website and attempt to a</w:t>
      </w:r>
      <w:r w:rsidR="00BD1C4E">
        <w:t>nswer your peers</w:t>
      </w:r>
      <w:r w:rsidR="00172FD2">
        <w:t>’</w:t>
      </w:r>
      <w:r w:rsidR="00BD1C4E">
        <w:t xml:space="preserve"> questions on the forums.</w:t>
      </w:r>
    </w:p>
    <w:p w14:paraId="472836A2" w14:textId="77777777" w:rsidR="00BD1C4E" w:rsidRDefault="00BD1C4E" w:rsidP="00BD1C4E">
      <w:pPr>
        <w:pStyle w:val="ListParagraph"/>
      </w:pPr>
    </w:p>
    <w:p w14:paraId="6F6A5317" w14:textId="0DE5DDDF" w:rsidR="00E00EB7" w:rsidRDefault="00E00EB7" w:rsidP="00951DD6">
      <w:pPr>
        <w:widowControl w:val="0"/>
        <w:autoSpaceDE w:val="0"/>
        <w:autoSpaceDN w:val="0"/>
        <w:adjustRightInd w:val="0"/>
        <w:ind w:left="360"/>
      </w:pPr>
    </w:p>
    <w:tbl>
      <w:tblPr>
        <w:tblW w:w="8524" w:type="dxa"/>
        <w:tblInd w:w="-390" w:type="dxa"/>
        <w:tblLayout w:type="fixed"/>
        <w:tblCellMar>
          <w:left w:w="101" w:type="dxa"/>
          <w:right w:w="101" w:type="dxa"/>
        </w:tblCellMar>
        <w:tblLook w:val="0000" w:firstRow="0" w:lastRow="0" w:firstColumn="0" w:lastColumn="0" w:noHBand="0" w:noVBand="0"/>
      </w:tblPr>
      <w:tblGrid>
        <w:gridCol w:w="1931"/>
        <w:gridCol w:w="5201"/>
        <w:gridCol w:w="1392"/>
      </w:tblGrid>
      <w:tr w:rsidR="00904F64" w14:paraId="448DF9F1" w14:textId="24CDDA63" w:rsidTr="00904F64">
        <w:tc>
          <w:tcPr>
            <w:tcW w:w="7132" w:type="dxa"/>
            <w:gridSpan w:val="2"/>
            <w:tcBorders>
              <w:top w:val="single" w:sz="6" w:space="0" w:color="000000"/>
              <w:left w:val="single" w:sz="6" w:space="0" w:color="000000"/>
              <w:bottom w:val="single" w:sz="6" w:space="0" w:color="000000"/>
              <w:right w:val="single" w:sz="6" w:space="0" w:color="000000"/>
            </w:tcBorders>
          </w:tcPr>
          <w:p w14:paraId="5D0283FA" w14:textId="77777777" w:rsidR="00904F64" w:rsidRDefault="00904F64" w:rsidP="002D6E22">
            <w:pPr>
              <w:widowControl w:val="0"/>
              <w:autoSpaceDE w:val="0"/>
              <w:autoSpaceDN w:val="0"/>
              <w:adjustRightInd w:val="0"/>
              <w:spacing w:before="84" w:after="47"/>
              <w:rPr>
                <w:b/>
                <w:bCs/>
              </w:rPr>
            </w:pPr>
            <w:r>
              <w:rPr>
                <w:b/>
                <w:bCs/>
              </w:rPr>
              <w:t>Course Schedule</w:t>
            </w:r>
          </w:p>
        </w:tc>
        <w:tc>
          <w:tcPr>
            <w:tcW w:w="1392" w:type="dxa"/>
            <w:tcBorders>
              <w:top w:val="single" w:sz="6" w:space="0" w:color="000000"/>
              <w:left w:val="single" w:sz="6" w:space="0" w:color="000000"/>
              <w:bottom w:val="single" w:sz="6" w:space="0" w:color="000000"/>
              <w:right w:val="single" w:sz="6" w:space="0" w:color="000000"/>
            </w:tcBorders>
          </w:tcPr>
          <w:p w14:paraId="1EA92A94" w14:textId="51ACAC36" w:rsidR="006D3B66" w:rsidRDefault="00904F64" w:rsidP="00A522B0">
            <w:pPr>
              <w:widowControl w:val="0"/>
              <w:autoSpaceDE w:val="0"/>
              <w:autoSpaceDN w:val="0"/>
              <w:adjustRightInd w:val="0"/>
              <w:spacing w:before="84" w:after="47"/>
              <w:rPr>
                <w:b/>
                <w:bCs/>
              </w:rPr>
            </w:pPr>
            <w:r>
              <w:rPr>
                <w:b/>
                <w:bCs/>
              </w:rPr>
              <w:t>Readings</w:t>
            </w:r>
          </w:p>
        </w:tc>
      </w:tr>
      <w:tr w:rsidR="00904F64" w14:paraId="660EC4F3" w14:textId="7E9E6A72" w:rsidTr="00904F64">
        <w:trPr>
          <w:trHeight w:val="552"/>
        </w:trPr>
        <w:tc>
          <w:tcPr>
            <w:tcW w:w="1931" w:type="dxa"/>
            <w:tcBorders>
              <w:top w:val="single" w:sz="6" w:space="0" w:color="000000"/>
              <w:left w:val="single" w:sz="6" w:space="0" w:color="000000"/>
              <w:bottom w:val="single" w:sz="6" w:space="0" w:color="000000"/>
              <w:right w:val="single" w:sz="6" w:space="0" w:color="000000"/>
            </w:tcBorders>
          </w:tcPr>
          <w:p w14:paraId="15BA7084" w14:textId="77777777" w:rsidR="00904F64" w:rsidRDefault="00904F64" w:rsidP="002D6E22">
            <w:pPr>
              <w:widowControl w:val="0"/>
              <w:autoSpaceDE w:val="0"/>
              <w:autoSpaceDN w:val="0"/>
              <w:adjustRightInd w:val="0"/>
              <w:spacing w:before="84"/>
              <w:rPr>
                <w:b/>
                <w:bCs/>
              </w:rPr>
            </w:pPr>
            <w:r>
              <w:rPr>
                <w:b/>
                <w:bCs/>
              </w:rPr>
              <w:t>Week 1</w:t>
            </w:r>
          </w:p>
          <w:p w14:paraId="2C7B22E3" w14:textId="0C48E678" w:rsidR="00904F64" w:rsidRDefault="00904F64" w:rsidP="002D6E22">
            <w:pPr>
              <w:widowControl w:val="0"/>
              <w:autoSpaceDE w:val="0"/>
              <w:autoSpaceDN w:val="0"/>
              <w:adjustRightInd w:val="0"/>
              <w:spacing w:before="84"/>
              <w:rPr>
                <w:b/>
                <w:bCs/>
              </w:rPr>
            </w:pPr>
            <w:r>
              <w:rPr>
                <w:b/>
                <w:bCs/>
              </w:rPr>
              <w:t>Sep 1</w:t>
            </w:r>
            <w:r w:rsidR="002A3C2F">
              <w:rPr>
                <w:b/>
                <w:bCs/>
              </w:rPr>
              <w:t>4</w:t>
            </w:r>
            <w:r w:rsidR="00AF3777">
              <w:rPr>
                <w:b/>
                <w:bCs/>
              </w:rPr>
              <w:t xml:space="preserve"> at 7pm</w:t>
            </w:r>
          </w:p>
          <w:p w14:paraId="0AF63B61" w14:textId="77777777" w:rsidR="00904F64" w:rsidRDefault="00904F64" w:rsidP="002D6E22">
            <w:pPr>
              <w:widowControl w:val="0"/>
              <w:autoSpaceDE w:val="0"/>
              <w:autoSpaceDN w:val="0"/>
              <w:adjustRightInd w:val="0"/>
              <w:spacing w:after="47"/>
            </w:pPr>
          </w:p>
          <w:p w14:paraId="2350B4B5" w14:textId="77777777" w:rsidR="00904F64" w:rsidRDefault="00904F64" w:rsidP="002D6E22">
            <w:pPr>
              <w:widowControl w:val="0"/>
              <w:autoSpaceDE w:val="0"/>
              <w:autoSpaceDN w:val="0"/>
              <w:adjustRightInd w:val="0"/>
              <w:spacing w:after="47"/>
              <w:rPr>
                <w:b/>
                <w:bCs/>
                <w:color w:val="FF0000"/>
              </w:rPr>
            </w:pPr>
            <w:r>
              <w:t xml:space="preserve"> </w:t>
            </w:r>
          </w:p>
        </w:tc>
        <w:tc>
          <w:tcPr>
            <w:tcW w:w="5201" w:type="dxa"/>
            <w:tcBorders>
              <w:top w:val="single" w:sz="6" w:space="0" w:color="000000"/>
              <w:left w:val="single" w:sz="6" w:space="0" w:color="000000"/>
              <w:bottom w:val="single" w:sz="6" w:space="0" w:color="000000"/>
              <w:right w:val="single" w:sz="6" w:space="0" w:color="000000"/>
            </w:tcBorders>
          </w:tcPr>
          <w:p w14:paraId="6184D530" w14:textId="2DDC1462" w:rsidR="00AA37CA" w:rsidRDefault="00AA37CA" w:rsidP="00AA37CA">
            <w:pPr>
              <w:widowControl w:val="0"/>
              <w:autoSpaceDE w:val="0"/>
              <w:autoSpaceDN w:val="0"/>
              <w:adjustRightInd w:val="0"/>
              <w:rPr>
                <w:bCs/>
                <w:iCs/>
                <w:u w:val="single"/>
              </w:rPr>
            </w:pPr>
            <w:r>
              <w:rPr>
                <w:bCs/>
                <w:iCs/>
                <w:u w:val="single"/>
              </w:rPr>
              <w:t>Introduction to Valuation</w:t>
            </w:r>
          </w:p>
          <w:p w14:paraId="6F06B516" w14:textId="77777777" w:rsidR="004E1B54" w:rsidRDefault="004E1B54" w:rsidP="00AA37CA">
            <w:pPr>
              <w:widowControl w:val="0"/>
              <w:autoSpaceDE w:val="0"/>
              <w:autoSpaceDN w:val="0"/>
              <w:adjustRightInd w:val="0"/>
              <w:rPr>
                <w:bCs/>
                <w:iCs/>
                <w:u w:val="single"/>
              </w:rPr>
            </w:pPr>
          </w:p>
          <w:p w14:paraId="523D5017" w14:textId="0BB594E9" w:rsidR="00904F64" w:rsidRPr="00AA37CA" w:rsidRDefault="00904F64" w:rsidP="002D6E22">
            <w:pPr>
              <w:widowControl w:val="0"/>
              <w:autoSpaceDE w:val="0"/>
              <w:autoSpaceDN w:val="0"/>
              <w:adjustRightInd w:val="0"/>
              <w:spacing w:line="240" w:lineRule="atLeast"/>
              <w:ind w:left="360" w:hanging="360"/>
              <w:rPr>
                <w:i/>
                <w:iCs/>
              </w:rPr>
            </w:pPr>
            <w:r w:rsidRPr="00AA37CA">
              <w:rPr>
                <w:i/>
                <w:iCs/>
              </w:rPr>
              <w:t>Learning Outcomes – students will be able to:</w:t>
            </w:r>
          </w:p>
          <w:p w14:paraId="35342B3F" w14:textId="4C404F57" w:rsidR="00904F64" w:rsidRDefault="00813C03" w:rsidP="00393F97">
            <w:pPr>
              <w:pStyle w:val="ListParagraph"/>
              <w:widowControl w:val="0"/>
              <w:numPr>
                <w:ilvl w:val="0"/>
                <w:numId w:val="7"/>
              </w:numPr>
              <w:tabs>
                <w:tab w:val="left" w:pos="720"/>
              </w:tabs>
              <w:autoSpaceDE w:val="0"/>
              <w:autoSpaceDN w:val="0"/>
              <w:adjustRightInd w:val="0"/>
              <w:spacing w:line="240" w:lineRule="atLeast"/>
            </w:pPr>
            <w:r>
              <w:t>Explain</w:t>
            </w:r>
            <w:r w:rsidR="00904F64">
              <w:t xml:space="preserve"> the general learning outcomes of the course</w:t>
            </w:r>
            <w:r>
              <w:t>.</w:t>
            </w:r>
          </w:p>
          <w:p w14:paraId="2EBC7CCC" w14:textId="19C884F4" w:rsidR="00904F64" w:rsidRDefault="00904F64" w:rsidP="00393F97">
            <w:pPr>
              <w:pStyle w:val="ListParagraph"/>
              <w:widowControl w:val="0"/>
              <w:numPr>
                <w:ilvl w:val="0"/>
                <w:numId w:val="7"/>
              </w:numPr>
              <w:tabs>
                <w:tab w:val="left" w:pos="720"/>
              </w:tabs>
              <w:autoSpaceDE w:val="0"/>
              <w:autoSpaceDN w:val="0"/>
              <w:adjustRightInd w:val="0"/>
              <w:spacing w:line="240" w:lineRule="atLeast"/>
            </w:pPr>
            <w:r>
              <w:t>Explain the different definitions of valuation and sources of perceived mispricing</w:t>
            </w:r>
            <w:r w:rsidR="00813C03">
              <w:t>.</w:t>
            </w:r>
          </w:p>
          <w:p w14:paraId="23798AC3" w14:textId="64B4698B" w:rsidR="00904F64" w:rsidRDefault="00904F64" w:rsidP="00393F97">
            <w:pPr>
              <w:pStyle w:val="ListParagraph"/>
              <w:widowControl w:val="0"/>
              <w:numPr>
                <w:ilvl w:val="0"/>
                <w:numId w:val="7"/>
              </w:numPr>
              <w:tabs>
                <w:tab w:val="left" w:pos="720"/>
              </w:tabs>
              <w:autoSpaceDE w:val="0"/>
              <w:autoSpaceDN w:val="0"/>
              <w:adjustRightInd w:val="0"/>
              <w:spacing w:line="240" w:lineRule="atLeast"/>
            </w:pPr>
            <w:r>
              <w:t>Describe the applications of equity valuation</w:t>
            </w:r>
            <w:r w:rsidR="00813C03">
              <w:t>.</w:t>
            </w:r>
          </w:p>
          <w:p w14:paraId="28C93565" w14:textId="550B8C6F" w:rsidR="00904F64" w:rsidRDefault="00904F64" w:rsidP="00393F97">
            <w:pPr>
              <w:pStyle w:val="ListParagraph"/>
              <w:widowControl w:val="0"/>
              <w:numPr>
                <w:ilvl w:val="0"/>
                <w:numId w:val="7"/>
              </w:numPr>
              <w:tabs>
                <w:tab w:val="left" w:pos="720"/>
              </w:tabs>
              <w:autoSpaceDE w:val="0"/>
              <w:autoSpaceDN w:val="0"/>
              <w:adjustRightInd w:val="0"/>
              <w:spacing w:line="240" w:lineRule="atLeast"/>
            </w:pPr>
            <w:r>
              <w:t>Describe the major methods of equity valuation, differentiating between absolute and relative</w:t>
            </w:r>
            <w:r w:rsidR="00813C03">
              <w:t>.</w:t>
            </w:r>
          </w:p>
          <w:p w14:paraId="000C1463" w14:textId="5711B226" w:rsidR="00904F64" w:rsidRDefault="00904F64" w:rsidP="00393F97">
            <w:pPr>
              <w:pStyle w:val="ListParagraph"/>
              <w:widowControl w:val="0"/>
              <w:numPr>
                <w:ilvl w:val="0"/>
                <w:numId w:val="7"/>
              </w:numPr>
              <w:tabs>
                <w:tab w:val="left" w:pos="720"/>
              </w:tabs>
              <w:autoSpaceDE w:val="0"/>
              <w:autoSpaceDN w:val="0"/>
              <w:adjustRightInd w:val="0"/>
              <w:spacing w:line="240" w:lineRule="atLeast"/>
            </w:pPr>
            <w:r>
              <w:t xml:space="preserve">Describe the major steps involved in the </w:t>
            </w:r>
            <w:r w:rsidR="00813C03">
              <w:t>typical</w:t>
            </w:r>
            <w:r>
              <w:t xml:space="preserve"> valuation process</w:t>
            </w:r>
            <w:r w:rsidR="00813C03">
              <w:t>.</w:t>
            </w:r>
          </w:p>
          <w:p w14:paraId="4794B720" w14:textId="6B7F5698" w:rsidR="00904F64" w:rsidRDefault="00904F64" w:rsidP="00393F97">
            <w:pPr>
              <w:pStyle w:val="ListParagraph"/>
              <w:widowControl w:val="0"/>
              <w:numPr>
                <w:ilvl w:val="0"/>
                <w:numId w:val="7"/>
              </w:numPr>
              <w:tabs>
                <w:tab w:val="left" w:pos="720"/>
              </w:tabs>
              <w:autoSpaceDE w:val="0"/>
              <w:autoSpaceDN w:val="0"/>
              <w:adjustRightInd w:val="0"/>
              <w:spacing w:line="240" w:lineRule="atLeast"/>
            </w:pPr>
            <w:r>
              <w:t>Describe sum-of-the parts valuation analysis, scenario analysis and the various discounts that can be applied at the end of the valuation process</w:t>
            </w:r>
            <w:r w:rsidR="00813C03">
              <w:t>.</w:t>
            </w:r>
          </w:p>
          <w:p w14:paraId="6B3F67E5" w14:textId="42950F78" w:rsidR="00904F64" w:rsidRDefault="00904F64" w:rsidP="00393F97">
            <w:pPr>
              <w:pStyle w:val="ListParagraph"/>
              <w:widowControl w:val="0"/>
              <w:numPr>
                <w:ilvl w:val="0"/>
                <w:numId w:val="7"/>
              </w:numPr>
              <w:tabs>
                <w:tab w:val="left" w:pos="720"/>
              </w:tabs>
              <w:autoSpaceDE w:val="0"/>
              <w:autoSpaceDN w:val="0"/>
              <w:adjustRightInd w:val="0"/>
              <w:spacing w:line="240" w:lineRule="atLeast"/>
            </w:pPr>
            <w:r>
              <w:t>Introduce a company that you haven’t analyzed in the past</w:t>
            </w:r>
            <w:r w:rsidR="00813C03">
              <w:t>.</w:t>
            </w:r>
          </w:p>
          <w:p w14:paraId="478089C0" w14:textId="2FFAC645" w:rsidR="00904F64" w:rsidRDefault="00904F64" w:rsidP="00393F97">
            <w:pPr>
              <w:pStyle w:val="ListParagraph"/>
              <w:widowControl w:val="0"/>
              <w:numPr>
                <w:ilvl w:val="0"/>
                <w:numId w:val="7"/>
              </w:numPr>
              <w:tabs>
                <w:tab w:val="left" w:pos="720"/>
              </w:tabs>
              <w:autoSpaceDE w:val="0"/>
              <w:autoSpaceDN w:val="0"/>
              <w:adjustRightInd w:val="0"/>
              <w:spacing w:line="240" w:lineRule="atLeast"/>
            </w:pPr>
            <w:r>
              <w:t>Perform a basic dividend discount method valuation analysis</w:t>
            </w:r>
            <w:r w:rsidR="00813C03">
              <w:t>.</w:t>
            </w:r>
          </w:p>
          <w:p w14:paraId="3D153FDA" w14:textId="6D6DFFC9" w:rsidR="00904F64" w:rsidRPr="003F31D8" w:rsidRDefault="00904F64" w:rsidP="00393F97">
            <w:pPr>
              <w:pStyle w:val="ListParagraph"/>
              <w:widowControl w:val="0"/>
              <w:numPr>
                <w:ilvl w:val="0"/>
                <w:numId w:val="7"/>
              </w:numPr>
              <w:tabs>
                <w:tab w:val="left" w:pos="720"/>
              </w:tabs>
              <w:autoSpaceDE w:val="0"/>
              <w:autoSpaceDN w:val="0"/>
              <w:adjustRightInd w:val="0"/>
              <w:spacing w:line="240" w:lineRule="atLeast"/>
            </w:pPr>
            <w:r>
              <w:t>Install the Macabacus set of macros for Excel</w:t>
            </w:r>
            <w:r w:rsidR="00813C03">
              <w:t>.</w:t>
            </w:r>
          </w:p>
          <w:p w14:paraId="2AD91BDD" w14:textId="3E1E91D8" w:rsidR="00904F64" w:rsidRPr="00904F64" w:rsidRDefault="00904F64" w:rsidP="00904F64">
            <w:pPr>
              <w:widowControl w:val="0"/>
              <w:autoSpaceDE w:val="0"/>
              <w:autoSpaceDN w:val="0"/>
              <w:adjustRightInd w:val="0"/>
              <w:spacing w:line="240" w:lineRule="atLeast"/>
              <w:rPr>
                <w:color w:val="FF0000"/>
              </w:rPr>
            </w:pPr>
          </w:p>
        </w:tc>
        <w:tc>
          <w:tcPr>
            <w:tcW w:w="1392" w:type="dxa"/>
            <w:tcBorders>
              <w:top w:val="single" w:sz="6" w:space="0" w:color="000000"/>
              <w:left w:val="single" w:sz="6" w:space="0" w:color="000000"/>
              <w:bottom w:val="single" w:sz="6" w:space="0" w:color="000000"/>
              <w:right w:val="single" w:sz="6" w:space="0" w:color="000000"/>
            </w:tcBorders>
          </w:tcPr>
          <w:p w14:paraId="1A655566" w14:textId="20318A16" w:rsidR="00904F64" w:rsidRDefault="00904F64" w:rsidP="002D6E22">
            <w:pPr>
              <w:widowControl w:val="0"/>
              <w:autoSpaceDE w:val="0"/>
              <w:autoSpaceDN w:val="0"/>
              <w:adjustRightInd w:val="0"/>
              <w:spacing w:line="240" w:lineRule="atLeast"/>
              <w:ind w:left="360" w:hanging="360"/>
            </w:pPr>
            <w:r>
              <w:t>Pinto Ch 1</w:t>
            </w:r>
          </w:p>
        </w:tc>
      </w:tr>
      <w:tr w:rsidR="00904F64" w14:paraId="2A509767" w14:textId="14662F31" w:rsidTr="00904F64">
        <w:trPr>
          <w:trHeight w:val="525"/>
        </w:trPr>
        <w:tc>
          <w:tcPr>
            <w:tcW w:w="1931" w:type="dxa"/>
            <w:tcBorders>
              <w:top w:val="single" w:sz="6" w:space="0" w:color="000000"/>
              <w:left w:val="single" w:sz="6" w:space="0" w:color="000000"/>
              <w:bottom w:val="single" w:sz="6" w:space="0" w:color="000000"/>
              <w:right w:val="single" w:sz="6" w:space="0" w:color="000000"/>
            </w:tcBorders>
          </w:tcPr>
          <w:p w14:paraId="5FA68C0C" w14:textId="77777777" w:rsidR="00904F64" w:rsidRDefault="00904F64" w:rsidP="002D6E22">
            <w:pPr>
              <w:widowControl w:val="0"/>
              <w:autoSpaceDE w:val="0"/>
              <w:autoSpaceDN w:val="0"/>
              <w:adjustRightInd w:val="0"/>
              <w:spacing w:before="84"/>
              <w:rPr>
                <w:b/>
                <w:bCs/>
              </w:rPr>
            </w:pPr>
            <w:r>
              <w:rPr>
                <w:b/>
                <w:bCs/>
              </w:rPr>
              <w:t>2</w:t>
            </w:r>
          </w:p>
          <w:p w14:paraId="1357862C" w14:textId="2CE6ECEA" w:rsidR="00904F64" w:rsidRDefault="00904F64" w:rsidP="002D6E22">
            <w:pPr>
              <w:widowControl w:val="0"/>
              <w:autoSpaceDE w:val="0"/>
              <w:autoSpaceDN w:val="0"/>
              <w:adjustRightInd w:val="0"/>
              <w:spacing w:before="84"/>
            </w:pPr>
            <w:r>
              <w:rPr>
                <w:b/>
                <w:bCs/>
              </w:rPr>
              <w:t>Sep 2</w:t>
            </w:r>
            <w:r w:rsidR="004D491F">
              <w:rPr>
                <w:b/>
                <w:bCs/>
              </w:rPr>
              <w:t>1</w:t>
            </w:r>
            <w:r w:rsidR="00186552">
              <w:rPr>
                <w:b/>
                <w:bCs/>
              </w:rPr>
              <w:t xml:space="preserve"> at 7pm</w:t>
            </w:r>
          </w:p>
        </w:tc>
        <w:tc>
          <w:tcPr>
            <w:tcW w:w="5201" w:type="dxa"/>
            <w:tcBorders>
              <w:top w:val="single" w:sz="6" w:space="0" w:color="000000"/>
              <w:left w:val="single" w:sz="6" w:space="0" w:color="000000"/>
              <w:bottom w:val="single" w:sz="6" w:space="0" w:color="000000"/>
              <w:right w:val="single" w:sz="6" w:space="0" w:color="000000"/>
            </w:tcBorders>
          </w:tcPr>
          <w:p w14:paraId="1FC30959" w14:textId="7FB63245" w:rsidR="00904F64" w:rsidRDefault="00904F64" w:rsidP="00843EEA">
            <w:pPr>
              <w:widowControl w:val="0"/>
              <w:autoSpaceDE w:val="0"/>
              <w:autoSpaceDN w:val="0"/>
              <w:adjustRightInd w:val="0"/>
              <w:rPr>
                <w:bCs/>
                <w:iCs/>
                <w:u w:val="single"/>
              </w:rPr>
            </w:pPr>
            <w:r>
              <w:rPr>
                <w:bCs/>
                <w:iCs/>
                <w:u w:val="single"/>
              </w:rPr>
              <w:t>Understanding the Business, Historical Analysis and Practice with Excel</w:t>
            </w:r>
          </w:p>
          <w:p w14:paraId="3FA4BC64" w14:textId="77777777" w:rsidR="004E1B54" w:rsidRDefault="004E1B54" w:rsidP="00843EEA">
            <w:pPr>
              <w:widowControl w:val="0"/>
              <w:autoSpaceDE w:val="0"/>
              <w:autoSpaceDN w:val="0"/>
              <w:adjustRightInd w:val="0"/>
              <w:rPr>
                <w:bCs/>
                <w:iCs/>
                <w:u w:val="single"/>
              </w:rPr>
            </w:pPr>
          </w:p>
          <w:p w14:paraId="46E129B5" w14:textId="77777777" w:rsidR="00AA37CA" w:rsidRPr="00AA37CA" w:rsidRDefault="00AA37CA" w:rsidP="00AA37CA">
            <w:pPr>
              <w:widowControl w:val="0"/>
              <w:autoSpaceDE w:val="0"/>
              <w:autoSpaceDN w:val="0"/>
              <w:adjustRightInd w:val="0"/>
              <w:spacing w:line="240" w:lineRule="atLeast"/>
              <w:ind w:left="360" w:hanging="360"/>
              <w:rPr>
                <w:i/>
                <w:iCs/>
              </w:rPr>
            </w:pPr>
            <w:r w:rsidRPr="00AA37CA">
              <w:rPr>
                <w:i/>
                <w:iCs/>
              </w:rPr>
              <w:t>Learning Outcomes – students will be able to:</w:t>
            </w:r>
          </w:p>
          <w:p w14:paraId="2C6D4E2E" w14:textId="5CEC38A4" w:rsidR="00691B2C" w:rsidRDefault="001E3140" w:rsidP="00574865">
            <w:pPr>
              <w:pStyle w:val="ListParagraph"/>
              <w:widowControl w:val="0"/>
              <w:numPr>
                <w:ilvl w:val="0"/>
                <w:numId w:val="14"/>
              </w:numPr>
              <w:autoSpaceDE w:val="0"/>
              <w:autoSpaceDN w:val="0"/>
              <w:adjustRightInd w:val="0"/>
            </w:pPr>
            <w:r>
              <w:t xml:space="preserve">Explain the importance of </w:t>
            </w:r>
            <w:r w:rsidR="00691B2C">
              <w:t>company and industry analysis to the valuation process</w:t>
            </w:r>
            <w:r w:rsidR="00813C03">
              <w:t>.</w:t>
            </w:r>
          </w:p>
          <w:p w14:paraId="3C9948B7" w14:textId="6D45C770" w:rsidR="000F6845" w:rsidRDefault="000F6845" w:rsidP="00574865">
            <w:pPr>
              <w:pStyle w:val="ListParagraph"/>
              <w:widowControl w:val="0"/>
              <w:numPr>
                <w:ilvl w:val="0"/>
                <w:numId w:val="14"/>
              </w:numPr>
              <w:autoSpaceDE w:val="0"/>
              <w:autoSpaceDN w:val="0"/>
              <w:adjustRightInd w:val="0"/>
            </w:pPr>
            <w:r>
              <w:t>Explain the core components of industry analysis</w:t>
            </w:r>
            <w:r w:rsidR="00813C03">
              <w:t>.</w:t>
            </w:r>
          </w:p>
          <w:p w14:paraId="0B944AE5" w14:textId="0F06040A" w:rsidR="006528F8" w:rsidRDefault="00FA36BE" w:rsidP="00574865">
            <w:pPr>
              <w:pStyle w:val="ListParagraph"/>
              <w:widowControl w:val="0"/>
              <w:numPr>
                <w:ilvl w:val="0"/>
                <w:numId w:val="14"/>
              </w:numPr>
              <w:autoSpaceDE w:val="0"/>
              <w:autoSpaceDN w:val="0"/>
              <w:adjustRightInd w:val="0"/>
            </w:pPr>
            <w:r>
              <w:t>Describe the core sources of information for financial analysis and retrieve financial statements, filings and equity research reports</w:t>
            </w:r>
            <w:r w:rsidR="00813C03">
              <w:t>.</w:t>
            </w:r>
          </w:p>
          <w:p w14:paraId="010BF706" w14:textId="7F9165B0" w:rsidR="00574865" w:rsidRDefault="00574865" w:rsidP="00574865">
            <w:pPr>
              <w:pStyle w:val="ListParagraph"/>
              <w:widowControl w:val="0"/>
              <w:numPr>
                <w:ilvl w:val="0"/>
                <w:numId w:val="14"/>
              </w:numPr>
              <w:autoSpaceDE w:val="0"/>
              <w:autoSpaceDN w:val="0"/>
              <w:adjustRightInd w:val="0"/>
            </w:pPr>
            <w:r>
              <w:t>Program in Excel</w:t>
            </w:r>
            <w:r w:rsidR="0069541C" w:rsidRPr="00502D20">
              <w:rPr>
                <w:sz w:val="20"/>
                <w:szCs w:val="20"/>
              </w:rPr>
              <w:t>™</w:t>
            </w:r>
            <w:r>
              <w:t xml:space="preserve"> a full set of standardized financial statements</w:t>
            </w:r>
            <w:r w:rsidR="00FF4FF6">
              <w:t>.</w:t>
            </w:r>
          </w:p>
          <w:p w14:paraId="04C2D936" w14:textId="2D61D7EE" w:rsidR="004E1B54" w:rsidRDefault="004E1B54" w:rsidP="00574865">
            <w:pPr>
              <w:pStyle w:val="ListParagraph"/>
              <w:widowControl w:val="0"/>
              <w:numPr>
                <w:ilvl w:val="0"/>
                <w:numId w:val="14"/>
              </w:numPr>
              <w:autoSpaceDE w:val="0"/>
              <w:autoSpaceDN w:val="0"/>
              <w:adjustRightInd w:val="0"/>
            </w:pPr>
            <w:r>
              <w:t xml:space="preserve">Use </w:t>
            </w:r>
            <w:r w:rsidR="00E453C8">
              <w:t>Excel</w:t>
            </w:r>
            <w:r w:rsidR="0069541C" w:rsidRPr="00502D20">
              <w:rPr>
                <w:sz w:val="20"/>
                <w:szCs w:val="20"/>
              </w:rPr>
              <w:t>™</w:t>
            </w:r>
            <w:r w:rsidR="00E453C8">
              <w:t xml:space="preserve"> </w:t>
            </w:r>
            <w:r>
              <w:t xml:space="preserve">shortcuts to format </w:t>
            </w:r>
            <w:r w:rsidR="00E453C8">
              <w:t xml:space="preserve">a spreadsheet, </w:t>
            </w:r>
            <w:r w:rsidR="00FF4FF6">
              <w:t xml:space="preserve">using the </w:t>
            </w:r>
            <w:r w:rsidR="00E453C8">
              <w:t>Macabacus</w:t>
            </w:r>
            <w:r w:rsidR="0069541C" w:rsidRPr="00502D20">
              <w:rPr>
                <w:sz w:val="20"/>
                <w:szCs w:val="20"/>
              </w:rPr>
              <w:t>™</w:t>
            </w:r>
            <w:r w:rsidR="00FF4FF6">
              <w:t xml:space="preserve"> macros.</w:t>
            </w:r>
          </w:p>
          <w:p w14:paraId="7E033525" w14:textId="0729A67F" w:rsidR="00EE16BE" w:rsidRDefault="00EE16BE" w:rsidP="00F14CF3">
            <w:pPr>
              <w:pStyle w:val="ListParagraph"/>
              <w:widowControl w:val="0"/>
              <w:numPr>
                <w:ilvl w:val="0"/>
                <w:numId w:val="14"/>
              </w:numPr>
              <w:autoSpaceDE w:val="0"/>
              <w:autoSpaceDN w:val="0"/>
              <w:adjustRightInd w:val="0"/>
            </w:pPr>
            <w:r>
              <w:t>Perform basic financial statement analysis</w:t>
            </w:r>
            <w:r w:rsidR="00574865">
              <w:t xml:space="preserve"> using common sized and year-over-year analyses</w:t>
            </w:r>
            <w:r w:rsidR="00FF4FF6">
              <w:t>.</w:t>
            </w:r>
          </w:p>
          <w:p w14:paraId="5B2B7D34" w14:textId="63E4FD8C" w:rsidR="00574865" w:rsidRDefault="00574865" w:rsidP="00F14CF3">
            <w:pPr>
              <w:pStyle w:val="ListParagraph"/>
              <w:widowControl w:val="0"/>
              <w:numPr>
                <w:ilvl w:val="0"/>
                <w:numId w:val="14"/>
              </w:numPr>
              <w:autoSpaceDE w:val="0"/>
              <w:autoSpaceDN w:val="0"/>
              <w:adjustRightInd w:val="0"/>
            </w:pPr>
            <w:r>
              <w:t xml:space="preserve">Analyze and assess </w:t>
            </w:r>
            <w:r w:rsidR="006528F8">
              <w:t>the historical financial performance of a company</w:t>
            </w:r>
            <w:r w:rsidR="00FF4FF6">
              <w:t>.</w:t>
            </w:r>
          </w:p>
          <w:p w14:paraId="06607CD9" w14:textId="2B69AFAB" w:rsidR="00904F64" w:rsidRDefault="00C936C8" w:rsidP="00450CDC">
            <w:pPr>
              <w:pStyle w:val="ListParagraph"/>
              <w:widowControl w:val="0"/>
              <w:numPr>
                <w:ilvl w:val="0"/>
                <w:numId w:val="14"/>
              </w:numPr>
              <w:autoSpaceDE w:val="0"/>
              <w:autoSpaceDN w:val="0"/>
              <w:adjustRightInd w:val="0"/>
            </w:pPr>
            <w:r>
              <w:t>Determine a</w:t>
            </w:r>
            <w:r w:rsidR="00574865">
              <w:t>n appropriate peer group</w:t>
            </w:r>
            <w:r>
              <w:t xml:space="preserve"> (i.e., </w:t>
            </w:r>
            <w:r w:rsidR="00904F64">
              <w:t>comparable companies</w:t>
            </w:r>
            <w:r>
              <w:t xml:space="preserve">) </w:t>
            </w:r>
            <w:r w:rsidR="00574865">
              <w:t xml:space="preserve">for a </w:t>
            </w:r>
            <w:r>
              <w:t>given target company</w:t>
            </w:r>
            <w:r w:rsidR="00922F63">
              <w:t xml:space="preserve"> (this is prep for unit 3).</w:t>
            </w:r>
          </w:p>
          <w:p w14:paraId="0F0E1537" w14:textId="4AB1B584" w:rsidR="00904F64" w:rsidRPr="005F498E" w:rsidRDefault="00904F64" w:rsidP="00596A4A">
            <w:pPr>
              <w:widowControl w:val="0"/>
              <w:autoSpaceDE w:val="0"/>
              <w:autoSpaceDN w:val="0"/>
              <w:adjustRightInd w:val="0"/>
            </w:pPr>
          </w:p>
        </w:tc>
        <w:tc>
          <w:tcPr>
            <w:tcW w:w="1392" w:type="dxa"/>
            <w:tcBorders>
              <w:top w:val="single" w:sz="6" w:space="0" w:color="000000"/>
              <w:left w:val="single" w:sz="6" w:space="0" w:color="000000"/>
              <w:bottom w:val="single" w:sz="6" w:space="0" w:color="000000"/>
              <w:right w:val="single" w:sz="6" w:space="0" w:color="000000"/>
            </w:tcBorders>
          </w:tcPr>
          <w:p w14:paraId="26CD6D53" w14:textId="4DEDEA7E" w:rsidR="00904F64" w:rsidRPr="00FA36BE" w:rsidRDefault="00FA36BE" w:rsidP="00843EEA">
            <w:pPr>
              <w:widowControl w:val="0"/>
              <w:autoSpaceDE w:val="0"/>
              <w:autoSpaceDN w:val="0"/>
              <w:adjustRightInd w:val="0"/>
              <w:rPr>
                <w:bCs/>
                <w:iCs/>
              </w:rPr>
            </w:pPr>
            <w:r w:rsidRPr="00FA36BE">
              <w:rPr>
                <w:bCs/>
                <w:iCs/>
              </w:rPr>
              <w:t>Pinto Ch 3</w:t>
            </w:r>
          </w:p>
        </w:tc>
      </w:tr>
      <w:tr w:rsidR="00904F64" w14:paraId="5200C345" w14:textId="0CA68E71" w:rsidTr="00904F64">
        <w:trPr>
          <w:trHeight w:val="525"/>
        </w:trPr>
        <w:tc>
          <w:tcPr>
            <w:tcW w:w="1931" w:type="dxa"/>
            <w:tcBorders>
              <w:top w:val="single" w:sz="6" w:space="0" w:color="000000"/>
              <w:left w:val="single" w:sz="6" w:space="0" w:color="000000"/>
              <w:bottom w:val="single" w:sz="6" w:space="0" w:color="000000"/>
              <w:right w:val="single" w:sz="6" w:space="0" w:color="000000"/>
            </w:tcBorders>
          </w:tcPr>
          <w:p w14:paraId="7F537973" w14:textId="77777777" w:rsidR="00904F64" w:rsidRDefault="00904F64" w:rsidP="007C4988">
            <w:pPr>
              <w:widowControl w:val="0"/>
              <w:autoSpaceDE w:val="0"/>
              <w:autoSpaceDN w:val="0"/>
              <w:adjustRightInd w:val="0"/>
              <w:spacing w:before="84"/>
              <w:rPr>
                <w:b/>
                <w:bCs/>
              </w:rPr>
            </w:pPr>
            <w:r>
              <w:rPr>
                <w:b/>
                <w:bCs/>
              </w:rPr>
              <w:t>3</w:t>
            </w:r>
          </w:p>
          <w:p w14:paraId="40673148" w14:textId="67084518" w:rsidR="00904F64" w:rsidRDefault="005B44B6" w:rsidP="007C4988">
            <w:pPr>
              <w:widowControl w:val="0"/>
              <w:autoSpaceDE w:val="0"/>
              <w:autoSpaceDN w:val="0"/>
              <w:adjustRightInd w:val="0"/>
              <w:spacing w:before="84"/>
              <w:rPr>
                <w:b/>
                <w:bCs/>
              </w:rPr>
            </w:pPr>
            <w:r>
              <w:rPr>
                <w:b/>
                <w:bCs/>
              </w:rPr>
              <w:t>Sep 2</w:t>
            </w:r>
            <w:r w:rsidR="004D491F">
              <w:rPr>
                <w:b/>
                <w:bCs/>
              </w:rPr>
              <w:t>8</w:t>
            </w:r>
            <w:r w:rsidR="00186552">
              <w:rPr>
                <w:b/>
                <w:bCs/>
              </w:rPr>
              <w:t xml:space="preserve"> at 7pm</w:t>
            </w:r>
          </w:p>
          <w:p w14:paraId="587735B0" w14:textId="77777777" w:rsidR="00904F64" w:rsidRDefault="00904F64" w:rsidP="002D6E22">
            <w:pPr>
              <w:widowControl w:val="0"/>
              <w:autoSpaceDE w:val="0"/>
              <w:autoSpaceDN w:val="0"/>
              <w:adjustRightInd w:val="0"/>
              <w:spacing w:before="84"/>
              <w:rPr>
                <w:b/>
                <w:bCs/>
              </w:rPr>
            </w:pPr>
          </w:p>
        </w:tc>
        <w:tc>
          <w:tcPr>
            <w:tcW w:w="5201" w:type="dxa"/>
            <w:tcBorders>
              <w:top w:val="single" w:sz="6" w:space="0" w:color="000000"/>
              <w:left w:val="single" w:sz="6" w:space="0" w:color="000000"/>
              <w:bottom w:val="single" w:sz="6" w:space="0" w:color="000000"/>
              <w:right w:val="single" w:sz="6" w:space="0" w:color="000000"/>
            </w:tcBorders>
          </w:tcPr>
          <w:p w14:paraId="73028E0C" w14:textId="77777777" w:rsidR="00904F64" w:rsidRDefault="00904F64" w:rsidP="007C4988">
            <w:pPr>
              <w:widowControl w:val="0"/>
              <w:autoSpaceDE w:val="0"/>
              <w:autoSpaceDN w:val="0"/>
              <w:adjustRightInd w:val="0"/>
            </w:pPr>
            <w:r>
              <w:rPr>
                <w:u w:val="single"/>
              </w:rPr>
              <w:t>Market-based Valuation: Multiples Part I</w:t>
            </w:r>
          </w:p>
          <w:p w14:paraId="441044D1" w14:textId="010ACCD7" w:rsidR="00904F64" w:rsidRDefault="00904F64" w:rsidP="007C4988">
            <w:pPr>
              <w:widowControl w:val="0"/>
              <w:autoSpaceDE w:val="0"/>
              <w:autoSpaceDN w:val="0"/>
              <w:adjustRightInd w:val="0"/>
            </w:pPr>
          </w:p>
          <w:p w14:paraId="1660FC6B" w14:textId="685396B0" w:rsidR="00223AEB" w:rsidRPr="00223AEB" w:rsidRDefault="00223AEB" w:rsidP="00223AEB">
            <w:pPr>
              <w:widowControl w:val="0"/>
              <w:autoSpaceDE w:val="0"/>
              <w:autoSpaceDN w:val="0"/>
              <w:adjustRightInd w:val="0"/>
              <w:spacing w:line="240" w:lineRule="atLeast"/>
              <w:ind w:left="360" w:hanging="360"/>
              <w:rPr>
                <w:i/>
                <w:iCs/>
              </w:rPr>
            </w:pPr>
            <w:r w:rsidRPr="00AA37CA">
              <w:rPr>
                <w:i/>
                <w:iCs/>
              </w:rPr>
              <w:t>Learning Outcomes – students will be able to:</w:t>
            </w:r>
          </w:p>
          <w:p w14:paraId="66523FE0" w14:textId="6FF99911" w:rsidR="00A95E40" w:rsidRDefault="00A95E40" w:rsidP="007C4988">
            <w:pPr>
              <w:pStyle w:val="ListParagraph"/>
              <w:widowControl w:val="0"/>
              <w:numPr>
                <w:ilvl w:val="0"/>
                <w:numId w:val="14"/>
              </w:numPr>
              <w:autoSpaceDE w:val="0"/>
              <w:autoSpaceDN w:val="0"/>
              <w:adjustRightInd w:val="0"/>
            </w:pPr>
            <w:r>
              <w:t>Define relative value.</w:t>
            </w:r>
          </w:p>
          <w:p w14:paraId="5BA63530" w14:textId="4D4727E7" w:rsidR="00EB57FA" w:rsidRDefault="00EB57FA" w:rsidP="007C4988">
            <w:pPr>
              <w:pStyle w:val="ListParagraph"/>
              <w:widowControl w:val="0"/>
              <w:numPr>
                <w:ilvl w:val="0"/>
                <w:numId w:val="14"/>
              </w:numPr>
              <w:autoSpaceDE w:val="0"/>
              <w:autoSpaceDN w:val="0"/>
              <w:adjustRightInd w:val="0"/>
            </w:pPr>
            <w:r>
              <w:t>Explain the applications of comparable companies analysis.</w:t>
            </w:r>
          </w:p>
          <w:p w14:paraId="4B6478C8" w14:textId="77777777" w:rsidR="005872EB" w:rsidRDefault="001D2AC6" w:rsidP="005872EB">
            <w:pPr>
              <w:pStyle w:val="ListParagraph"/>
              <w:widowControl w:val="0"/>
              <w:numPr>
                <w:ilvl w:val="0"/>
                <w:numId w:val="14"/>
              </w:numPr>
              <w:autoSpaceDE w:val="0"/>
              <w:autoSpaceDN w:val="0"/>
              <w:adjustRightInd w:val="0"/>
            </w:pPr>
            <w:r>
              <w:t>Calculate and understand the difference between equity value and enterprise value using the treasury stock method.</w:t>
            </w:r>
          </w:p>
          <w:p w14:paraId="08FF1F9D" w14:textId="2251E140" w:rsidR="001D2AC6" w:rsidRDefault="005872EB" w:rsidP="005872EB">
            <w:pPr>
              <w:pStyle w:val="ListParagraph"/>
              <w:widowControl w:val="0"/>
              <w:numPr>
                <w:ilvl w:val="0"/>
                <w:numId w:val="14"/>
              </w:numPr>
              <w:autoSpaceDE w:val="0"/>
              <w:autoSpaceDN w:val="0"/>
              <w:adjustRightInd w:val="0"/>
            </w:pPr>
            <w:r>
              <w:t>Describe rationales for and possible drawbacks to using alternative price and EV multiples, and dividend yield in valuation.</w:t>
            </w:r>
          </w:p>
          <w:p w14:paraId="4C769219" w14:textId="36E172BC" w:rsidR="00B259F7" w:rsidRDefault="001D2AC6" w:rsidP="00B259F7">
            <w:pPr>
              <w:pStyle w:val="ListParagraph"/>
              <w:widowControl w:val="0"/>
              <w:numPr>
                <w:ilvl w:val="0"/>
                <w:numId w:val="14"/>
              </w:numPr>
              <w:autoSpaceDE w:val="0"/>
              <w:autoSpaceDN w:val="0"/>
              <w:adjustRightInd w:val="0"/>
            </w:pPr>
            <w:r>
              <w:t xml:space="preserve">Identify </w:t>
            </w:r>
            <w:r w:rsidR="0004139C">
              <w:t xml:space="preserve">one-time or </w:t>
            </w:r>
            <w:r>
              <w:t xml:space="preserve">non-recurring </w:t>
            </w:r>
            <w:r w:rsidR="0004139C">
              <w:t>items and calculate normalized earnings and EBITDA.</w:t>
            </w:r>
          </w:p>
          <w:p w14:paraId="3AB3C71D" w14:textId="1868502C" w:rsidR="00904F64" w:rsidRDefault="00E10E7A" w:rsidP="00BB7694">
            <w:pPr>
              <w:pStyle w:val="ListParagraph"/>
              <w:widowControl w:val="0"/>
              <w:numPr>
                <w:ilvl w:val="0"/>
                <w:numId w:val="14"/>
              </w:numPr>
              <w:autoSpaceDE w:val="0"/>
              <w:autoSpaceDN w:val="0"/>
              <w:adjustRightInd w:val="0"/>
            </w:pPr>
            <w:r>
              <w:t xml:space="preserve">Calculate and interpret </w:t>
            </w:r>
            <w:r w:rsidR="00A03A68">
              <w:t>price multiples</w:t>
            </w:r>
            <w:r w:rsidR="00B259F7">
              <w:t xml:space="preserve"> and EV multiples.</w:t>
            </w:r>
          </w:p>
          <w:p w14:paraId="74D86E1D" w14:textId="7077DE82" w:rsidR="006D35E5" w:rsidRDefault="00596A4A" w:rsidP="00BB7694">
            <w:pPr>
              <w:pStyle w:val="ListParagraph"/>
              <w:widowControl w:val="0"/>
              <w:numPr>
                <w:ilvl w:val="0"/>
                <w:numId w:val="14"/>
              </w:numPr>
              <w:autoSpaceDE w:val="0"/>
              <w:autoSpaceDN w:val="0"/>
              <w:adjustRightInd w:val="0"/>
            </w:pPr>
            <w:r>
              <w:t xml:space="preserve">Identify and explain </w:t>
            </w:r>
            <w:r w:rsidR="006D35E5">
              <w:t>whether a stock is over</w:t>
            </w:r>
            <w:r>
              <w:t>valued</w:t>
            </w:r>
            <w:r w:rsidR="006D35E5">
              <w:t>, under</w:t>
            </w:r>
            <w:r>
              <w:t>valued</w:t>
            </w:r>
            <w:r w:rsidR="006D35E5">
              <w:t xml:space="preserve"> or </w:t>
            </w:r>
            <w:r w:rsidR="00FF4FF6">
              <w:t>fairly valued</w:t>
            </w:r>
            <w:r w:rsidR="006D35E5">
              <w:t xml:space="preserve"> </w:t>
            </w:r>
            <w:r w:rsidR="003C60CF">
              <w:t>based on comparisons of multiples.</w:t>
            </w:r>
          </w:p>
          <w:p w14:paraId="70539825" w14:textId="755964BF" w:rsidR="00904F64" w:rsidRDefault="00904F64" w:rsidP="002131C8">
            <w:pPr>
              <w:widowControl w:val="0"/>
              <w:autoSpaceDE w:val="0"/>
              <w:autoSpaceDN w:val="0"/>
              <w:adjustRightInd w:val="0"/>
              <w:rPr>
                <w:u w:val="single"/>
              </w:rPr>
            </w:pPr>
          </w:p>
        </w:tc>
        <w:tc>
          <w:tcPr>
            <w:tcW w:w="1392" w:type="dxa"/>
            <w:tcBorders>
              <w:top w:val="single" w:sz="6" w:space="0" w:color="000000"/>
              <w:left w:val="single" w:sz="6" w:space="0" w:color="000000"/>
              <w:bottom w:val="single" w:sz="6" w:space="0" w:color="000000"/>
              <w:right w:val="single" w:sz="6" w:space="0" w:color="000000"/>
            </w:tcBorders>
          </w:tcPr>
          <w:p w14:paraId="4E7BB129" w14:textId="6B964AD7" w:rsidR="00904F64" w:rsidRPr="0086051A" w:rsidRDefault="00D5401C" w:rsidP="007C4988">
            <w:pPr>
              <w:widowControl w:val="0"/>
              <w:autoSpaceDE w:val="0"/>
              <w:autoSpaceDN w:val="0"/>
              <w:adjustRightInd w:val="0"/>
            </w:pPr>
            <w:r>
              <w:t>Pinto Ch 7</w:t>
            </w:r>
          </w:p>
        </w:tc>
      </w:tr>
      <w:tr w:rsidR="00904F64" w14:paraId="5D991943" w14:textId="633E0662" w:rsidTr="00904F64">
        <w:trPr>
          <w:trHeight w:val="525"/>
        </w:trPr>
        <w:tc>
          <w:tcPr>
            <w:tcW w:w="1931" w:type="dxa"/>
            <w:tcBorders>
              <w:top w:val="single" w:sz="6" w:space="0" w:color="000000"/>
              <w:left w:val="single" w:sz="6" w:space="0" w:color="000000"/>
              <w:bottom w:val="single" w:sz="6" w:space="0" w:color="000000"/>
              <w:right w:val="single" w:sz="6" w:space="0" w:color="000000"/>
            </w:tcBorders>
          </w:tcPr>
          <w:p w14:paraId="6B224B85" w14:textId="77777777" w:rsidR="00904F64" w:rsidRDefault="00904F64" w:rsidP="007C4988">
            <w:pPr>
              <w:widowControl w:val="0"/>
              <w:autoSpaceDE w:val="0"/>
              <w:autoSpaceDN w:val="0"/>
              <w:adjustRightInd w:val="0"/>
              <w:spacing w:before="84"/>
              <w:rPr>
                <w:b/>
                <w:bCs/>
              </w:rPr>
            </w:pPr>
            <w:r>
              <w:rPr>
                <w:b/>
                <w:bCs/>
              </w:rPr>
              <w:t>4</w:t>
            </w:r>
          </w:p>
          <w:p w14:paraId="1DB822CE" w14:textId="4CAA4719" w:rsidR="00904F64" w:rsidRDefault="00B45333" w:rsidP="007C4988">
            <w:pPr>
              <w:widowControl w:val="0"/>
              <w:autoSpaceDE w:val="0"/>
              <w:autoSpaceDN w:val="0"/>
              <w:adjustRightInd w:val="0"/>
              <w:spacing w:before="84"/>
              <w:rPr>
                <w:b/>
                <w:bCs/>
              </w:rPr>
            </w:pPr>
            <w:r>
              <w:rPr>
                <w:b/>
                <w:bCs/>
              </w:rPr>
              <w:t xml:space="preserve">Oct </w:t>
            </w:r>
            <w:r w:rsidR="00F07533">
              <w:rPr>
                <w:b/>
                <w:bCs/>
              </w:rPr>
              <w:t>5</w:t>
            </w:r>
            <w:r w:rsidR="00186552">
              <w:rPr>
                <w:b/>
                <w:bCs/>
              </w:rPr>
              <w:t xml:space="preserve"> at 7pm</w:t>
            </w:r>
          </w:p>
          <w:p w14:paraId="52183898" w14:textId="77777777" w:rsidR="00904F64" w:rsidRDefault="00904F64" w:rsidP="002D6E22">
            <w:pPr>
              <w:widowControl w:val="0"/>
              <w:autoSpaceDE w:val="0"/>
              <w:autoSpaceDN w:val="0"/>
              <w:adjustRightInd w:val="0"/>
              <w:spacing w:before="84"/>
              <w:rPr>
                <w:b/>
                <w:bCs/>
              </w:rPr>
            </w:pPr>
          </w:p>
        </w:tc>
        <w:tc>
          <w:tcPr>
            <w:tcW w:w="5201" w:type="dxa"/>
            <w:tcBorders>
              <w:top w:val="single" w:sz="6" w:space="0" w:color="000000"/>
              <w:left w:val="single" w:sz="6" w:space="0" w:color="000000"/>
              <w:bottom w:val="single" w:sz="6" w:space="0" w:color="000000"/>
              <w:right w:val="single" w:sz="6" w:space="0" w:color="000000"/>
            </w:tcBorders>
          </w:tcPr>
          <w:p w14:paraId="72B0845E" w14:textId="77777777" w:rsidR="00904F64" w:rsidRDefault="00904F64" w:rsidP="007C4988">
            <w:pPr>
              <w:widowControl w:val="0"/>
              <w:autoSpaceDE w:val="0"/>
              <w:autoSpaceDN w:val="0"/>
              <w:adjustRightInd w:val="0"/>
            </w:pPr>
            <w:r>
              <w:rPr>
                <w:u w:val="single"/>
              </w:rPr>
              <w:t>Market-based Valuation: Multiples Part II</w:t>
            </w:r>
          </w:p>
          <w:p w14:paraId="4D8AF149" w14:textId="77777777" w:rsidR="00BB7694" w:rsidRDefault="00BB7694" w:rsidP="00BB7694">
            <w:pPr>
              <w:widowControl w:val="0"/>
              <w:autoSpaceDE w:val="0"/>
              <w:autoSpaceDN w:val="0"/>
              <w:adjustRightInd w:val="0"/>
              <w:spacing w:line="240" w:lineRule="atLeast"/>
              <w:ind w:left="360" w:hanging="360"/>
              <w:rPr>
                <w:i/>
                <w:iCs/>
              </w:rPr>
            </w:pPr>
          </w:p>
          <w:p w14:paraId="5023780E" w14:textId="7BC19C02" w:rsidR="00BB7694" w:rsidRPr="00223AEB" w:rsidRDefault="00BB7694" w:rsidP="00BB7694">
            <w:pPr>
              <w:widowControl w:val="0"/>
              <w:autoSpaceDE w:val="0"/>
              <w:autoSpaceDN w:val="0"/>
              <w:adjustRightInd w:val="0"/>
              <w:spacing w:line="240" w:lineRule="atLeast"/>
              <w:ind w:left="360" w:hanging="360"/>
              <w:rPr>
                <w:i/>
                <w:iCs/>
              </w:rPr>
            </w:pPr>
            <w:r w:rsidRPr="00AA37CA">
              <w:rPr>
                <w:i/>
                <w:iCs/>
              </w:rPr>
              <w:t>Learning Outcomes – students will be able to:</w:t>
            </w:r>
          </w:p>
          <w:p w14:paraId="0A8F73E3" w14:textId="15DAF540" w:rsidR="00BB7694" w:rsidRDefault="00BB7694" w:rsidP="00BB7694">
            <w:pPr>
              <w:pStyle w:val="ListParagraph"/>
              <w:widowControl w:val="0"/>
              <w:numPr>
                <w:ilvl w:val="0"/>
                <w:numId w:val="14"/>
              </w:numPr>
              <w:autoSpaceDE w:val="0"/>
              <w:autoSpaceDN w:val="0"/>
              <w:adjustRightInd w:val="0"/>
            </w:pPr>
            <w:r>
              <w:t>Describe</w:t>
            </w:r>
            <w:r w:rsidR="00760DBD">
              <w:t xml:space="preserve"> and perform</w:t>
            </w:r>
            <w:r>
              <w:t xml:space="preserve"> the process for comparable companies analysis, including selecting a universe, locating necessary financial information, spreading key statistics, ratios and trading multiples, benchmarking, and determining valuation.</w:t>
            </w:r>
          </w:p>
          <w:p w14:paraId="7F3AADF7" w14:textId="1808E40D" w:rsidR="00E02E9A" w:rsidRDefault="004D7105" w:rsidP="00760DBD">
            <w:pPr>
              <w:pStyle w:val="ListParagraph"/>
              <w:widowControl w:val="0"/>
              <w:numPr>
                <w:ilvl w:val="0"/>
                <w:numId w:val="14"/>
              </w:numPr>
              <w:autoSpaceDE w:val="0"/>
              <w:autoSpaceDN w:val="0"/>
              <w:adjustRightInd w:val="0"/>
            </w:pPr>
            <w:r>
              <w:t xml:space="preserve">Explain the reason </w:t>
            </w:r>
            <w:r w:rsidR="00C371FF">
              <w:t xml:space="preserve">and process </w:t>
            </w:r>
            <w:r>
              <w:t>for using</w:t>
            </w:r>
            <w:r w:rsidR="00760DBD">
              <w:t xml:space="preserve"> calendarization to obtain LTM </w:t>
            </w:r>
            <w:r w:rsidR="00AA5C09">
              <w:t xml:space="preserve">and NTM </w:t>
            </w:r>
            <w:r w:rsidR="00E02E9A">
              <w:t>metrics for use in comparable companies analysis.</w:t>
            </w:r>
          </w:p>
          <w:p w14:paraId="6F12DF9D" w14:textId="40EA7FEE" w:rsidR="00BB7694" w:rsidRDefault="00AB2971" w:rsidP="00760DBD">
            <w:pPr>
              <w:pStyle w:val="ListParagraph"/>
              <w:widowControl w:val="0"/>
              <w:numPr>
                <w:ilvl w:val="0"/>
                <w:numId w:val="14"/>
              </w:numPr>
              <w:autoSpaceDE w:val="0"/>
              <w:autoSpaceDN w:val="0"/>
              <w:adjustRightInd w:val="0"/>
            </w:pPr>
            <w:r>
              <w:t>U</w:t>
            </w:r>
            <w:r w:rsidR="00BB7694">
              <w:t>se the R&amp;P comps workbook</w:t>
            </w:r>
            <w:r>
              <w:t xml:space="preserve"> to perform comparable companies analysis.</w:t>
            </w:r>
          </w:p>
          <w:p w14:paraId="2DDBFDD2" w14:textId="0D163458" w:rsidR="00904F64" w:rsidRDefault="00904F64" w:rsidP="00677FD8">
            <w:pPr>
              <w:pStyle w:val="ListParagraph"/>
              <w:widowControl w:val="0"/>
              <w:numPr>
                <w:ilvl w:val="0"/>
                <w:numId w:val="9"/>
              </w:numPr>
              <w:tabs>
                <w:tab w:val="left" w:pos="720"/>
              </w:tabs>
              <w:autoSpaceDE w:val="0"/>
              <w:autoSpaceDN w:val="0"/>
              <w:adjustRightInd w:val="0"/>
            </w:pPr>
            <w:r>
              <w:t xml:space="preserve">Identify </w:t>
            </w:r>
            <w:r w:rsidR="00D66A57">
              <w:t xml:space="preserve">the </w:t>
            </w:r>
            <w:r>
              <w:t>most relevant multiples</w:t>
            </w:r>
            <w:r w:rsidR="00FF4FF6">
              <w:t xml:space="preserve"> for a given company.</w:t>
            </w:r>
          </w:p>
          <w:p w14:paraId="5D0FC4BF" w14:textId="4C432C0C" w:rsidR="00904F64" w:rsidRDefault="00A37BB6" w:rsidP="00677FD8">
            <w:pPr>
              <w:pStyle w:val="ListParagraph"/>
              <w:widowControl w:val="0"/>
              <w:numPr>
                <w:ilvl w:val="0"/>
                <w:numId w:val="9"/>
              </w:numPr>
              <w:tabs>
                <w:tab w:val="left" w:pos="720"/>
              </w:tabs>
              <w:autoSpaceDE w:val="0"/>
              <w:autoSpaceDN w:val="0"/>
              <w:adjustRightInd w:val="0"/>
            </w:pPr>
            <w:r>
              <w:t>C</w:t>
            </w:r>
            <w:r w:rsidR="00904F64">
              <w:t xml:space="preserve">alculate a </w:t>
            </w:r>
            <w:r w:rsidR="00D66A57">
              <w:t xml:space="preserve">share </w:t>
            </w:r>
            <w:r w:rsidR="00904F64">
              <w:t>price given a multiple.</w:t>
            </w:r>
          </w:p>
          <w:p w14:paraId="78A7831C" w14:textId="0BFBE7BA" w:rsidR="00A37BB6" w:rsidRDefault="005107D8" w:rsidP="00677FD8">
            <w:pPr>
              <w:pStyle w:val="ListParagraph"/>
              <w:widowControl w:val="0"/>
              <w:numPr>
                <w:ilvl w:val="0"/>
                <w:numId w:val="9"/>
              </w:numPr>
              <w:tabs>
                <w:tab w:val="left" w:pos="720"/>
              </w:tabs>
              <w:autoSpaceDE w:val="0"/>
              <w:autoSpaceDN w:val="0"/>
              <w:adjustRightInd w:val="0"/>
            </w:pPr>
            <w:r>
              <w:t>Explain the difference between trading and transaction multiples.</w:t>
            </w:r>
          </w:p>
          <w:p w14:paraId="59F572BB" w14:textId="24DD6072" w:rsidR="005107D8" w:rsidRDefault="005107D8" w:rsidP="00677FD8">
            <w:pPr>
              <w:pStyle w:val="ListParagraph"/>
              <w:widowControl w:val="0"/>
              <w:numPr>
                <w:ilvl w:val="0"/>
                <w:numId w:val="9"/>
              </w:numPr>
              <w:tabs>
                <w:tab w:val="left" w:pos="720"/>
              </w:tabs>
              <w:autoSpaceDE w:val="0"/>
              <w:autoSpaceDN w:val="0"/>
              <w:adjustRightInd w:val="0"/>
            </w:pPr>
            <w:r>
              <w:t>Describe the rationale for the control premium.</w:t>
            </w:r>
          </w:p>
          <w:p w14:paraId="6B1220EA" w14:textId="393779C9" w:rsidR="00D66A57" w:rsidRDefault="00D66A57" w:rsidP="00677FD8">
            <w:pPr>
              <w:pStyle w:val="ListParagraph"/>
              <w:widowControl w:val="0"/>
              <w:numPr>
                <w:ilvl w:val="0"/>
                <w:numId w:val="9"/>
              </w:numPr>
              <w:tabs>
                <w:tab w:val="left" w:pos="720"/>
              </w:tabs>
              <w:autoSpaceDE w:val="0"/>
              <w:autoSpaceDN w:val="0"/>
              <w:adjustRightInd w:val="0"/>
            </w:pPr>
            <w:r>
              <w:t xml:space="preserve">Format the output of a relative value analysis </w:t>
            </w:r>
            <w:r w:rsidR="00352300">
              <w:t xml:space="preserve">for </w:t>
            </w:r>
            <w:r w:rsidR="00C35506">
              <w:t>a written report or presentation</w:t>
            </w:r>
            <w:r w:rsidR="00352300">
              <w:t>.</w:t>
            </w:r>
          </w:p>
          <w:p w14:paraId="751BED32" w14:textId="6A51CC3A" w:rsidR="00904F64" w:rsidRDefault="00904F64" w:rsidP="00677FD8">
            <w:pPr>
              <w:pStyle w:val="ListParagraph"/>
              <w:widowControl w:val="0"/>
              <w:numPr>
                <w:ilvl w:val="0"/>
                <w:numId w:val="9"/>
              </w:numPr>
              <w:tabs>
                <w:tab w:val="left" w:pos="720"/>
              </w:tabs>
              <w:autoSpaceDE w:val="0"/>
              <w:autoSpaceDN w:val="0"/>
              <w:adjustRightInd w:val="0"/>
            </w:pPr>
            <w:r>
              <w:t>Copy and past</w:t>
            </w:r>
            <w:r w:rsidR="00AB2971">
              <w:t xml:space="preserve">e </w:t>
            </w:r>
            <w:r w:rsidR="00EC3A3F">
              <w:t>analysis from Excel</w:t>
            </w:r>
            <w:r w:rsidR="009F05F1" w:rsidRPr="00502D20">
              <w:rPr>
                <w:sz w:val="20"/>
                <w:szCs w:val="20"/>
              </w:rPr>
              <w:t>™</w:t>
            </w:r>
            <w:r>
              <w:t xml:space="preserve"> into </w:t>
            </w:r>
            <w:r w:rsidR="00EC3A3F">
              <w:t>W</w:t>
            </w:r>
            <w:r>
              <w:t>ord</w:t>
            </w:r>
            <w:r w:rsidR="009F05F1" w:rsidRPr="00502D20">
              <w:rPr>
                <w:sz w:val="20"/>
                <w:szCs w:val="20"/>
              </w:rPr>
              <w:t>™</w:t>
            </w:r>
            <w:r w:rsidR="00EC3A3F">
              <w:t xml:space="preserve"> and PowerPoint</w:t>
            </w:r>
            <w:r w:rsidR="009F05F1" w:rsidRPr="00502D20">
              <w:rPr>
                <w:sz w:val="20"/>
                <w:szCs w:val="20"/>
              </w:rPr>
              <w:t>™</w:t>
            </w:r>
            <w:r w:rsidR="00EC3A3F">
              <w:t>.</w:t>
            </w:r>
          </w:p>
          <w:p w14:paraId="5C6F8E3D" w14:textId="74D70B36" w:rsidR="00F352F5" w:rsidRDefault="00F352F5" w:rsidP="00677FD8">
            <w:pPr>
              <w:pStyle w:val="ListParagraph"/>
              <w:widowControl w:val="0"/>
              <w:numPr>
                <w:ilvl w:val="0"/>
                <w:numId w:val="9"/>
              </w:numPr>
              <w:tabs>
                <w:tab w:val="left" w:pos="720"/>
              </w:tabs>
              <w:autoSpaceDE w:val="0"/>
              <w:autoSpaceDN w:val="0"/>
              <w:adjustRightInd w:val="0"/>
            </w:pPr>
            <w:r>
              <w:t>Use the Bloomberg Terminal</w:t>
            </w:r>
            <w:r w:rsidR="009F05F1" w:rsidRPr="00502D20">
              <w:rPr>
                <w:sz w:val="20"/>
                <w:szCs w:val="20"/>
              </w:rPr>
              <w:t>™</w:t>
            </w:r>
            <w:r>
              <w:t xml:space="preserve"> to run </w:t>
            </w:r>
            <w:r w:rsidR="006C6AE9">
              <w:t>comparable companies analysis.</w:t>
            </w:r>
          </w:p>
          <w:p w14:paraId="78D61D43" w14:textId="69E2183A" w:rsidR="00F96F78" w:rsidRDefault="00F96F78" w:rsidP="00677FD8">
            <w:pPr>
              <w:pStyle w:val="ListParagraph"/>
              <w:widowControl w:val="0"/>
              <w:numPr>
                <w:ilvl w:val="0"/>
                <w:numId w:val="9"/>
              </w:numPr>
              <w:tabs>
                <w:tab w:val="left" w:pos="720"/>
              </w:tabs>
              <w:autoSpaceDE w:val="0"/>
              <w:autoSpaceDN w:val="0"/>
              <w:adjustRightInd w:val="0"/>
            </w:pPr>
            <w:r>
              <w:t>Use the Bloomberg Terminal</w:t>
            </w:r>
            <w:r w:rsidRPr="00502D20">
              <w:rPr>
                <w:sz w:val="20"/>
                <w:szCs w:val="20"/>
              </w:rPr>
              <w:t>™</w:t>
            </w:r>
            <w:r>
              <w:t xml:space="preserve"> to run an equity screen.</w:t>
            </w:r>
          </w:p>
          <w:p w14:paraId="063FEDF9" w14:textId="155FD605" w:rsidR="00F373C1" w:rsidRPr="00B20A9F" w:rsidRDefault="00F373C1" w:rsidP="00B20A9F">
            <w:pPr>
              <w:widowControl w:val="0"/>
              <w:autoSpaceDE w:val="0"/>
              <w:autoSpaceDN w:val="0"/>
              <w:adjustRightInd w:val="0"/>
              <w:rPr>
                <w:b/>
                <w:bCs/>
              </w:rPr>
            </w:pPr>
          </w:p>
        </w:tc>
        <w:tc>
          <w:tcPr>
            <w:tcW w:w="1392" w:type="dxa"/>
            <w:tcBorders>
              <w:top w:val="single" w:sz="6" w:space="0" w:color="000000"/>
              <w:left w:val="single" w:sz="6" w:space="0" w:color="000000"/>
              <w:bottom w:val="single" w:sz="6" w:space="0" w:color="000000"/>
              <w:right w:val="single" w:sz="6" w:space="0" w:color="000000"/>
            </w:tcBorders>
          </w:tcPr>
          <w:p w14:paraId="09D7A815" w14:textId="71BEDDDD" w:rsidR="00904F64" w:rsidRPr="006D35E5" w:rsidRDefault="006D35E5" w:rsidP="007C4988">
            <w:pPr>
              <w:widowControl w:val="0"/>
              <w:autoSpaceDE w:val="0"/>
              <w:autoSpaceDN w:val="0"/>
              <w:adjustRightInd w:val="0"/>
            </w:pPr>
            <w:r w:rsidRPr="006D35E5">
              <w:t xml:space="preserve">R&amp;P Ch </w:t>
            </w:r>
            <w:r w:rsidR="00F94032">
              <w:t>1</w:t>
            </w:r>
            <w:r w:rsidR="00D5401C">
              <w:t xml:space="preserve"> and</w:t>
            </w:r>
            <w:r w:rsidR="00F94032">
              <w:t xml:space="preserve"> 2</w:t>
            </w:r>
            <w:r w:rsidR="00DB3C8A">
              <w:t xml:space="preserve"> s</w:t>
            </w:r>
          </w:p>
        </w:tc>
      </w:tr>
      <w:tr w:rsidR="00B45333" w14:paraId="7FD02571" w14:textId="77777777" w:rsidTr="001C6B38">
        <w:trPr>
          <w:trHeight w:val="525"/>
        </w:trPr>
        <w:tc>
          <w:tcPr>
            <w:tcW w:w="8524" w:type="dxa"/>
            <w:gridSpan w:val="3"/>
            <w:tcBorders>
              <w:top w:val="single" w:sz="6" w:space="0" w:color="000000"/>
              <w:left w:val="single" w:sz="6" w:space="0" w:color="000000"/>
              <w:bottom w:val="single" w:sz="6" w:space="0" w:color="000000"/>
              <w:right w:val="single" w:sz="6" w:space="0" w:color="000000"/>
            </w:tcBorders>
          </w:tcPr>
          <w:p w14:paraId="0B7E1AA0" w14:textId="08A108C3" w:rsidR="006D3B66" w:rsidRPr="006D3B66" w:rsidRDefault="00B45333" w:rsidP="006D3B66">
            <w:pPr>
              <w:widowControl w:val="0"/>
              <w:autoSpaceDE w:val="0"/>
              <w:autoSpaceDN w:val="0"/>
              <w:adjustRightInd w:val="0"/>
              <w:spacing w:before="240" w:after="240" w:line="276" w:lineRule="auto"/>
              <w:jc w:val="center"/>
              <w:rPr>
                <w:b/>
                <w:bCs/>
                <w:u w:val="single"/>
              </w:rPr>
            </w:pPr>
            <w:r w:rsidRPr="006D3B66">
              <w:rPr>
                <w:b/>
                <w:bCs/>
                <w:u w:val="single"/>
              </w:rPr>
              <w:t xml:space="preserve">Reading Week Oct </w:t>
            </w:r>
            <w:r w:rsidR="00F07533">
              <w:rPr>
                <w:b/>
                <w:bCs/>
                <w:u w:val="single"/>
              </w:rPr>
              <w:t>9</w:t>
            </w:r>
            <w:r w:rsidRPr="006D3B66">
              <w:rPr>
                <w:b/>
                <w:bCs/>
                <w:u w:val="single"/>
              </w:rPr>
              <w:t xml:space="preserve"> </w:t>
            </w:r>
            <w:r w:rsidR="006D3B66" w:rsidRPr="006D3B66">
              <w:rPr>
                <w:b/>
                <w:bCs/>
                <w:u w:val="single"/>
              </w:rPr>
              <w:t>–</w:t>
            </w:r>
            <w:r w:rsidRPr="006D3B66">
              <w:rPr>
                <w:b/>
                <w:bCs/>
                <w:u w:val="single"/>
              </w:rPr>
              <w:t xml:space="preserve"> 1</w:t>
            </w:r>
            <w:r w:rsidR="00F07533">
              <w:rPr>
                <w:b/>
                <w:bCs/>
                <w:u w:val="single"/>
              </w:rPr>
              <w:t>5</w:t>
            </w:r>
          </w:p>
        </w:tc>
      </w:tr>
      <w:tr w:rsidR="00904F64" w14:paraId="2F5F0420" w14:textId="6FD1B461" w:rsidTr="00904F64">
        <w:trPr>
          <w:trHeight w:val="525"/>
        </w:trPr>
        <w:tc>
          <w:tcPr>
            <w:tcW w:w="1931" w:type="dxa"/>
            <w:tcBorders>
              <w:top w:val="single" w:sz="6" w:space="0" w:color="000000"/>
              <w:left w:val="single" w:sz="6" w:space="0" w:color="000000"/>
              <w:bottom w:val="single" w:sz="6" w:space="0" w:color="000000"/>
              <w:right w:val="single" w:sz="6" w:space="0" w:color="000000"/>
            </w:tcBorders>
          </w:tcPr>
          <w:p w14:paraId="3549AD84" w14:textId="77777777" w:rsidR="00904F64" w:rsidRDefault="00904F64" w:rsidP="007C4988">
            <w:pPr>
              <w:widowControl w:val="0"/>
              <w:autoSpaceDE w:val="0"/>
              <w:autoSpaceDN w:val="0"/>
              <w:adjustRightInd w:val="0"/>
              <w:spacing w:before="84" w:after="47"/>
              <w:rPr>
                <w:b/>
                <w:bCs/>
              </w:rPr>
            </w:pPr>
            <w:r>
              <w:rPr>
                <w:b/>
                <w:bCs/>
              </w:rPr>
              <w:t xml:space="preserve">5 </w:t>
            </w:r>
          </w:p>
          <w:p w14:paraId="28472D58" w14:textId="7572B827" w:rsidR="00904F64" w:rsidRDefault="000F1DC3" w:rsidP="007C4988">
            <w:pPr>
              <w:widowControl w:val="0"/>
              <w:autoSpaceDE w:val="0"/>
              <w:autoSpaceDN w:val="0"/>
              <w:adjustRightInd w:val="0"/>
              <w:spacing w:before="84"/>
              <w:rPr>
                <w:b/>
                <w:bCs/>
                <w:color w:val="FF0000"/>
              </w:rPr>
            </w:pPr>
            <w:r>
              <w:rPr>
                <w:b/>
                <w:bCs/>
              </w:rPr>
              <w:t xml:space="preserve">Oct </w:t>
            </w:r>
            <w:r w:rsidR="00C431BE">
              <w:rPr>
                <w:b/>
                <w:bCs/>
              </w:rPr>
              <w:t>19</w:t>
            </w:r>
            <w:r w:rsidR="00186552">
              <w:rPr>
                <w:b/>
                <w:bCs/>
              </w:rPr>
              <w:t xml:space="preserve"> at 7pm</w:t>
            </w:r>
          </w:p>
        </w:tc>
        <w:tc>
          <w:tcPr>
            <w:tcW w:w="5201" w:type="dxa"/>
            <w:tcBorders>
              <w:top w:val="single" w:sz="6" w:space="0" w:color="000000"/>
              <w:left w:val="single" w:sz="6" w:space="0" w:color="000000"/>
              <w:bottom w:val="single" w:sz="6" w:space="0" w:color="000000"/>
              <w:right w:val="single" w:sz="6" w:space="0" w:color="000000"/>
            </w:tcBorders>
          </w:tcPr>
          <w:p w14:paraId="4DA35971" w14:textId="5B751A6A" w:rsidR="00904F64" w:rsidRPr="00155D4C" w:rsidRDefault="00904F64" w:rsidP="00155D4C">
            <w:pPr>
              <w:widowControl w:val="0"/>
              <w:autoSpaceDE w:val="0"/>
              <w:autoSpaceDN w:val="0"/>
              <w:adjustRightInd w:val="0"/>
              <w:rPr>
                <w:u w:val="single"/>
              </w:rPr>
            </w:pPr>
            <w:r>
              <w:rPr>
                <w:u w:val="single"/>
              </w:rPr>
              <w:t xml:space="preserve">Rate of Return and </w:t>
            </w:r>
            <w:r w:rsidR="00B20A9F">
              <w:rPr>
                <w:u w:val="single"/>
              </w:rPr>
              <w:t>Cost of Capital</w:t>
            </w:r>
          </w:p>
          <w:p w14:paraId="5497111B" w14:textId="4E59B583" w:rsidR="00133EA9" w:rsidRDefault="00133EA9" w:rsidP="00133EA9">
            <w:pPr>
              <w:widowControl w:val="0"/>
              <w:autoSpaceDE w:val="0"/>
              <w:autoSpaceDN w:val="0"/>
              <w:adjustRightInd w:val="0"/>
            </w:pPr>
          </w:p>
          <w:p w14:paraId="6295517B" w14:textId="02C74D32" w:rsidR="00133EA9" w:rsidRPr="00133EA9" w:rsidRDefault="00133EA9" w:rsidP="00133EA9">
            <w:pPr>
              <w:widowControl w:val="0"/>
              <w:autoSpaceDE w:val="0"/>
              <w:autoSpaceDN w:val="0"/>
              <w:adjustRightInd w:val="0"/>
              <w:spacing w:line="240" w:lineRule="atLeast"/>
              <w:ind w:left="360" w:hanging="360"/>
              <w:rPr>
                <w:i/>
                <w:iCs/>
              </w:rPr>
            </w:pPr>
            <w:r w:rsidRPr="00AA37CA">
              <w:rPr>
                <w:i/>
                <w:iCs/>
              </w:rPr>
              <w:t>Learning Outcomes – students will be able to:</w:t>
            </w:r>
          </w:p>
          <w:p w14:paraId="346C3A65" w14:textId="4500E56B" w:rsidR="00133EA9" w:rsidRDefault="009571C2" w:rsidP="00393F97">
            <w:pPr>
              <w:pStyle w:val="ListParagraph"/>
              <w:widowControl w:val="0"/>
              <w:numPr>
                <w:ilvl w:val="0"/>
                <w:numId w:val="18"/>
              </w:numPr>
              <w:autoSpaceDE w:val="0"/>
              <w:autoSpaceDN w:val="0"/>
              <w:adjustRightInd w:val="0"/>
            </w:pPr>
            <w:r>
              <w:t>Distinguish among realized holding period return, required return, discount rate and internal rate of return.</w:t>
            </w:r>
          </w:p>
          <w:p w14:paraId="4E6E16DB" w14:textId="14584C68" w:rsidR="004F3B5E" w:rsidRDefault="004F3B5E" w:rsidP="00393F97">
            <w:pPr>
              <w:pStyle w:val="ListParagraph"/>
              <w:widowControl w:val="0"/>
              <w:numPr>
                <w:ilvl w:val="0"/>
                <w:numId w:val="18"/>
              </w:numPr>
              <w:autoSpaceDE w:val="0"/>
              <w:autoSpaceDN w:val="0"/>
              <w:adjustRightInd w:val="0"/>
            </w:pPr>
            <w:r>
              <w:t xml:space="preserve">Explain when to use </w:t>
            </w:r>
            <w:r w:rsidR="00E261F6">
              <w:t xml:space="preserve">the required return on </w:t>
            </w:r>
            <w:r>
              <w:t xml:space="preserve">equity </w:t>
            </w:r>
            <w:r w:rsidR="00E261F6">
              <w:t>or the weighted average cost of capital.</w:t>
            </w:r>
          </w:p>
          <w:p w14:paraId="1A77F7EB" w14:textId="4E908EF7" w:rsidR="00A64451" w:rsidRDefault="00A64451" w:rsidP="00393F97">
            <w:pPr>
              <w:pStyle w:val="ListParagraph"/>
              <w:widowControl w:val="0"/>
              <w:numPr>
                <w:ilvl w:val="0"/>
                <w:numId w:val="18"/>
              </w:numPr>
              <w:autoSpaceDE w:val="0"/>
              <w:autoSpaceDN w:val="0"/>
              <w:adjustRightInd w:val="0"/>
            </w:pPr>
            <w:r>
              <w:t xml:space="preserve">Explain the reason for tax effecting the cost of debt in the WACC </w:t>
            </w:r>
            <w:r w:rsidR="009E3BCA">
              <w:t>calculation.</w:t>
            </w:r>
          </w:p>
          <w:p w14:paraId="67884C87" w14:textId="0C709EDD" w:rsidR="009571C2" w:rsidRDefault="00A9306C" w:rsidP="00393F97">
            <w:pPr>
              <w:pStyle w:val="ListParagraph"/>
              <w:widowControl w:val="0"/>
              <w:numPr>
                <w:ilvl w:val="0"/>
                <w:numId w:val="18"/>
              </w:numPr>
              <w:autoSpaceDE w:val="0"/>
              <w:autoSpaceDN w:val="0"/>
              <w:adjustRightInd w:val="0"/>
            </w:pPr>
            <w:r>
              <w:t>Estimate the required return on equity using the capital asset pricing model.</w:t>
            </w:r>
          </w:p>
          <w:p w14:paraId="578B3044" w14:textId="56950784" w:rsidR="00A9306C" w:rsidRDefault="009E3BCA" w:rsidP="00393F97">
            <w:pPr>
              <w:pStyle w:val="ListParagraph"/>
              <w:widowControl w:val="0"/>
              <w:numPr>
                <w:ilvl w:val="0"/>
                <w:numId w:val="18"/>
              </w:numPr>
              <w:autoSpaceDE w:val="0"/>
              <w:autoSpaceDN w:val="0"/>
              <w:adjustRightInd w:val="0"/>
            </w:pPr>
            <w:r>
              <w:t xml:space="preserve">Estimate beta using </w:t>
            </w:r>
            <w:r w:rsidR="009F05F1">
              <w:t>G</w:t>
            </w:r>
            <w:r>
              <w:t xml:space="preserve">oogle </w:t>
            </w:r>
            <w:r w:rsidR="009F05F1">
              <w:t>F</w:t>
            </w:r>
            <w:r>
              <w:t>inance</w:t>
            </w:r>
            <w:r w:rsidR="009F05F1" w:rsidRPr="00502D20">
              <w:rPr>
                <w:sz w:val="20"/>
                <w:szCs w:val="20"/>
              </w:rPr>
              <w:t>™</w:t>
            </w:r>
            <w:r>
              <w:t>, Bloomberg</w:t>
            </w:r>
            <w:r w:rsidR="009F05F1" w:rsidRPr="00502D20">
              <w:rPr>
                <w:sz w:val="20"/>
                <w:szCs w:val="20"/>
              </w:rPr>
              <w:t>™</w:t>
            </w:r>
            <w:r>
              <w:t xml:space="preserve"> and the comparables method (</w:t>
            </w:r>
            <w:r w:rsidR="009E0484">
              <w:t>including calculating unlevered and relevered beta).</w:t>
            </w:r>
          </w:p>
          <w:p w14:paraId="3DC24914" w14:textId="24BD1AF3" w:rsidR="00F55709" w:rsidRDefault="00F55709" w:rsidP="00393F97">
            <w:pPr>
              <w:pStyle w:val="ListParagraph"/>
              <w:widowControl w:val="0"/>
              <w:numPr>
                <w:ilvl w:val="0"/>
                <w:numId w:val="18"/>
              </w:numPr>
              <w:autoSpaceDE w:val="0"/>
              <w:autoSpaceDN w:val="0"/>
              <w:adjustRightInd w:val="0"/>
            </w:pPr>
            <w:r>
              <w:t xml:space="preserve">Calculate the weighted average cost of capital by determining target capital structure, estimating the cost of debt, </w:t>
            </w:r>
            <w:r w:rsidR="00FF4FF6">
              <w:t xml:space="preserve">and </w:t>
            </w:r>
            <w:r>
              <w:t>estimating the cost of equity</w:t>
            </w:r>
            <w:r w:rsidR="009E0484">
              <w:t>.</w:t>
            </w:r>
          </w:p>
          <w:p w14:paraId="008E97EE" w14:textId="5A076A0A" w:rsidR="00904F64" w:rsidRDefault="00B95E76" w:rsidP="00393F97">
            <w:pPr>
              <w:pStyle w:val="ListParagraph"/>
              <w:widowControl w:val="0"/>
              <w:numPr>
                <w:ilvl w:val="0"/>
                <w:numId w:val="18"/>
              </w:numPr>
              <w:autoSpaceDE w:val="0"/>
              <w:autoSpaceDN w:val="0"/>
              <w:adjustRightInd w:val="0"/>
            </w:pPr>
            <w:r>
              <w:t>Use the provided template</w:t>
            </w:r>
            <w:r w:rsidR="005743AF">
              <w:t xml:space="preserve"> to calculate WACC.</w:t>
            </w:r>
          </w:p>
          <w:p w14:paraId="697BDE3E" w14:textId="66FA1571" w:rsidR="007E630C" w:rsidRDefault="007E630C" w:rsidP="00393F97">
            <w:pPr>
              <w:pStyle w:val="ListParagraph"/>
              <w:widowControl w:val="0"/>
              <w:numPr>
                <w:ilvl w:val="0"/>
                <w:numId w:val="18"/>
              </w:numPr>
              <w:autoSpaceDE w:val="0"/>
              <w:autoSpaceDN w:val="0"/>
              <w:adjustRightInd w:val="0"/>
            </w:pPr>
            <w:r>
              <w:t>Calculate IRR in Excel given a stream of cash flows.</w:t>
            </w:r>
          </w:p>
          <w:p w14:paraId="7C71A8A0" w14:textId="20BBB7C2" w:rsidR="00904F64" w:rsidRDefault="00904F64" w:rsidP="005743AF">
            <w:pPr>
              <w:widowControl w:val="0"/>
              <w:autoSpaceDE w:val="0"/>
              <w:autoSpaceDN w:val="0"/>
              <w:adjustRightInd w:val="0"/>
              <w:ind w:right="120"/>
            </w:pPr>
          </w:p>
        </w:tc>
        <w:tc>
          <w:tcPr>
            <w:tcW w:w="1392" w:type="dxa"/>
            <w:tcBorders>
              <w:top w:val="single" w:sz="6" w:space="0" w:color="000000"/>
              <w:left w:val="single" w:sz="6" w:space="0" w:color="000000"/>
              <w:bottom w:val="single" w:sz="6" w:space="0" w:color="000000"/>
              <w:right w:val="single" w:sz="6" w:space="0" w:color="000000"/>
            </w:tcBorders>
          </w:tcPr>
          <w:p w14:paraId="24F41F36" w14:textId="798EF0CB" w:rsidR="001E36B6" w:rsidRPr="00B20A9F" w:rsidRDefault="00F373C1" w:rsidP="00B20A9F">
            <w:pPr>
              <w:widowControl w:val="0"/>
              <w:autoSpaceDE w:val="0"/>
              <w:autoSpaceDN w:val="0"/>
              <w:adjustRightInd w:val="0"/>
            </w:pPr>
            <w:r w:rsidRPr="001E36B6">
              <w:t>Pinto Ch 2</w:t>
            </w:r>
            <w:r w:rsidR="001E36B6">
              <w:rPr>
                <w:u w:val="single"/>
              </w:rPr>
              <w:t xml:space="preserve"> </w:t>
            </w:r>
            <w:r w:rsidR="001E36B6" w:rsidRPr="0000745A">
              <w:t>(skip sections</w:t>
            </w:r>
            <w:r w:rsidR="001E36B6">
              <w:t xml:space="preserve"> 2.6, 3.2, 3.2.1, 3.2.2, 3.2.3, 4.2.3)</w:t>
            </w:r>
          </w:p>
        </w:tc>
      </w:tr>
      <w:tr w:rsidR="000A163D" w14:paraId="297EFE72" w14:textId="77777777" w:rsidTr="00525FDE">
        <w:trPr>
          <w:trHeight w:val="525"/>
        </w:trPr>
        <w:tc>
          <w:tcPr>
            <w:tcW w:w="8524" w:type="dxa"/>
            <w:gridSpan w:val="3"/>
            <w:tcBorders>
              <w:top w:val="single" w:sz="6" w:space="0" w:color="000000"/>
              <w:left w:val="single" w:sz="6" w:space="0" w:color="000000"/>
              <w:bottom w:val="single" w:sz="6" w:space="0" w:color="000000"/>
              <w:right w:val="single" w:sz="6" w:space="0" w:color="000000"/>
            </w:tcBorders>
          </w:tcPr>
          <w:p w14:paraId="33FB10A4" w14:textId="71BAF17C" w:rsidR="000A163D" w:rsidRPr="006E4CB2" w:rsidRDefault="000A163D" w:rsidP="000A163D">
            <w:pPr>
              <w:widowControl w:val="0"/>
              <w:autoSpaceDE w:val="0"/>
              <w:autoSpaceDN w:val="0"/>
              <w:adjustRightInd w:val="0"/>
              <w:spacing w:before="240"/>
              <w:jc w:val="center"/>
              <w:rPr>
                <w:b/>
                <w:i/>
                <w:color w:val="C00000"/>
              </w:rPr>
            </w:pPr>
            <w:r w:rsidRPr="006E4CB2">
              <w:rPr>
                <w:b/>
                <w:i/>
                <w:color w:val="C00000"/>
              </w:rPr>
              <w:t>Assignment 1 due 5 pm Oct 2</w:t>
            </w:r>
            <w:r w:rsidR="00C431BE">
              <w:rPr>
                <w:b/>
                <w:i/>
                <w:color w:val="C00000"/>
              </w:rPr>
              <w:t>6</w:t>
            </w:r>
            <w:r w:rsidR="006E4CB2" w:rsidRPr="006E4CB2">
              <w:rPr>
                <w:b/>
                <w:i/>
                <w:color w:val="C00000"/>
              </w:rPr>
              <w:t xml:space="preserve"> </w:t>
            </w:r>
            <w:r w:rsidRPr="006E4CB2">
              <w:rPr>
                <w:b/>
                <w:i/>
                <w:color w:val="C00000"/>
              </w:rPr>
              <w:t>electronic submission</w:t>
            </w:r>
            <w:r w:rsidR="006E4CB2" w:rsidRPr="006E4CB2">
              <w:rPr>
                <w:b/>
                <w:i/>
                <w:color w:val="C00000"/>
              </w:rPr>
              <w:t xml:space="preserve"> on </w:t>
            </w:r>
            <w:r w:rsidR="006E4CB2">
              <w:rPr>
                <w:b/>
                <w:i/>
                <w:color w:val="C00000"/>
              </w:rPr>
              <w:t>M</w:t>
            </w:r>
            <w:r w:rsidR="006E4CB2" w:rsidRPr="006E4CB2">
              <w:rPr>
                <w:b/>
                <w:i/>
                <w:color w:val="C00000"/>
              </w:rPr>
              <w:t>oodle</w:t>
            </w:r>
            <w:r w:rsidR="006E4CB2">
              <w:rPr>
                <w:b/>
                <w:i/>
                <w:color w:val="C00000"/>
              </w:rPr>
              <w:t>.</w:t>
            </w:r>
          </w:p>
          <w:p w14:paraId="431C2332" w14:textId="77777777" w:rsidR="000A163D" w:rsidRDefault="000A163D" w:rsidP="00155D4C">
            <w:pPr>
              <w:widowControl w:val="0"/>
              <w:autoSpaceDE w:val="0"/>
              <w:autoSpaceDN w:val="0"/>
              <w:adjustRightInd w:val="0"/>
              <w:rPr>
                <w:u w:val="single"/>
              </w:rPr>
            </w:pPr>
          </w:p>
        </w:tc>
      </w:tr>
      <w:tr w:rsidR="00904F64" w14:paraId="4E7A8E75" w14:textId="07C86043" w:rsidTr="00904F64">
        <w:trPr>
          <w:trHeight w:val="948"/>
        </w:trPr>
        <w:tc>
          <w:tcPr>
            <w:tcW w:w="1931" w:type="dxa"/>
            <w:tcBorders>
              <w:top w:val="single" w:sz="6" w:space="0" w:color="000000"/>
              <w:left w:val="single" w:sz="6" w:space="0" w:color="000000"/>
              <w:bottom w:val="single" w:sz="6" w:space="0" w:color="000000"/>
              <w:right w:val="single" w:sz="6" w:space="0" w:color="000000"/>
            </w:tcBorders>
          </w:tcPr>
          <w:p w14:paraId="28834C80" w14:textId="77777777" w:rsidR="00904F64" w:rsidRDefault="00904F64" w:rsidP="002D6E22">
            <w:pPr>
              <w:widowControl w:val="0"/>
              <w:autoSpaceDE w:val="0"/>
              <w:autoSpaceDN w:val="0"/>
              <w:adjustRightInd w:val="0"/>
              <w:spacing w:before="84" w:after="47"/>
              <w:rPr>
                <w:b/>
                <w:bCs/>
              </w:rPr>
            </w:pPr>
            <w:r>
              <w:rPr>
                <w:b/>
                <w:bCs/>
              </w:rPr>
              <w:t>6</w:t>
            </w:r>
          </w:p>
          <w:p w14:paraId="501A90EF" w14:textId="6C449165" w:rsidR="00904F64" w:rsidRDefault="00C85F93" w:rsidP="002D6E22">
            <w:pPr>
              <w:widowControl w:val="0"/>
              <w:autoSpaceDE w:val="0"/>
              <w:autoSpaceDN w:val="0"/>
              <w:adjustRightInd w:val="0"/>
              <w:spacing w:before="84"/>
              <w:rPr>
                <w:b/>
                <w:bCs/>
              </w:rPr>
            </w:pPr>
            <w:r>
              <w:rPr>
                <w:b/>
                <w:bCs/>
              </w:rPr>
              <w:t>Oct 2</w:t>
            </w:r>
            <w:r w:rsidR="00C431BE">
              <w:rPr>
                <w:b/>
                <w:bCs/>
              </w:rPr>
              <w:t>6</w:t>
            </w:r>
            <w:r w:rsidR="00186552">
              <w:rPr>
                <w:b/>
                <w:bCs/>
              </w:rPr>
              <w:t xml:space="preserve"> at 7pm</w:t>
            </w:r>
          </w:p>
        </w:tc>
        <w:tc>
          <w:tcPr>
            <w:tcW w:w="5201" w:type="dxa"/>
            <w:tcBorders>
              <w:top w:val="single" w:sz="6" w:space="0" w:color="000000"/>
              <w:left w:val="single" w:sz="6" w:space="0" w:color="000000"/>
              <w:bottom w:val="single" w:sz="6" w:space="0" w:color="000000"/>
              <w:right w:val="single" w:sz="6" w:space="0" w:color="000000"/>
            </w:tcBorders>
          </w:tcPr>
          <w:p w14:paraId="2636F0C6" w14:textId="26DCC226" w:rsidR="00904F64" w:rsidRDefault="00904F64" w:rsidP="002D6E22">
            <w:pPr>
              <w:widowControl w:val="0"/>
              <w:autoSpaceDE w:val="0"/>
              <w:autoSpaceDN w:val="0"/>
              <w:adjustRightInd w:val="0"/>
            </w:pPr>
            <w:r>
              <w:rPr>
                <w:u w:val="single"/>
              </w:rPr>
              <w:t>Building a Three Statement Operating Model Part I</w:t>
            </w:r>
          </w:p>
          <w:p w14:paraId="268DAE37" w14:textId="4B776FC1" w:rsidR="005743AF" w:rsidRDefault="005743AF" w:rsidP="005743AF">
            <w:pPr>
              <w:widowControl w:val="0"/>
              <w:autoSpaceDE w:val="0"/>
              <w:autoSpaceDN w:val="0"/>
              <w:adjustRightInd w:val="0"/>
            </w:pPr>
          </w:p>
          <w:p w14:paraId="3F8C75A8" w14:textId="4AC7822A" w:rsidR="005743AF" w:rsidRPr="005743AF" w:rsidRDefault="005743AF" w:rsidP="005743AF">
            <w:pPr>
              <w:widowControl w:val="0"/>
              <w:autoSpaceDE w:val="0"/>
              <w:autoSpaceDN w:val="0"/>
              <w:adjustRightInd w:val="0"/>
              <w:spacing w:line="240" w:lineRule="atLeast"/>
              <w:ind w:left="360" w:hanging="360"/>
              <w:rPr>
                <w:i/>
                <w:iCs/>
              </w:rPr>
            </w:pPr>
            <w:r w:rsidRPr="00AA37CA">
              <w:rPr>
                <w:i/>
                <w:iCs/>
              </w:rPr>
              <w:t>Learning Outcomes – students will be able to:</w:t>
            </w:r>
          </w:p>
          <w:p w14:paraId="2E941A94" w14:textId="49E880DB" w:rsidR="005743AF" w:rsidRDefault="005743AF" w:rsidP="00393F97">
            <w:pPr>
              <w:pStyle w:val="ListParagraph"/>
              <w:widowControl w:val="0"/>
              <w:numPr>
                <w:ilvl w:val="0"/>
                <w:numId w:val="11"/>
              </w:numPr>
              <w:autoSpaceDE w:val="0"/>
              <w:autoSpaceDN w:val="0"/>
              <w:adjustRightInd w:val="0"/>
            </w:pPr>
            <w:r>
              <w:t xml:space="preserve">Explain the applications of </w:t>
            </w:r>
            <w:r w:rsidR="00904F64" w:rsidRPr="003F31D8">
              <w:t>financial model</w:t>
            </w:r>
            <w:r>
              <w:t>ling, specifically as it relates to three statement operating models.</w:t>
            </w:r>
          </w:p>
          <w:p w14:paraId="77A432AA" w14:textId="7737DC6E" w:rsidR="00563A6F" w:rsidRDefault="00563A6F" w:rsidP="00393F97">
            <w:pPr>
              <w:pStyle w:val="ListParagraph"/>
              <w:widowControl w:val="0"/>
              <w:numPr>
                <w:ilvl w:val="0"/>
                <w:numId w:val="11"/>
              </w:numPr>
              <w:autoSpaceDE w:val="0"/>
              <w:autoSpaceDN w:val="0"/>
              <w:adjustRightInd w:val="0"/>
            </w:pPr>
            <w:r>
              <w:t>List the components of a basic operating model</w:t>
            </w:r>
            <w:r w:rsidR="003F15E7">
              <w:t>.</w:t>
            </w:r>
          </w:p>
          <w:p w14:paraId="7B8BD92C" w14:textId="02D3F78B" w:rsidR="005743AF" w:rsidRDefault="00563A6F" w:rsidP="00393F97">
            <w:pPr>
              <w:pStyle w:val="ListParagraph"/>
              <w:widowControl w:val="0"/>
              <w:numPr>
                <w:ilvl w:val="0"/>
                <w:numId w:val="11"/>
              </w:numPr>
              <w:autoSpaceDE w:val="0"/>
              <w:autoSpaceDN w:val="0"/>
              <w:adjustRightInd w:val="0"/>
            </w:pPr>
            <w:r>
              <w:t xml:space="preserve">List the points of interrelation between the income statement, balance sheet, and </w:t>
            </w:r>
            <w:r w:rsidR="003F15E7">
              <w:t>cash flow statement.</w:t>
            </w:r>
          </w:p>
          <w:p w14:paraId="18CC4C31" w14:textId="4F0B190A" w:rsidR="003F15E7" w:rsidRDefault="003F15E7" w:rsidP="00393F97">
            <w:pPr>
              <w:pStyle w:val="ListParagraph"/>
              <w:widowControl w:val="0"/>
              <w:numPr>
                <w:ilvl w:val="0"/>
                <w:numId w:val="11"/>
              </w:numPr>
              <w:autoSpaceDE w:val="0"/>
              <w:autoSpaceDN w:val="0"/>
              <w:adjustRightInd w:val="0"/>
            </w:pPr>
            <w:r>
              <w:t>Describe the supporting schedules and explain why they are needed.</w:t>
            </w:r>
          </w:p>
          <w:p w14:paraId="77CC749D" w14:textId="2F6146CD" w:rsidR="003F15E7" w:rsidRDefault="003F15E7" w:rsidP="00393F97">
            <w:pPr>
              <w:pStyle w:val="ListParagraph"/>
              <w:widowControl w:val="0"/>
              <w:numPr>
                <w:ilvl w:val="0"/>
                <w:numId w:val="11"/>
              </w:numPr>
              <w:autoSpaceDE w:val="0"/>
              <w:autoSpaceDN w:val="0"/>
              <w:adjustRightInd w:val="0"/>
            </w:pPr>
            <w:r>
              <w:t>Describe the process for building a three statement operating model in Excel</w:t>
            </w:r>
            <w:r w:rsidR="00341AE6" w:rsidRPr="00502D20">
              <w:rPr>
                <w:sz w:val="20"/>
                <w:szCs w:val="20"/>
              </w:rPr>
              <w:t>™</w:t>
            </w:r>
            <w:r w:rsidR="00563DBA">
              <w:t>, including percentage growth-based forecasts.</w:t>
            </w:r>
          </w:p>
          <w:p w14:paraId="1F5AB30C" w14:textId="2D645B8C" w:rsidR="003F15E7" w:rsidRDefault="003F15E7" w:rsidP="00393F97">
            <w:pPr>
              <w:pStyle w:val="ListParagraph"/>
              <w:widowControl w:val="0"/>
              <w:numPr>
                <w:ilvl w:val="0"/>
                <w:numId w:val="11"/>
              </w:numPr>
              <w:autoSpaceDE w:val="0"/>
              <w:autoSpaceDN w:val="0"/>
              <w:adjustRightInd w:val="0"/>
            </w:pPr>
            <w:r>
              <w:t xml:space="preserve">Build the historical, income statement </w:t>
            </w:r>
            <w:r w:rsidR="00B4509D">
              <w:t xml:space="preserve">and </w:t>
            </w:r>
            <w:r w:rsidR="00C20CD8">
              <w:t xml:space="preserve">cash flow statement </w:t>
            </w:r>
            <w:r>
              <w:t>portions of a three-statement operating model</w:t>
            </w:r>
            <w:r w:rsidR="00B250CF">
              <w:t xml:space="preserve"> in Excel.</w:t>
            </w:r>
          </w:p>
          <w:p w14:paraId="53285CBD" w14:textId="7A91F058" w:rsidR="00904F64" w:rsidRPr="002D6E22" w:rsidRDefault="00904F64" w:rsidP="002D6E22">
            <w:pPr>
              <w:widowControl w:val="0"/>
              <w:autoSpaceDE w:val="0"/>
              <w:autoSpaceDN w:val="0"/>
              <w:adjustRightInd w:val="0"/>
              <w:rPr>
                <w:b/>
                <w:i/>
                <w:color w:val="FF0000"/>
              </w:rPr>
            </w:pPr>
          </w:p>
        </w:tc>
        <w:tc>
          <w:tcPr>
            <w:tcW w:w="1392" w:type="dxa"/>
            <w:tcBorders>
              <w:top w:val="single" w:sz="6" w:space="0" w:color="000000"/>
              <w:left w:val="single" w:sz="6" w:space="0" w:color="000000"/>
              <w:bottom w:val="single" w:sz="6" w:space="0" w:color="000000"/>
              <w:right w:val="single" w:sz="6" w:space="0" w:color="000000"/>
            </w:tcBorders>
          </w:tcPr>
          <w:p w14:paraId="30F33D64" w14:textId="06984DA1" w:rsidR="00904F64" w:rsidRPr="00B250CF" w:rsidRDefault="00B250CF" w:rsidP="002D6E22">
            <w:pPr>
              <w:widowControl w:val="0"/>
              <w:autoSpaceDE w:val="0"/>
              <w:autoSpaceDN w:val="0"/>
              <w:adjustRightInd w:val="0"/>
            </w:pPr>
            <w:r>
              <w:t xml:space="preserve">Pinto </w:t>
            </w:r>
            <w:r w:rsidRPr="00B250CF">
              <w:t>Ch 4</w:t>
            </w:r>
          </w:p>
        </w:tc>
      </w:tr>
      <w:tr w:rsidR="00904F64" w14:paraId="7DB06403" w14:textId="0BDC4BBA" w:rsidTr="00904F64">
        <w:trPr>
          <w:trHeight w:val="435"/>
        </w:trPr>
        <w:tc>
          <w:tcPr>
            <w:tcW w:w="1931" w:type="dxa"/>
            <w:tcBorders>
              <w:top w:val="single" w:sz="6" w:space="0" w:color="000000"/>
              <w:left w:val="single" w:sz="6" w:space="0" w:color="000000"/>
              <w:bottom w:val="single" w:sz="6" w:space="0" w:color="000000"/>
              <w:right w:val="single" w:sz="6" w:space="0" w:color="000000"/>
            </w:tcBorders>
          </w:tcPr>
          <w:p w14:paraId="6531D45E" w14:textId="34120365" w:rsidR="00904F64" w:rsidRPr="00437B13" w:rsidRDefault="00904F64" w:rsidP="002D6E22">
            <w:pPr>
              <w:widowControl w:val="0"/>
              <w:autoSpaceDE w:val="0"/>
              <w:autoSpaceDN w:val="0"/>
              <w:adjustRightInd w:val="0"/>
              <w:spacing w:before="84"/>
              <w:rPr>
                <w:bCs/>
              </w:rPr>
            </w:pPr>
            <w:r w:rsidRPr="00437B13">
              <w:rPr>
                <w:bCs/>
              </w:rPr>
              <w:t>7</w:t>
            </w:r>
          </w:p>
          <w:p w14:paraId="1D443AEF" w14:textId="564D7CEB" w:rsidR="00904F64" w:rsidRDefault="00C85F93" w:rsidP="002D6E22">
            <w:pPr>
              <w:widowControl w:val="0"/>
              <w:autoSpaceDE w:val="0"/>
              <w:autoSpaceDN w:val="0"/>
              <w:adjustRightInd w:val="0"/>
              <w:spacing w:before="84"/>
              <w:rPr>
                <w:b/>
                <w:bCs/>
              </w:rPr>
            </w:pPr>
            <w:r>
              <w:rPr>
                <w:b/>
                <w:bCs/>
              </w:rPr>
              <w:t xml:space="preserve">Nov </w:t>
            </w:r>
            <w:r w:rsidR="00424756">
              <w:rPr>
                <w:b/>
                <w:bCs/>
              </w:rPr>
              <w:t>2</w:t>
            </w:r>
            <w:r w:rsidR="00186552">
              <w:rPr>
                <w:b/>
                <w:bCs/>
              </w:rPr>
              <w:t xml:space="preserve"> at 7pm</w:t>
            </w:r>
          </w:p>
        </w:tc>
        <w:tc>
          <w:tcPr>
            <w:tcW w:w="5201" w:type="dxa"/>
            <w:tcBorders>
              <w:top w:val="single" w:sz="6" w:space="0" w:color="000000"/>
              <w:left w:val="single" w:sz="6" w:space="0" w:color="000000"/>
              <w:bottom w:val="single" w:sz="6" w:space="0" w:color="000000"/>
              <w:right w:val="single" w:sz="6" w:space="0" w:color="000000"/>
            </w:tcBorders>
          </w:tcPr>
          <w:p w14:paraId="5D9593C0" w14:textId="63EFF76C" w:rsidR="00904F64" w:rsidRDefault="00904F64" w:rsidP="009B142F">
            <w:pPr>
              <w:widowControl w:val="0"/>
              <w:autoSpaceDE w:val="0"/>
              <w:autoSpaceDN w:val="0"/>
              <w:adjustRightInd w:val="0"/>
            </w:pPr>
            <w:r>
              <w:rPr>
                <w:u w:val="single"/>
              </w:rPr>
              <w:t>Building a Three Statement Operating Model Part II</w:t>
            </w:r>
          </w:p>
          <w:p w14:paraId="4E521E0B" w14:textId="41179F35" w:rsidR="00904F64" w:rsidRDefault="00904F64" w:rsidP="009B142F">
            <w:pPr>
              <w:widowControl w:val="0"/>
              <w:autoSpaceDE w:val="0"/>
              <w:autoSpaceDN w:val="0"/>
              <w:adjustRightInd w:val="0"/>
            </w:pPr>
          </w:p>
          <w:p w14:paraId="7DFCC362" w14:textId="77777777" w:rsidR="00F45EB6" w:rsidRPr="005743AF" w:rsidRDefault="00F45EB6" w:rsidP="00F45EB6">
            <w:pPr>
              <w:widowControl w:val="0"/>
              <w:autoSpaceDE w:val="0"/>
              <w:autoSpaceDN w:val="0"/>
              <w:adjustRightInd w:val="0"/>
              <w:spacing w:line="240" w:lineRule="atLeast"/>
              <w:ind w:left="360" w:hanging="360"/>
              <w:rPr>
                <w:i/>
                <w:iCs/>
              </w:rPr>
            </w:pPr>
            <w:r w:rsidRPr="00AA37CA">
              <w:rPr>
                <w:i/>
                <w:iCs/>
              </w:rPr>
              <w:t>Learning Outcomes – students will be able to:</w:t>
            </w:r>
          </w:p>
          <w:p w14:paraId="1AFE542B" w14:textId="6BB2D8B6" w:rsidR="00887447" w:rsidRDefault="00887447" w:rsidP="00887447">
            <w:pPr>
              <w:pStyle w:val="ListParagraph"/>
              <w:widowControl w:val="0"/>
              <w:numPr>
                <w:ilvl w:val="0"/>
                <w:numId w:val="11"/>
              </w:numPr>
              <w:autoSpaceDE w:val="0"/>
              <w:autoSpaceDN w:val="0"/>
              <w:adjustRightInd w:val="0"/>
            </w:pPr>
            <w:r>
              <w:t>Explain the different types of debt</w:t>
            </w:r>
            <w:r w:rsidR="00FF4FF6">
              <w:t>, and why and how they are used.</w:t>
            </w:r>
          </w:p>
          <w:p w14:paraId="19907234" w14:textId="7E5BE144" w:rsidR="00A6154B" w:rsidRDefault="00A6154B" w:rsidP="00476F3A">
            <w:pPr>
              <w:pStyle w:val="ListParagraph"/>
              <w:widowControl w:val="0"/>
              <w:numPr>
                <w:ilvl w:val="0"/>
                <w:numId w:val="11"/>
              </w:numPr>
              <w:autoSpaceDE w:val="0"/>
              <w:autoSpaceDN w:val="0"/>
              <w:adjustRightInd w:val="0"/>
            </w:pPr>
            <w:r>
              <w:t xml:space="preserve">Build the following components of the operating model: </w:t>
            </w:r>
            <w:r w:rsidR="00B16A35">
              <w:t>balance sheet</w:t>
            </w:r>
            <w:r>
              <w:t xml:space="preserve">, debt schedules, </w:t>
            </w:r>
            <w:r w:rsidR="00B4509D">
              <w:t xml:space="preserve">balancing the balance sheet, </w:t>
            </w:r>
            <w:r w:rsidR="00B16A35">
              <w:t xml:space="preserve">depreciation </w:t>
            </w:r>
            <w:r w:rsidR="00887447">
              <w:t>schedules.</w:t>
            </w:r>
          </w:p>
          <w:p w14:paraId="14D9AC37" w14:textId="4AD2137F" w:rsidR="00904F64" w:rsidRPr="00CD2F77" w:rsidRDefault="00904F64" w:rsidP="00B16A35">
            <w:pPr>
              <w:pStyle w:val="ListParagraph"/>
              <w:widowControl w:val="0"/>
              <w:autoSpaceDE w:val="0"/>
              <w:autoSpaceDN w:val="0"/>
              <w:adjustRightInd w:val="0"/>
            </w:pPr>
          </w:p>
        </w:tc>
        <w:tc>
          <w:tcPr>
            <w:tcW w:w="1392" w:type="dxa"/>
            <w:tcBorders>
              <w:top w:val="single" w:sz="6" w:space="0" w:color="000000"/>
              <w:left w:val="single" w:sz="6" w:space="0" w:color="000000"/>
              <w:bottom w:val="single" w:sz="6" w:space="0" w:color="000000"/>
              <w:right w:val="single" w:sz="6" w:space="0" w:color="000000"/>
            </w:tcBorders>
          </w:tcPr>
          <w:p w14:paraId="58326C02" w14:textId="77777777" w:rsidR="00904F64" w:rsidRDefault="00904F64" w:rsidP="00C30006">
            <w:pPr>
              <w:widowControl w:val="0"/>
              <w:autoSpaceDE w:val="0"/>
              <w:autoSpaceDN w:val="0"/>
              <w:adjustRightInd w:val="0"/>
              <w:rPr>
                <w:b/>
                <w:i/>
              </w:rPr>
            </w:pPr>
          </w:p>
        </w:tc>
      </w:tr>
      <w:tr w:rsidR="00EE3DA0" w14:paraId="478645F5" w14:textId="77777777" w:rsidTr="00E17655">
        <w:trPr>
          <w:trHeight w:val="435"/>
        </w:trPr>
        <w:tc>
          <w:tcPr>
            <w:tcW w:w="8524" w:type="dxa"/>
            <w:gridSpan w:val="3"/>
            <w:tcBorders>
              <w:top w:val="single" w:sz="6" w:space="0" w:color="000000"/>
              <w:left w:val="single" w:sz="6" w:space="0" w:color="000000"/>
              <w:bottom w:val="single" w:sz="6" w:space="0" w:color="000000"/>
              <w:right w:val="single" w:sz="6" w:space="0" w:color="000000"/>
            </w:tcBorders>
          </w:tcPr>
          <w:p w14:paraId="514BCA66" w14:textId="14D5F00D" w:rsidR="00EE3DA0" w:rsidRDefault="00EE3DA0" w:rsidP="00FF4FF6">
            <w:pPr>
              <w:widowControl w:val="0"/>
              <w:autoSpaceDE w:val="0"/>
              <w:autoSpaceDN w:val="0"/>
              <w:adjustRightInd w:val="0"/>
              <w:spacing w:before="240"/>
              <w:ind w:right="441"/>
              <w:jc w:val="center"/>
              <w:rPr>
                <w:b/>
                <w:bCs/>
                <w:i/>
                <w:iCs/>
              </w:rPr>
            </w:pPr>
            <w:r>
              <w:rPr>
                <w:b/>
                <w:bCs/>
                <w:i/>
                <w:iCs/>
              </w:rPr>
              <w:t xml:space="preserve">Last day to drop the course without receiving a grade – Nov </w:t>
            </w:r>
            <w:r w:rsidR="00C616EE">
              <w:rPr>
                <w:b/>
                <w:bCs/>
                <w:i/>
                <w:iCs/>
              </w:rPr>
              <w:t>12</w:t>
            </w:r>
            <w:r>
              <w:rPr>
                <w:b/>
                <w:bCs/>
                <w:i/>
                <w:iCs/>
              </w:rPr>
              <w:t>.</w:t>
            </w:r>
          </w:p>
          <w:p w14:paraId="6513E6B3" w14:textId="77777777" w:rsidR="00EE3DA0" w:rsidRDefault="00EE3DA0" w:rsidP="00C30006">
            <w:pPr>
              <w:widowControl w:val="0"/>
              <w:autoSpaceDE w:val="0"/>
              <w:autoSpaceDN w:val="0"/>
              <w:adjustRightInd w:val="0"/>
              <w:rPr>
                <w:b/>
                <w:i/>
              </w:rPr>
            </w:pPr>
          </w:p>
        </w:tc>
      </w:tr>
      <w:tr w:rsidR="00904F64" w14:paraId="3B254149" w14:textId="34D0C066" w:rsidTr="00904F64">
        <w:trPr>
          <w:trHeight w:val="435"/>
        </w:trPr>
        <w:tc>
          <w:tcPr>
            <w:tcW w:w="1931" w:type="dxa"/>
            <w:tcBorders>
              <w:top w:val="single" w:sz="6" w:space="0" w:color="000000"/>
              <w:left w:val="single" w:sz="6" w:space="0" w:color="000000"/>
              <w:bottom w:val="single" w:sz="6" w:space="0" w:color="000000"/>
              <w:right w:val="single" w:sz="6" w:space="0" w:color="000000"/>
            </w:tcBorders>
          </w:tcPr>
          <w:p w14:paraId="38E8DB6E" w14:textId="77777777" w:rsidR="00904F64" w:rsidRDefault="00904F64" w:rsidP="002D6E22">
            <w:pPr>
              <w:widowControl w:val="0"/>
              <w:autoSpaceDE w:val="0"/>
              <w:autoSpaceDN w:val="0"/>
              <w:adjustRightInd w:val="0"/>
              <w:spacing w:before="84" w:after="47"/>
              <w:rPr>
                <w:b/>
                <w:bCs/>
              </w:rPr>
            </w:pPr>
            <w:r>
              <w:rPr>
                <w:b/>
                <w:bCs/>
              </w:rPr>
              <w:t>8</w:t>
            </w:r>
          </w:p>
          <w:p w14:paraId="4221EF4E" w14:textId="1DCEC01D" w:rsidR="00904F64" w:rsidRDefault="006C194C" w:rsidP="002D6E22">
            <w:pPr>
              <w:widowControl w:val="0"/>
              <w:autoSpaceDE w:val="0"/>
              <w:autoSpaceDN w:val="0"/>
              <w:adjustRightInd w:val="0"/>
              <w:spacing w:before="84" w:after="47"/>
              <w:rPr>
                <w:b/>
                <w:bCs/>
              </w:rPr>
            </w:pPr>
            <w:r>
              <w:rPr>
                <w:b/>
                <w:bCs/>
              </w:rPr>
              <w:t xml:space="preserve">Nov </w:t>
            </w:r>
            <w:r w:rsidR="00424756">
              <w:rPr>
                <w:b/>
                <w:bCs/>
              </w:rPr>
              <w:t>9</w:t>
            </w:r>
            <w:r w:rsidR="00186552">
              <w:rPr>
                <w:b/>
                <w:bCs/>
              </w:rPr>
              <w:t xml:space="preserve"> at 7pm</w:t>
            </w:r>
          </w:p>
        </w:tc>
        <w:tc>
          <w:tcPr>
            <w:tcW w:w="5201" w:type="dxa"/>
            <w:tcBorders>
              <w:top w:val="single" w:sz="6" w:space="0" w:color="000000"/>
              <w:left w:val="single" w:sz="6" w:space="0" w:color="000000"/>
              <w:bottom w:val="single" w:sz="6" w:space="0" w:color="000000"/>
              <w:right w:val="single" w:sz="6" w:space="0" w:color="000000"/>
            </w:tcBorders>
          </w:tcPr>
          <w:p w14:paraId="2AE64E44" w14:textId="77777777" w:rsidR="00904F64" w:rsidRDefault="00904F64" w:rsidP="009B142F">
            <w:pPr>
              <w:widowControl w:val="0"/>
              <w:autoSpaceDE w:val="0"/>
              <w:autoSpaceDN w:val="0"/>
              <w:adjustRightInd w:val="0"/>
            </w:pPr>
            <w:r>
              <w:rPr>
                <w:u w:val="single"/>
              </w:rPr>
              <w:t>Building a Three Statement Operating Model Part III</w:t>
            </w:r>
          </w:p>
          <w:p w14:paraId="605552C1" w14:textId="4242A50B" w:rsidR="00904F64" w:rsidRDefault="00904F64" w:rsidP="009B142F">
            <w:pPr>
              <w:widowControl w:val="0"/>
              <w:autoSpaceDE w:val="0"/>
              <w:autoSpaceDN w:val="0"/>
              <w:adjustRightInd w:val="0"/>
            </w:pPr>
          </w:p>
          <w:p w14:paraId="11C26DD7" w14:textId="3EFE68A0" w:rsidR="00A13C0C" w:rsidRDefault="00A13C0C" w:rsidP="00A13C0C">
            <w:pPr>
              <w:widowControl w:val="0"/>
              <w:autoSpaceDE w:val="0"/>
              <w:autoSpaceDN w:val="0"/>
              <w:adjustRightInd w:val="0"/>
              <w:spacing w:line="240" w:lineRule="atLeast"/>
              <w:ind w:left="360" w:hanging="360"/>
              <w:rPr>
                <w:i/>
                <w:iCs/>
              </w:rPr>
            </w:pPr>
            <w:r w:rsidRPr="00AA37CA">
              <w:rPr>
                <w:i/>
                <w:iCs/>
              </w:rPr>
              <w:t>Learning Outcomes – students will be able to:</w:t>
            </w:r>
          </w:p>
          <w:p w14:paraId="1070FDDF" w14:textId="5511D0A9" w:rsidR="00A13C0C" w:rsidRDefault="00130C0B" w:rsidP="00A13C0C">
            <w:pPr>
              <w:pStyle w:val="ListParagraph"/>
              <w:widowControl w:val="0"/>
              <w:numPr>
                <w:ilvl w:val="0"/>
                <w:numId w:val="11"/>
              </w:numPr>
              <w:autoSpaceDE w:val="0"/>
              <w:autoSpaceDN w:val="0"/>
              <w:adjustRightInd w:val="0"/>
            </w:pPr>
            <w:r>
              <w:t xml:space="preserve">Explain </w:t>
            </w:r>
            <w:r w:rsidR="00A13C0C">
              <w:t xml:space="preserve">the </w:t>
            </w:r>
            <w:r w:rsidR="007A64F9">
              <w:t xml:space="preserve">difference between top-down and bottom-up </w:t>
            </w:r>
            <w:r w:rsidR="00A13C0C">
              <w:t>forecast</w:t>
            </w:r>
            <w:r>
              <w:t>ing methods</w:t>
            </w:r>
            <w:r w:rsidR="00A13C0C">
              <w:t>.</w:t>
            </w:r>
          </w:p>
          <w:p w14:paraId="277ED224" w14:textId="2059BCBD" w:rsidR="004D7105" w:rsidRDefault="004D7105" w:rsidP="00A13C0C">
            <w:pPr>
              <w:pStyle w:val="ListParagraph"/>
              <w:widowControl w:val="0"/>
              <w:numPr>
                <w:ilvl w:val="0"/>
                <w:numId w:val="11"/>
              </w:numPr>
              <w:autoSpaceDE w:val="0"/>
              <w:autoSpaceDN w:val="0"/>
              <w:adjustRightInd w:val="0"/>
            </w:pPr>
            <w:r>
              <w:t xml:space="preserve">Apply both forecasting methodologies using information available in the public filings and reasonable assumptions </w:t>
            </w:r>
            <w:r w:rsidR="00150580">
              <w:t>to supplement management’s outlook</w:t>
            </w:r>
            <w:r>
              <w:t>.</w:t>
            </w:r>
          </w:p>
          <w:p w14:paraId="20123DA8" w14:textId="2F55CEED" w:rsidR="0044478D" w:rsidRDefault="007A64F9" w:rsidP="00A13C0C">
            <w:pPr>
              <w:pStyle w:val="ListParagraph"/>
              <w:widowControl w:val="0"/>
              <w:numPr>
                <w:ilvl w:val="0"/>
                <w:numId w:val="11"/>
              </w:numPr>
              <w:autoSpaceDE w:val="0"/>
              <w:autoSpaceDN w:val="0"/>
              <w:adjustRightInd w:val="0"/>
            </w:pPr>
            <w:r>
              <w:t xml:space="preserve">Apply </w:t>
            </w:r>
            <w:r w:rsidR="0044478D">
              <w:t xml:space="preserve">the methods specific to </w:t>
            </w:r>
            <w:r w:rsidR="008E412D">
              <w:t>projecting revenue of retail businesses</w:t>
            </w:r>
            <w:r>
              <w:t xml:space="preserve"> to an existing </w:t>
            </w:r>
            <w:r w:rsidR="00FE1533">
              <w:t>percentage driven revenue forecast</w:t>
            </w:r>
            <w:r w:rsidR="008E412D">
              <w:t>.</w:t>
            </w:r>
          </w:p>
          <w:p w14:paraId="22FC1102" w14:textId="712D94AF" w:rsidR="00904F64" w:rsidRPr="004B02E8" w:rsidRDefault="00904F64" w:rsidP="00C25C5A">
            <w:pPr>
              <w:widowControl w:val="0"/>
              <w:autoSpaceDE w:val="0"/>
              <w:autoSpaceDN w:val="0"/>
              <w:adjustRightInd w:val="0"/>
              <w:ind w:right="441"/>
              <w:rPr>
                <w:b/>
                <w:bCs/>
              </w:rPr>
            </w:pPr>
          </w:p>
        </w:tc>
        <w:tc>
          <w:tcPr>
            <w:tcW w:w="1392" w:type="dxa"/>
            <w:tcBorders>
              <w:top w:val="single" w:sz="6" w:space="0" w:color="000000"/>
              <w:left w:val="single" w:sz="6" w:space="0" w:color="000000"/>
              <w:bottom w:val="single" w:sz="6" w:space="0" w:color="000000"/>
              <w:right w:val="single" w:sz="6" w:space="0" w:color="000000"/>
            </w:tcBorders>
          </w:tcPr>
          <w:p w14:paraId="7629BE5E" w14:textId="247407FA" w:rsidR="00904F64" w:rsidRPr="007645B8" w:rsidRDefault="007645B8" w:rsidP="009B142F">
            <w:pPr>
              <w:widowControl w:val="0"/>
              <w:autoSpaceDE w:val="0"/>
              <w:autoSpaceDN w:val="0"/>
              <w:adjustRightInd w:val="0"/>
            </w:pPr>
            <w:r w:rsidRPr="007645B8">
              <w:t>Pinto Ch 6</w:t>
            </w:r>
          </w:p>
        </w:tc>
      </w:tr>
      <w:tr w:rsidR="00EB54AC" w14:paraId="36D1B108" w14:textId="77777777" w:rsidTr="00A43E81">
        <w:trPr>
          <w:trHeight w:val="435"/>
        </w:trPr>
        <w:tc>
          <w:tcPr>
            <w:tcW w:w="8524" w:type="dxa"/>
            <w:gridSpan w:val="3"/>
            <w:tcBorders>
              <w:top w:val="single" w:sz="6" w:space="0" w:color="000000"/>
              <w:left w:val="single" w:sz="6" w:space="0" w:color="000000"/>
              <w:bottom w:val="single" w:sz="6" w:space="0" w:color="000000"/>
              <w:right w:val="single" w:sz="6" w:space="0" w:color="000000"/>
            </w:tcBorders>
          </w:tcPr>
          <w:p w14:paraId="28C8E152" w14:textId="7EE1EDB0" w:rsidR="00EB54AC" w:rsidRPr="00F20C0E" w:rsidRDefault="00EB54AC" w:rsidP="00F20C0E">
            <w:pPr>
              <w:widowControl w:val="0"/>
              <w:autoSpaceDE w:val="0"/>
              <w:autoSpaceDN w:val="0"/>
              <w:adjustRightInd w:val="0"/>
              <w:spacing w:before="240"/>
              <w:jc w:val="center"/>
              <w:rPr>
                <w:b/>
                <w:i/>
                <w:color w:val="C00000"/>
              </w:rPr>
            </w:pPr>
            <w:r w:rsidRPr="00F20C0E">
              <w:rPr>
                <w:b/>
                <w:i/>
                <w:color w:val="C00000"/>
              </w:rPr>
              <w:t>Assignment 2 due by 5 pm Nov 1</w:t>
            </w:r>
            <w:r w:rsidR="00C616EE">
              <w:rPr>
                <w:b/>
                <w:i/>
                <w:color w:val="C00000"/>
              </w:rPr>
              <w:t>6</w:t>
            </w:r>
            <w:r w:rsidRPr="00F20C0E">
              <w:rPr>
                <w:b/>
                <w:i/>
                <w:color w:val="C00000"/>
              </w:rPr>
              <w:t xml:space="preserve"> electronic submission via </w:t>
            </w:r>
            <w:r w:rsidR="00C616EE">
              <w:rPr>
                <w:b/>
                <w:i/>
                <w:color w:val="C00000"/>
              </w:rPr>
              <w:t>eClass</w:t>
            </w:r>
          </w:p>
          <w:p w14:paraId="7DD03016" w14:textId="77777777" w:rsidR="00EB54AC" w:rsidRDefault="00EB54AC" w:rsidP="009B142F">
            <w:pPr>
              <w:widowControl w:val="0"/>
              <w:autoSpaceDE w:val="0"/>
              <w:autoSpaceDN w:val="0"/>
              <w:adjustRightInd w:val="0"/>
              <w:rPr>
                <w:u w:val="single"/>
              </w:rPr>
            </w:pPr>
          </w:p>
        </w:tc>
      </w:tr>
      <w:tr w:rsidR="00904F64" w14:paraId="65C4607C" w14:textId="5C7D9951" w:rsidTr="00904F64">
        <w:trPr>
          <w:trHeight w:val="62"/>
        </w:trPr>
        <w:tc>
          <w:tcPr>
            <w:tcW w:w="1931" w:type="dxa"/>
            <w:tcBorders>
              <w:top w:val="single" w:sz="6" w:space="0" w:color="000000"/>
              <w:left w:val="single" w:sz="6" w:space="0" w:color="000000"/>
              <w:bottom w:val="single" w:sz="6" w:space="0" w:color="000000"/>
              <w:right w:val="single" w:sz="6" w:space="0" w:color="000000"/>
            </w:tcBorders>
          </w:tcPr>
          <w:p w14:paraId="1F4652E8" w14:textId="77777777" w:rsidR="00904F64" w:rsidRDefault="00904F64" w:rsidP="002D6E22">
            <w:pPr>
              <w:widowControl w:val="0"/>
              <w:autoSpaceDE w:val="0"/>
              <w:autoSpaceDN w:val="0"/>
              <w:adjustRightInd w:val="0"/>
              <w:spacing w:before="84"/>
              <w:rPr>
                <w:b/>
                <w:bCs/>
              </w:rPr>
            </w:pPr>
            <w:r>
              <w:rPr>
                <w:b/>
                <w:bCs/>
              </w:rPr>
              <w:t>9</w:t>
            </w:r>
          </w:p>
          <w:p w14:paraId="67E74966" w14:textId="7A39F3F0" w:rsidR="00904F64" w:rsidRPr="00CC2BDE" w:rsidRDefault="006C194C" w:rsidP="002D6E22">
            <w:pPr>
              <w:widowControl w:val="0"/>
              <w:autoSpaceDE w:val="0"/>
              <w:autoSpaceDN w:val="0"/>
              <w:adjustRightInd w:val="0"/>
              <w:spacing w:before="84"/>
              <w:rPr>
                <w:b/>
                <w:bCs/>
              </w:rPr>
            </w:pPr>
            <w:r>
              <w:rPr>
                <w:b/>
                <w:bCs/>
              </w:rPr>
              <w:t>Nov 1</w:t>
            </w:r>
            <w:r w:rsidR="00C616EE">
              <w:rPr>
                <w:b/>
                <w:bCs/>
              </w:rPr>
              <w:t>6</w:t>
            </w:r>
            <w:r w:rsidR="00186552">
              <w:rPr>
                <w:b/>
                <w:bCs/>
              </w:rPr>
              <w:t xml:space="preserve"> at 7pm</w:t>
            </w:r>
          </w:p>
        </w:tc>
        <w:tc>
          <w:tcPr>
            <w:tcW w:w="5201" w:type="dxa"/>
            <w:tcBorders>
              <w:top w:val="single" w:sz="6" w:space="0" w:color="000000"/>
              <w:left w:val="single" w:sz="6" w:space="0" w:color="000000"/>
              <w:bottom w:val="single" w:sz="6" w:space="0" w:color="000000"/>
              <w:right w:val="single" w:sz="6" w:space="0" w:color="000000"/>
            </w:tcBorders>
          </w:tcPr>
          <w:p w14:paraId="2EF7B3F5" w14:textId="77777777" w:rsidR="00904F64" w:rsidRPr="009B142F" w:rsidRDefault="00904F64" w:rsidP="009B142F">
            <w:pPr>
              <w:widowControl w:val="0"/>
              <w:autoSpaceDE w:val="0"/>
              <w:autoSpaceDN w:val="0"/>
              <w:adjustRightInd w:val="0"/>
              <w:spacing w:line="240" w:lineRule="atLeast"/>
              <w:rPr>
                <w:u w:val="single"/>
              </w:rPr>
            </w:pPr>
            <w:r w:rsidRPr="009B142F">
              <w:rPr>
                <w:u w:val="single"/>
              </w:rPr>
              <w:t>Free Cash Flow Valuation Part I</w:t>
            </w:r>
          </w:p>
          <w:p w14:paraId="1F44A29E" w14:textId="013E57C3" w:rsidR="004B01C2" w:rsidRDefault="004B01C2" w:rsidP="004B01C2">
            <w:pPr>
              <w:widowControl w:val="0"/>
              <w:autoSpaceDE w:val="0"/>
              <w:autoSpaceDN w:val="0"/>
              <w:adjustRightInd w:val="0"/>
              <w:spacing w:line="240" w:lineRule="atLeast"/>
            </w:pPr>
          </w:p>
          <w:p w14:paraId="1880E305" w14:textId="77777777" w:rsidR="004B01C2" w:rsidRDefault="004B01C2" w:rsidP="004B01C2">
            <w:pPr>
              <w:widowControl w:val="0"/>
              <w:autoSpaceDE w:val="0"/>
              <w:autoSpaceDN w:val="0"/>
              <w:adjustRightInd w:val="0"/>
              <w:spacing w:line="240" w:lineRule="atLeast"/>
              <w:ind w:left="360" w:hanging="360"/>
              <w:rPr>
                <w:i/>
                <w:iCs/>
              </w:rPr>
            </w:pPr>
            <w:r w:rsidRPr="00AA37CA">
              <w:rPr>
                <w:i/>
                <w:iCs/>
              </w:rPr>
              <w:t>Learning Outcomes – students will be able to:</w:t>
            </w:r>
          </w:p>
          <w:p w14:paraId="6FBF990A" w14:textId="0CA403F8" w:rsidR="00904F64" w:rsidRDefault="00904F64" w:rsidP="00393F97">
            <w:pPr>
              <w:pStyle w:val="ListParagraph"/>
              <w:widowControl w:val="0"/>
              <w:numPr>
                <w:ilvl w:val="0"/>
                <w:numId w:val="12"/>
              </w:numPr>
              <w:autoSpaceDE w:val="0"/>
              <w:autoSpaceDN w:val="0"/>
              <w:adjustRightInd w:val="0"/>
              <w:spacing w:line="240" w:lineRule="atLeast"/>
            </w:pPr>
            <w:r w:rsidRPr="002D6E22">
              <w:t>Define FCFE and FCFF</w:t>
            </w:r>
            <w:r>
              <w:t xml:space="preserve"> </w:t>
            </w:r>
            <w:r w:rsidR="00DD6447">
              <w:t>and compare the two approaches to valuation.</w:t>
            </w:r>
            <w:r w:rsidR="00767A62">
              <w:t xml:space="preserve"> Explain the pros and cons of various cash flow measures.</w:t>
            </w:r>
          </w:p>
          <w:p w14:paraId="15256FE3" w14:textId="4AA9E13D" w:rsidR="004A0AA6" w:rsidRDefault="004A0AA6" w:rsidP="004A0AA6">
            <w:pPr>
              <w:pStyle w:val="ListParagraph"/>
              <w:widowControl w:val="0"/>
              <w:numPr>
                <w:ilvl w:val="0"/>
                <w:numId w:val="12"/>
              </w:numPr>
              <w:autoSpaceDE w:val="0"/>
              <w:autoSpaceDN w:val="0"/>
              <w:adjustRightInd w:val="0"/>
              <w:spacing w:line="240" w:lineRule="atLeast"/>
            </w:pPr>
            <w:r>
              <w:t>Explain the use of sensitivity analysis in FCFE and FCFF valuations.</w:t>
            </w:r>
          </w:p>
          <w:p w14:paraId="3E473F0A" w14:textId="7CD212E4" w:rsidR="0027159C" w:rsidRDefault="00FE1533" w:rsidP="00393F97">
            <w:pPr>
              <w:pStyle w:val="ListParagraph"/>
              <w:widowControl w:val="0"/>
              <w:numPr>
                <w:ilvl w:val="0"/>
                <w:numId w:val="12"/>
              </w:numPr>
              <w:autoSpaceDE w:val="0"/>
              <w:autoSpaceDN w:val="0"/>
              <w:adjustRightInd w:val="0"/>
              <w:spacing w:line="240" w:lineRule="atLeast"/>
            </w:pPr>
            <w:r>
              <w:t>C</w:t>
            </w:r>
            <w:r w:rsidR="0027159C">
              <w:t>alculate FCFE and FCFF starting with EBIT, EBITDA, net earnings, and CFO</w:t>
            </w:r>
            <w:r w:rsidR="007D61FB">
              <w:t>.</w:t>
            </w:r>
          </w:p>
          <w:p w14:paraId="219454E5" w14:textId="032A932A" w:rsidR="007D61FB" w:rsidRDefault="00FE1533" w:rsidP="00393F97">
            <w:pPr>
              <w:pStyle w:val="ListParagraph"/>
              <w:widowControl w:val="0"/>
              <w:numPr>
                <w:ilvl w:val="0"/>
                <w:numId w:val="12"/>
              </w:numPr>
              <w:autoSpaceDE w:val="0"/>
              <w:autoSpaceDN w:val="0"/>
              <w:adjustRightInd w:val="0"/>
              <w:spacing w:line="240" w:lineRule="atLeast"/>
            </w:pPr>
            <w:r>
              <w:t xml:space="preserve">Forecast FCFE and FCFF using a three-statement </w:t>
            </w:r>
            <w:r w:rsidR="00CF6BF9">
              <w:t>operating model</w:t>
            </w:r>
            <w:r w:rsidR="002708A8">
              <w:t>.</w:t>
            </w:r>
          </w:p>
          <w:p w14:paraId="6FFB2189" w14:textId="77777777" w:rsidR="008236D5" w:rsidRDefault="008236D5" w:rsidP="008236D5">
            <w:pPr>
              <w:pStyle w:val="ListParagraph"/>
              <w:widowControl w:val="0"/>
              <w:numPr>
                <w:ilvl w:val="0"/>
                <w:numId w:val="12"/>
              </w:numPr>
              <w:autoSpaceDE w:val="0"/>
              <w:autoSpaceDN w:val="0"/>
              <w:adjustRightInd w:val="0"/>
              <w:spacing w:line="240" w:lineRule="atLeast"/>
            </w:pPr>
            <w:r>
              <w:t>Describe the two main methods for calculating terminal value.</w:t>
            </w:r>
          </w:p>
          <w:p w14:paraId="1042831A" w14:textId="41E5FCA4" w:rsidR="008236D5" w:rsidRDefault="008236D5" w:rsidP="008236D5">
            <w:pPr>
              <w:pStyle w:val="ListParagraph"/>
              <w:widowControl w:val="0"/>
              <w:numPr>
                <w:ilvl w:val="0"/>
                <w:numId w:val="12"/>
              </w:numPr>
              <w:autoSpaceDE w:val="0"/>
              <w:autoSpaceDN w:val="0"/>
              <w:adjustRightInd w:val="0"/>
              <w:spacing w:line="240" w:lineRule="atLeast"/>
            </w:pPr>
            <w:r>
              <w:t>Calculate terminal value in Excel</w:t>
            </w:r>
            <w:r w:rsidR="00341AE6" w:rsidRPr="00502D20">
              <w:rPr>
                <w:sz w:val="20"/>
                <w:szCs w:val="20"/>
              </w:rPr>
              <w:t>™</w:t>
            </w:r>
            <w:r>
              <w:t>.</w:t>
            </w:r>
          </w:p>
          <w:p w14:paraId="58E9652D" w14:textId="2F19F513" w:rsidR="002708A8" w:rsidRDefault="002708A8" w:rsidP="002708A8">
            <w:pPr>
              <w:pStyle w:val="ListParagraph"/>
              <w:widowControl w:val="0"/>
              <w:numPr>
                <w:ilvl w:val="0"/>
                <w:numId w:val="12"/>
              </w:numPr>
              <w:autoSpaceDE w:val="0"/>
              <w:autoSpaceDN w:val="0"/>
              <w:adjustRightInd w:val="0"/>
              <w:spacing w:line="240" w:lineRule="atLeast"/>
            </w:pPr>
            <w:r>
              <w:t>Use the provided Excel</w:t>
            </w:r>
            <w:r w:rsidR="00341AE6" w:rsidRPr="00502D20">
              <w:rPr>
                <w:sz w:val="20"/>
                <w:szCs w:val="20"/>
              </w:rPr>
              <w:t>™</w:t>
            </w:r>
            <w:r>
              <w:t xml:space="preserve"> template to estimate a company’s value using the appropriate free cash flow model(s).</w:t>
            </w:r>
          </w:p>
          <w:p w14:paraId="6540608F" w14:textId="54DE891F" w:rsidR="00A22F44" w:rsidRDefault="00A22F44" w:rsidP="007D61FB">
            <w:pPr>
              <w:pStyle w:val="ListParagraph"/>
              <w:widowControl w:val="0"/>
              <w:numPr>
                <w:ilvl w:val="0"/>
                <w:numId w:val="12"/>
              </w:numPr>
              <w:autoSpaceDE w:val="0"/>
              <w:autoSpaceDN w:val="0"/>
              <w:adjustRightInd w:val="0"/>
              <w:spacing w:line="240" w:lineRule="atLeast"/>
            </w:pPr>
            <w:r>
              <w:t>Evaluate whether a stock is overvalued, fairly valued, or undervalued based on a free cash flow valuation model.</w:t>
            </w:r>
          </w:p>
          <w:p w14:paraId="783F5ED9" w14:textId="647186ED" w:rsidR="00150580" w:rsidRDefault="00150580" w:rsidP="00150580">
            <w:pPr>
              <w:pStyle w:val="ListParagraph"/>
              <w:widowControl w:val="0"/>
              <w:numPr>
                <w:ilvl w:val="0"/>
                <w:numId w:val="12"/>
              </w:numPr>
              <w:autoSpaceDE w:val="0"/>
              <w:autoSpaceDN w:val="0"/>
              <w:adjustRightInd w:val="0"/>
              <w:spacing w:line="240" w:lineRule="atLeast"/>
            </w:pPr>
            <w:r>
              <w:t xml:space="preserve">Create data tables in </w:t>
            </w:r>
            <w:r w:rsidR="00341AE6">
              <w:t>E</w:t>
            </w:r>
            <w:r>
              <w:t>xcel</w:t>
            </w:r>
            <w:r w:rsidR="00341AE6" w:rsidRPr="00502D20">
              <w:rPr>
                <w:sz w:val="20"/>
                <w:szCs w:val="20"/>
              </w:rPr>
              <w:t>™</w:t>
            </w:r>
            <w:r>
              <w:t xml:space="preserve"> to perform sensitivity analysis.</w:t>
            </w:r>
          </w:p>
          <w:p w14:paraId="245F0913" w14:textId="77777777" w:rsidR="00904F64" w:rsidRPr="002D6E22" w:rsidRDefault="00904F64" w:rsidP="009B142F">
            <w:pPr>
              <w:widowControl w:val="0"/>
              <w:autoSpaceDE w:val="0"/>
              <w:autoSpaceDN w:val="0"/>
              <w:adjustRightInd w:val="0"/>
              <w:spacing w:line="240" w:lineRule="atLeast"/>
            </w:pPr>
          </w:p>
          <w:p w14:paraId="58F90F14" w14:textId="63B6729F" w:rsidR="00904F64" w:rsidRPr="009A7974" w:rsidRDefault="00904F64" w:rsidP="009A7974">
            <w:pPr>
              <w:widowControl w:val="0"/>
              <w:autoSpaceDE w:val="0"/>
              <w:autoSpaceDN w:val="0"/>
              <w:adjustRightInd w:val="0"/>
              <w:rPr>
                <w:b/>
                <w:i/>
              </w:rPr>
            </w:pPr>
          </w:p>
        </w:tc>
        <w:tc>
          <w:tcPr>
            <w:tcW w:w="1392" w:type="dxa"/>
            <w:tcBorders>
              <w:top w:val="single" w:sz="6" w:space="0" w:color="000000"/>
              <w:left w:val="single" w:sz="6" w:space="0" w:color="000000"/>
              <w:bottom w:val="single" w:sz="6" w:space="0" w:color="000000"/>
              <w:right w:val="single" w:sz="6" w:space="0" w:color="000000"/>
            </w:tcBorders>
          </w:tcPr>
          <w:p w14:paraId="40F7F63C" w14:textId="098CA07C" w:rsidR="00904F64" w:rsidRPr="004B01C2" w:rsidRDefault="004B01C2" w:rsidP="009B142F">
            <w:pPr>
              <w:widowControl w:val="0"/>
              <w:autoSpaceDE w:val="0"/>
              <w:autoSpaceDN w:val="0"/>
              <w:adjustRightInd w:val="0"/>
              <w:spacing w:line="240" w:lineRule="atLeast"/>
            </w:pPr>
            <w:r w:rsidRPr="004B01C2">
              <w:t>R&amp;P Ch 3</w:t>
            </w:r>
          </w:p>
        </w:tc>
      </w:tr>
      <w:tr w:rsidR="00904F64" w14:paraId="2BCC926A" w14:textId="0B7DAFA7" w:rsidTr="00644C34">
        <w:trPr>
          <w:trHeight w:val="525"/>
        </w:trPr>
        <w:tc>
          <w:tcPr>
            <w:tcW w:w="1931" w:type="dxa"/>
            <w:tcBorders>
              <w:top w:val="single" w:sz="6" w:space="0" w:color="000000"/>
              <w:left w:val="single" w:sz="6" w:space="0" w:color="000000"/>
              <w:bottom w:val="single" w:sz="6" w:space="0" w:color="000000"/>
              <w:right w:val="single" w:sz="6" w:space="0" w:color="000000"/>
            </w:tcBorders>
          </w:tcPr>
          <w:p w14:paraId="39B6564E" w14:textId="77777777" w:rsidR="00904F64" w:rsidRDefault="00904F64" w:rsidP="002D6E22">
            <w:pPr>
              <w:widowControl w:val="0"/>
              <w:autoSpaceDE w:val="0"/>
              <w:autoSpaceDN w:val="0"/>
              <w:adjustRightInd w:val="0"/>
              <w:spacing w:before="84"/>
              <w:rPr>
                <w:b/>
                <w:bCs/>
              </w:rPr>
            </w:pPr>
            <w:r>
              <w:rPr>
                <w:b/>
                <w:bCs/>
              </w:rPr>
              <w:t>10</w:t>
            </w:r>
          </w:p>
          <w:p w14:paraId="2319BF56" w14:textId="3A901A29" w:rsidR="00904F64" w:rsidRDefault="006C194C" w:rsidP="002D6E22">
            <w:pPr>
              <w:widowControl w:val="0"/>
              <w:autoSpaceDE w:val="0"/>
              <w:autoSpaceDN w:val="0"/>
              <w:adjustRightInd w:val="0"/>
              <w:spacing w:before="84"/>
              <w:rPr>
                <w:b/>
                <w:bCs/>
              </w:rPr>
            </w:pPr>
            <w:r>
              <w:rPr>
                <w:b/>
                <w:bCs/>
              </w:rPr>
              <w:t>Nov 2</w:t>
            </w:r>
            <w:r w:rsidR="006B41BE">
              <w:rPr>
                <w:b/>
                <w:bCs/>
              </w:rPr>
              <w:t>3</w:t>
            </w:r>
            <w:r w:rsidR="00186552">
              <w:rPr>
                <w:b/>
                <w:bCs/>
              </w:rPr>
              <w:t xml:space="preserve"> at 7pm</w:t>
            </w:r>
          </w:p>
        </w:tc>
        <w:tc>
          <w:tcPr>
            <w:tcW w:w="5201" w:type="dxa"/>
            <w:tcBorders>
              <w:top w:val="single" w:sz="6" w:space="0" w:color="000000"/>
              <w:left w:val="single" w:sz="6" w:space="0" w:color="000000"/>
              <w:bottom w:val="single" w:sz="6" w:space="0" w:color="000000"/>
              <w:right w:val="single" w:sz="6" w:space="0" w:color="000000"/>
            </w:tcBorders>
          </w:tcPr>
          <w:p w14:paraId="2DCE0748" w14:textId="3BFD691D" w:rsidR="00904F64" w:rsidRDefault="00904F64" w:rsidP="009B142F">
            <w:pPr>
              <w:widowControl w:val="0"/>
              <w:autoSpaceDE w:val="0"/>
              <w:autoSpaceDN w:val="0"/>
              <w:adjustRightInd w:val="0"/>
              <w:spacing w:line="240" w:lineRule="atLeast"/>
              <w:rPr>
                <w:u w:val="single"/>
              </w:rPr>
            </w:pPr>
            <w:r w:rsidRPr="009B142F">
              <w:rPr>
                <w:u w:val="single"/>
              </w:rPr>
              <w:t>Free Cash Flow Valuation Part II</w:t>
            </w:r>
          </w:p>
          <w:p w14:paraId="03B65A86" w14:textId="05BB8A1E" w:rsidR="00A62F93" w:rsidRDefault="00A62F93" w:rsidP="009B142F">
            <w:pPr>
              <w:widowControl w:val="0"/>
              <w:autoSpaceDE w:val="0"/>
              <w:autoSpaceDN w:val="0"/>
              <w:adjustRightInd w:val="0"/>
              <w:spacing w:line="240" w:lineRule="atLeast"/>
              <w:rPr>
                <w:u w:val="single"/>
              </w:rPr>
            </w:pPr>
          </w:p>
          <w:p w14:paraId="595C5306" w14:textId="77777777" w:rsidR="00A62F93" w:rsidRDefault="00A62F93" w:rsidP="00A62F93">
            <w:pPr>
              <w:widowControl w:val="0"/>
              <w:autoSpaceDE w:val="0"/>
              <w:autoSpaceDN w:val="0"/>
              <w:adjustRightInd w:val="0"/>
              <w:spacing w:line="240" w:lineRule="atLeast"/>
              <w:ind w:left="360" w:hanging="360"/>
              <w:rPr>
                <w:i/>
                <w:iCs/>
              </w:rPr>
            </w:pPr>
            <w:r w:rsidRPr="00AA37CA">
              <w:rPr>
                <w:i/>
                <w:iCs/>
              </w:rPr>
              <w:t>Learning Outcomes – students will be able to:</w:t>
            </w:r>
          </w:p>
          <w:p w14:paraId="753C7369" w14:textId="078772D7" w:rsidR="00904F64" w:rsidRDefault="0049119D" w:rsidP="00AF0DBA">
            <w:pPr>
              <w:pStyle w:val="ListParagraph"/>
              <w:widowControl w:val="0"/>
              <w:numPr>
                <w:ilvl w:val="0"/>
                <w:numId w:val="14"/>
              </w:numPr>
              <w:autoSpaceDE w:val="0"/>
              <w:autoSpaceDN w:val="0"/>
              <w:adjustRightInd w:val="0"/>
              <w:spacing w:line="240" w:lineRule="atLeast"/>
            </w:pPr>
            <w:r>
              <w:t xml:space="preserve">Explain the core </w:t>
            </w:r>
            <w:r w:rsidR="00904F64" w:rsidRPr="002D6E22">
              <w:t xml:space="preserve">issues in valuing FCF, especially </w:t>
            </w:r>
            <w:r>
              <w:t xml:space="preserve">with respect to </w:t>
            </w:r>
            <w:r w:rsidR="00904F64" w:rsidRPr="002D6E22">
              <w:t>terminal value</w:t>
            </w:r>
            <w:r>
              <w:t>.</w:t>
            </w:r>
          </w:p>
          <w:p w14:paraId="32807E7F" w14:textId="725230A6" w:rsidR="00AE62AF" w:rsidRDefault="00AE62AF" w:rsidP="002F4157">
            <w:pPr>
              <w:pStyle w:val="ListParagraph"/>
              <w:widowControl w:val="0"/>
              <w:numPr>
                <w:ilvl w:val="0"/>
                <w:numId w:val="12"/>
              </w:numPr>
              <w:autoSpaceDE w:val="0"/>
              <w:autoSpaceDN w:val="0"/>
              <w:adjustRightInd w:val="0"/>
              <w:spacing w:line="240" w:lineRule="atLeast"/>
            </w:pPr>
            <w:r>
              <w:t>Use a DCF model in Excel</w:t>
            </w:r>
            <w:r w:rsidR="00341AE6" w:rsidRPr="00502D20">
              <w:rPr>
                <w:sz w:val="20"/>
                <w:szCs w:val="20"/>
              </w:rPr>
              <w:t>™</w:t>
            </w:r>
            <w:r>
              <w:t xml:space="preserve"> to determine the market scenario.</w:t>
            </w:r>
          </w:p>
          <w:p w14:paraId="02152C37" w14:textId="77777777" w:rsidR="0049119D" w:rsidRDefault="0049119D" w:rsidP="002F4157">
            <w:pPr>
              <w:pStyle w:val="ListParagraph"/>
              <w:widowControl w:val="0"/>
              <w:numPr>
                <w:ilvl w:val="0"/>
                <w:numId w:val="12"/>
              </w:numPr>
              <w:autoSpaceDE w:val="0"/>
              <w:autoSpaceDN w:val="0"/>
              <w:adjustRightInd w:val="0"/>
              <w:spacing w:line="240" w:lineRule="atLeast"/>
            </w:pPr>
            <w:r>
              <w:t>Use scenario analysis to calculate a range of values.</w:t>
            </w:r>
          </w:p>
          <w:p w14:paraId="7411EE11" w14:textId="7C2640A1" w:rsidR="002F4157" w:rsidRDefault="002F4157" w:rsidP="002F4157">
            <w:pPr>
              <w:pStyle w:val="ListParagraph"/>
              <w:widowControl w:val="0"/>
              <w:numPr>
                <w:ilvl w:val="0"/>
                <w:numId w:val="12"/>
              </w:numPr>
              <w:autoSpaceDE w:val="0"/>
              <w:autoSpaceDN w:val="0"/>
              <w:adjustRightInd w:val="0"/>
              <w:spacing w:line="240" w:lineRule="atLeast"/>
            </w:pPr>
            <w:r>
              <w:t>Present the results of scenario analysis using a valuation bridge chart</w:t>
            </w:r>
            <w:r w:rsidR="009C1587">
              <w:t>.</w:t>
            </w:r>
          </w:p>
          <w:p w14:paraId="12D744A3" w14:textId="6B2DCBE7" w:rsidR="00904F64" w:rsidRDefault="002F4157" w:rsidP="000C2AD5">
            <w:pPr>
              <w:pStyle w:val="ListParagraph"/>
              <w:widowControl w:val="0"/>
              <w:numPr>
                <w:ilvl w:val="0"/>
                <w:numId w:val="12"/>
              </w:numPr>
              <w:autoSpaceDE w:val="0"/>
              <w:autoSpaceDN w:val="0"/>
              <w:adjustRightInd w:val="0"/>
              <w:spacing w:line="240" w:lineRule="atLeast"/>
            </w:pPr>
            <w:r>
              <w:t xml:space="preserve">Present the results of </w:t>
            </w:r>
            <w:r w:rsidR="00DD3972">
              <w:t xml:space="preserve">multiple </w:t>
            </w:r>
            <w:r>
              <w:t xml:space="preserve">valuation </w:t>
            </w:r>
            <w:r w:rsidR="00DD3972">
              <w:t xml:space="preserve">methodologies </w:t>
            </w:r>
            <w:r>
              <w:t>using a football field chart</w:t>
            </w:r>
            <w:r w:rsidR="00DD3972">
              <w:t xml:space="preserve"> and indicate a selected range of values</w:t>
            </w:r>
            <w:r>
              <w:t>.</w:t>
            </w:r>
          </w:p>
          <w:p w14:paraId="67AE7BB4" w14:textId="29468E8B" w:rsidR="00A45EA6" w:rsidRPr="00644C34" w:rsidRDefault="00A45EA6" w:rsidP="00F414EB">
            <w:pPr>
              <w:pStyle w:val="ListParagraph"/>
              <w:widowControl w:val="0"/>
              <w:autoSpaceDE w:val="0"/>
              <w:autoSpaceDN w:val="0"/>
              <w:adjustRightInd w:val="0"/>
              <w:spacing w:line="240" w:lineRule="atLeast"/>
            </w:pPr>
          </w:p>
        </w:tc>
        <w:tc>
          <w:tcPr>
            <w:tcW w:w="1392" w:type="dxa"/>
            <w:tcBorders>
              <w:top w:val="single" w:sz="6" w:space="0" w:color="000000"/>
              <w:left w:val="single" w:sz="6" w:space="0" w:color="000000"/>
              <w:bottom w:val="single" w:sz="6" w:space="0" w:color="000000"/>
              <w:right w:val="single" w:sz="6" w:space="0" w:color="000000"/>
            </w:tcBorders>
          </w:tcPr>
          <w:p w14:paraId="03686239" w14:textId="77777777" w:rsidR="00904F64" w:rsidRPr="009B142F" w:rsidRDefault="00904F64" w:rsidP="009B142F">
            <w:pPr>
              <w:widowControl w:val="0"/>
              <w:autoSpaceDE w:val="0"/>
              <w:autoSpaceDN w:val="0"/>
              <w:adjustRightInd w:val="0"/>
              <w:spacing w:line="240" w:lineRule="atLeast"/>
              <w:rPr>
                <w:u w:val="single"/>
              </w:rPr>
            </w:pPr>
          </w:p>
        </w:tc>
      </w:tr>
      <w:tr w:rsidR="00904F64" w14:paraId="2EB64D6B" w14:textId="3FDF14A0" w:rsidTr="00904F64">
        <w:tc>
          <w:tcPr>
            <w:tcW w:w="1931" w:type="dxa"/>
            <w:tcBorders>
              <w:top w:val="single" w:sz="6" w:space="0" w:color="000000"/>
              <w:left w:val="single" w:sz="6" w:space="0" w:color="000000"/>
              <w:bottom w:val="single" w:sz="6" w:space="0" w:color="000000"/>
              <w:right w:val="single" w:sz="6" w:space="0" w:color="000000"/>
            </w:tcBorders>
          </w:tcPr>
          <w:p w14:paraId="6219C72B" w14:textId="77777777" w:rsidR="00904F64" w:rsidRDefault="00904F64" w:rsidP="002D6E22">
            <w:pPr>
              <w:widowControl w:val="0"/>
              <w:autoSpaceDE w:val="0"/>
              <w:autoSpaceDN w:val="0"/>
              <w:adjustRightInd w:val="0"/>
              <w:spacing w:before="84"/>
              <w:rPr>
                <w:b/>
                <w:bCs/>
              </w:rPr>
            </w:pPr>
            <w:r>
              <w:rPr>
                <w:b/>
                <w:bCs/>
              </w:rPr>
              <w:t>11</w:t>
            </w:r>
          </w:p>
          <w:p w14:paraId="11FAB496" w14:textId="69B2F315" w:rsidR="00904F64" w:rsidRDefault="006B41BE" w:rsidP="002D6E22">
            <w:pPr>
              <w:widowControl w:val="0"/>
              <w:autoSpaceDE w:val="0"/>
              <w:autoSpaceDN w:val="0"/>
              <w:adjustRightInd w:val="0"/>
              <w:spacing w:before="84"/>
            </w:pPr>
            <w:r>
              <w:rPr>
                <w:b/>
                <w:bCs/>
              </w:rPr>
              <w:t>Nov 30</w:t>
            </w:r>
            <w:r w:rsidR="00186552">
              <w:rPr>
                <w:b/>
                <w:bCs/>
              </w:rPr>
              <w:t xml:space="preserve"> at 7pm</w:t>
            </w:r>
          </w:p>
        </w:tc>
        <w:tc>
          <w:tcPr>
            <w:tcW w:w="5201" w:type="dxa"/>
            <w:tcBorders>
              <w:top w:val="single" w:sz="6" w:space="0" w:color="000000"/>
              <w:left w:val="single" w:sz="6" w:space="0" w:color="000000"/>
              <w:bottom w:val="single" w:sz="6" w:space="0" w:color="000000"/>
              <w:right w:val="single" w:sz="6" w:space="0" w:color="000000"/>
            </w:tcBorders>
          </w:tcPr>
          <w:p w14:paraId="1FFD798C" w14:textId="0282AC65" w:rsidR="00A45EA6" w:rsidRDefault="00186552" w:rsidP="00644C34">
            <w:pPr>
              <w:widowControl w:val="0"/>
              <w:autoSpaceDE w:val="0"/>
              <w:autoSpaceDN w:val="0"/>
              <w:adjustRightInd w:val="0"/>
              <w:spacing w:line="240" w:lineRule="atLeast"/>
              <w:rPr>
                <w:u w:val="single"/>
              </w:rPr>
            </w:pPr>
            <w:r>
              <w:rPr>
                <w:u w:val="single"/>
              </w:rPr>
              <w:t>Presenting Your Analysis</w:t>
            </w:r>
          </w:p>
          <w:p w14:paraId="2113893B" w14:textId="0FC8D5FC" w:rsidR="00644C34" w:rsidRPr="00F52A02" w:rsidRDefault="007015F3" w:rsidP="00644C34">
            <w:pPr>
              <w:widowControl w:val="0"/>
              <w:autoSpaceDE w:val="0"/>
              <w:autoSpaceDN w:val="0"/>
              <w:adjustRightInd w:val="0"/>
              <w:spacing w:line="240" w:lineRule="atLeast"/>
              <w:rPr>
                <w:i/>
                <w:iCs/>
                <w:color w:val="C00000"/>
              </w:rPr>
            </w:pPr>
            <w:r w:rsidRPr="00F52A02">
              <w:rPr>
                <w:i/>
                <w:iCs/>
                <w:color w:val="C00000"/>
              </w:rPr>
              <w:t xml:space="preserve">Note: This material will be available </w:t>
            </w:r>
            <w:r w:rsidR="00A45EA6" w:rsidRPr="00F52A02">
              <w:rPr>
                <w:i/>
                <w:iCs/>
                <w:color w:val="C00000"/>
              </w:rPr>
              <w:t xml:space="preserve">on Nov 24 to allow </w:t>
            </w:r>
            <w:r w:rsidR="009C1587">
              <w:rPr>
                <w:i/>
                <w:iCs/>
                <w:color w:val="C00000"/>
              </w:rPr>
              <w:t>enough</w:t>
            </w:r>
            <w:r w:rsidR="00A45EA6" w:rsidRPr="00F52A02">
              <w:rPr>
                <w:i/>
                <w:iCs/>
                <w:color w:val="C00000"/>
              </w:rPr>
              <w:t xml:space="preserve"> time for students to prepare their stock pitches </w:t>
            </w:r>
            <w:r w:rsidR="009C1587">
              <w:rPr>
                <w:i/>
                <w:iCs/>
                <w:color w:val="C00000"/>
              </w:rPr>
              <w:t>by</w:t>
            </w:r>
            <w:r w:rsidR="00A45EA6" w:rsidRPr="00F52A02">
              <w:rPr>
                <w:i/>
                <w:iCs/>
                <w:color w:val="C00000"/>
              </w:rPr>
              <w:t xml:space="preserve"> December 8.</w:t>
            </w:r>
            <w:r w:rsidR="00F52A02" w:rsidRPr="00F52A02">
              <w:rPr>
                <w:i/>
                <w:iCs/>
                <w:color w:val="C00000"/>
              </w:rPr>
              <w:t xml:space="preserve"> This week’s live session will be dedicated Q&amp;A for students on completing their stock pitches.</w:t>
            </w:r>
          </w:p>
          <w:p w14:paraId="05845CBA" w14:textId="77777777" w:rsidR="00644C34" w:rsidRDefault="00644C34" w:rsidP="00644C34">
            <w:pPr>
              <w:widowControl w:val="0"/>
              <w:autoSpaceDE w:val="0"/>
              <w:autoSpaceDN w:val="0"/>
              <w:adjustRightInd w:val="0"/>
              <w:spacing w:line="240" w:lineRule="atLeast"/>
              <w:rPr>
                <w:u w:val="single"/>
              </w:rPr>
            </w:pPr>
          </w:p>
          <w:p w14:paraId="41E5F934" w14:textId="77777777" w:rsidR="00644C34" w:rsidRDefault="00644C34" w:rsidP="00644C34">
            <w:pPr>
              <w:widowControl w:val="0"/>
              <w:autoSpaceDE w:val="0"/>
              <w:autoSpaceDN w:val="0"/>
              <w:adjustRightInd w:val="0"/>
              <w:spacing w:line="240" w:lineRule="atLeast"/>
              <w:ind w:left="360" w:hanging="360"/>
              <w:rPr>
                <w:i/>
                <w:iCs/>
              </w:rPr>
            </w:pPr>
            <w:r w:rsidRPr="00AA37CA">
              <w:rPr>
                <w:i/>
                <w:iCs/>
              </w:rPr>
              <w:t>Learning Outcomes – students will be able to:</w:t>
            </w:r>
          </w:p>
          <w:p w14:paraId="4431D6EE" w14:textId="61BA2660" w:rsidR="00A62F93" w:rsidRDefault="00A62F93" w:rsidP="00A62F93">
            <w:pPr>
              <w:pStyle w:val="ListParagraph"/>
              <w:widowControl w:val="0"/>
              <w:numPr>
                <w:ilvl w:val="0"/>
                <w:numId w:val="14"/>
              </w:numPr>
              <w:autoSpaceDE w:val="0"/>
              <w:autoSpaceDN w:val="0"/>
              <w:adjustRightInd w:val="0"/>
              <w:spacing w:line="240" w:lineRule="atLeast"/>
            </w:pPr>
            <w:r>
              <w:t xml:space="preserve">Explain the methods for finding potentially attractive </w:t>
            </w:r>
            <w:r w:rsidR="00644C34">
              <w:t>targets</w:t>
            </w:r>
            <w:r>
              <w:t>.</w:t>
            </w:r>
          </w:p>
          <w:p w14:paraId="0552AA34" w14:textId="0247214E" w:rsidR="00904F64" w:rsidRDefault="00A62F93" w:rsidP="00A62F93">
            <w:pPr>
              <w:pStyle w:val="ListParagraph"/>
              <w:widowControl w:val="0"/>
              <w:numPr>
                <w:ilvl w:val="0"/>
                <w:numId w:val="14"/>
              </w:numPr>
              <w:autoSpaceDE w:val="0"/>
              <w:autoSpaceDN w:val="0"/>
              <w:adjustRightInd w:val="0"/>
              <w:spacing w:line="240" w:lineRule="atLeast"/>
            </w:pPr>
            <w:r>
              <w:t xml:space="preserve">Perform a stock screen using the Bloomberg </w:t>
            </w:r>
            <w:r w:rsidR="009C77ED">
              <w:t>T</w:t>
            </w:r>
            <w:r>
              <w:t>erminal</w:t>
            </w:r>
            <w:r w:rsidR="009C77ED" w:rsidRPr="00502D20">
              <w:rPr>
                <w:sz w:val="20"/>
                <w:szCs w:val="20"/>
              </w:rPr>
              <w:t>™</w:t>
            </w:r>
            <w:r>
              <w:t>.</w:t>
            </w:r>
          </w:p>
          <w:p w14:paraId="1C7A30F7" w14:textId="5CE22F4A" w:rsidR="00644C34" w:rsidRDefault="00644C34" w:rsidP="00A62F93">
            <w:pPr>
              <w:pStyle w:val="ListParagraph"/>
              <w:widowControl w:val="0"/>
              <w:numPr>
                <w:ilvl w:val="0"/>
                <w:numId w:val="14"/>
              </w:numPr>
              <w:autoSpaceDE w:val="0"/>
              <w:autoSpaceDN w:val="0"/>
              <w:adjustRightInd w:val="0"/>
              <w:spacing w:line="240" w:lineRule="atLeast"/>
            </w:pPr>
            <w:r>
              <w:t xml:space="preserve">Explain the </w:t>
            </w:r>
            <w:r w:rsidR="00803845">
              <w:t xml:space="preserve">core </w:t>
            </w:r>
            <w:r w:rsidR="00E44D4E">
              <w:t xml:space="preserve">components </w:t>
            </w:r>
            <w:r>
              <w:t xml:space="preserve">of a </w:t>
            </w:r>
            <w:r w:rsidR="00E44D4E">
              <w:t>good presentation.</w:t>
            </w:r>
          </w:p>
          <w:p w14:paraId="0115EE5D" w14:textId="18CA4CC4" w:rsidR="00803845" w:rsidRDefault="00DE1C87" w:rsidP="00A62F93">
            <w:pPr>
              <w:pStyle w:val="ListParagraph"/>
              <w:widowControl w:val="0"/>
              <w:numPr>
                <w:ilvl w:val="0"/>
                <w:numId w:val="14"/>
              </w:numPr>
              <w:autoSpaceDE w:val="0"/>
              <w:autoSpaceDN w:val="0"/>
              <w:adjustRightInd w:val="0"/>
              <w:spacing w:line="240" w:lineRule="atLeast"/>
            </w:pPr>
            <w:r>
              <w:t xml:space="preserve">Explain the importance of a </w:t>
            </w:r>
            <w:r w:rsidR="00EA082B">
              <w:t xml:space="preserve">good </w:t>
            </w:r>
            <w:r>
              <w:t xml:space="preserve">story </w:t>
            </w:r>
            <w:r w:rsidR="00EA082B">
              <w:t xml:space="preserve">and </w:t>
            </w:r>
            <w:r>
              <w:t xml:space="preserve">distinguish between </w:t>
            </w:r>
            <w:r w:rsidR="00EA082B">
              <w:t>the ideas of truth and argument.</w:t>
            </w:r>
          </w:p>
          <w:p w14:paraId="67B11E02" w14:textId="6547DC3B" w:rsidR="00F414EB" w:rsidRDefault="00E44D4E" w:rsidP="00F414EB">
            <w:pPr>
              <w:pStyle w:val="ListParagraph"/>
              <w:widowControl w:val="0"/>
              <w:numPr>
                <w:ilvl w:val="0"/>
                <w:numId w:val="14"/>
              </w:numPr>
              <w:autoSpaceDE w:val="0"/>
              <w:autoSpaceDN w:val="0"/>
              <w:adjustRightInd w:val="0"/>
              <w:spacing w:line="240" w:lineRule="atLeast"/>
            </w:pPr>
            <w:r>
              <w:t>Critique stock pitch</w:t>
            </w:r>
            <w:r w:rsidR="00F414EB">
              <w:t>es</w:t>
            </w:r>
            <w:r>
              <w:t xml:space="preserve"> </w:t>
            </w:r>
            <w:r w:rsidR="00F414EB">
              <w:t xml:space="preserve">from professional hedge fund managers, </w:t>
            </w:r>
            <w:r w:rsidR="00803845">
              <w:t xml:space="preserve">pointing out ways in which </w:t>
            </w:r>
            <w:r w:rsidR="00F414EB">
              <w:t xml:space="preserve">they depart </w:t>
            </w:r>
            <w:r w:rsidR="00803845">
              <w:t>from the core components.</w:t>
            </w:r>
          </w:p>
          <w:p w14:paraId="013328B8" w14:textId="7DD55A5D" w:rsidR="00E44D4E" w:rsidRDefault="00F414EB" w:rsidP="00F414EB">
            <w:pPr>
              <w:pStyle w:val="ListParagraph"/>
              <w:widowControl w:val="0"/>
              <w:numPr>
                <w:ilvl w:val="0"/>
                <w:numId w:val="14"/>
              </w:numPr>
              <w:autoSpaceDE w:val="0"/>
              <w:autoSpaceDN w:val="0"/>
              <w:adjustRightInd w:val="0"/>
              <w:spacing w:line="240" w:lineRule="atLeast"/>
            </w:pPr>
            <w:r>
              <w:t>Use PowerPoint</w:t>
            </w:r>
            <w:r w:rsidR="009C77ED" w:rsidRPr="00502D20">
              <w:rPr>
                <w:sz w:val="20"/>
                <w:szCs w:val="20"/>
              </w:rPr>
              <w:t>™</w:t>
            </w:r>
            <w:r>
              <w:t xml:space="preserve"> to create a stock pitch presentation</w:t>
            </w:r>
            <w:r w:rsidR="00B7667C">
              <w:t>, based on the provided template</w:t>
            </w:r>
            <w:r>
              <w:t>.</w:t>
            </w:r>
          </w:p>
          <w:p w14:paraId="613D19D3" w14:textId="1B1C73CD" w:rsidR="00094F94" w:rsidRDefault="00094F94" w:rsidP="00F414EB">
            <w:pPr>
              <w:pStyle w:val="ListParagraph"/>
              <w:widowControl w:val="0"/>
              <w:numPr>
                <w:ilvl w:val="0"/>
                <w:numId w:val="14"/>
              </w:numPr>
              <w:autoSpaceDE w:val="0"/>
              <w:autoSpaceDN w:val="0"/>
              <w:adjustRightInd w:val="0"/>
              <w:spacing w:line="240" w:lineRule="atLeast"/>
            </w:pPr>
            <w:r>
              <w:t xml:space="preserve">Explain the components of a </w:t>
            </w:r>
            <w:r w:rsidR="008E309F">
              <w:t>written valuation report.</w:t>
            </w:r>
          </w:p>
          <w:p w14:paraId="2F461592" w14:textId="0C6B0889" w:rsidR="00803845" w:rsidRPr="00A62F93" w:rsidRDefault="00803845" w:rsidP="00803845">
            <w:pPr>
              <w:pStyle w:val="ListParagraph"/>
              <w:widowControl w:val="0"/>
              <w:autoSpaceDE w:val="0"/>
              <w:autoSpaceDN w:val="0"/>
              <w:adjustRightInd w:val="0"/>
              <w:spacing w:line="240" w:lineRule="atLeast"/>
            </w:pPr>
          </w:p>
        </w:tc>
        <w:tc>
          <w:tcPr>
            <w:tcW w:w="1392" w:type="dxa"/>
            <w:tcBorders>
              <w:top w:val="single" w:sz="6" w:space="0" w:color="000000"/>
              <w:left w:val="single" w:sz="6" w:space="0" w:color="000000"/>
              <w:bottom w:val="single" w:sz="6" w:space="0" w:color="000000"/>
              <w:right w:val="single" w:sz="6" w:space="0" w:color="000000"/>
            </w:tcBorders>
          </w:tcPr>
          <w:p w14:paraId="5B03FBEE" w14:textId="77777777" w:rsidR="00904F64" w:rsidRPr="002D6E22" w:rsidRDefault="00904F64" w:rsidP="002D6E22">
            <w:pPr>
              <w:widowControl w:val="0"/>
              <w:autoSpaceDE w:val="0"/>
              <w:autoSpaceDN w:val="0"/>
              <w:adjustRightInd w:val="0"/>
              <w:ind w:right="441"/>
              <w:rPr>
                <w:bCs/>
              </w:rPr>
            </w:pPr>
          </w:p>
        </w:tc>
      </w:tr>
      <w:tr w:rsidR="00904F64" w14:paraId="6A0EC62A" w14:textId="6EDB25F7" w:rsidTr="00904F64">
        <w:trPr>
          <w:trHeight w:val="435"/>
        </w:trPr>
        <w:tc>
          <w:tcPr>
            <w:tcW w:w="1931" w:type="dxa"/>
            <w:tcBorders>
              <w:top w:val="single" w:sz="6" w:space="0" w:color="000000"/>
              <w:left w:val="single" w:sz="6" w:space="0" w:color="000000"/>
              <w:bottom w:val="single" w:sz="6" w:space="0" w:color="000000"/>
              <w:right w:val="single" w:sz="6" w:space="0" w:color="000000"/>
            </w:tcBorders>
          </w:tcPr>
          <w:p w14:paraId="11CF68CE" w14:textId="77777777" w:rsidR="00904F64" w:rsidRDefault="00904F64" w:rsidP="002D6E22">
            <w:pPr>
              <w:widowControl w:val="0"/>
              <w:autoSpaceDE w:val="0"/>
              <w:autoSpaceDN w:val="0"/>
              <w:adjustRightInd w:val="0"/>
              <w:spacing w:before="84"/>
              <w:rPr>
                <w:b/>
              </w:rPr>
            </w:pPr>
            <w:r>
              <w:rPr>
                <w:b/>
              </w:rPr>
              <w:t>12</w:t>
            </w:r>
          </w:p>
          <w:p w14:paraId="5CF4540E" w14:textId="3D9D2168" w:rsidR="00904F64" w:rsidRPr="00CC2BDE" w:rsidRDefault="006C194C" w:rsidP="002D6E22">
            <w:pPr>
              <w:widowControl w:val="0"/>
              <w:autoSpaceDE w:val="0"/>
              <w:autoSpaceDN w:val="0"/>
              <w:adjustRightInd w:val="0"/>
              <w:spacing w:before="84"/>
              <w:rPr>
                <w:b/>
              </w:rPr>
            </w:pPr>
            <w:r>
              <w:rPr>
                <w:b/>
              </w:rPr>
              <w:t xml:space="preserve">Dec </w:t>
            </w:r>
            <w:r w:rsidR="009D33CD">
              <w:rPr>
                <w:b/>
              </w:rPr>
              <w:t>21</w:t>
            </w:r>
            <w:r w:rsidR="00186552">
              <w:rPr>
                <w:b/>
              </w:rPr>
              <w:t xml:space="preserve"> at 7pm</w:t>
            </w:r>
          </w:p>
        </w:tc>
        <w:tc>
          <w:tcPr>
            <w:tcW w:w="5201" w:type="dxa"/>
            <w:tcBorders>
              <w:top w:val="single" w:sz="6" w:space="0" w:color="000000"/>
              <w:left w:val="single" w:sz="6" w:space="0" w:color="000000"/>
              <w:bottom w:val="single" w:sz="6" w:space="0" w:color="000000"/>
              <w:right w:val="single" w:sz="6" w:space="0" w:color="000000"/>
            </w:tcBorders>
          </w:tcPr>
          <w:p w14:paraId="24497B89" w14:textId="099248C6" w:rsidR="00904F64" w:rsidRDefault="00C21CC3" w:rsidP="002D6E22">
            <w:pPr>
              <w:widowControl w:val="0"/>
              <w:autoSpaceDE w:val="0"/>
              <w:autoSpaceDN w:val="0"/>
              <w:adjustRightInd w:val="0"/>
              <w:ind w:right="441"/>
              <w:rPr>
                <w:b/>
                <w:i/>
                <w:iCs/>
                <w:color w:val="C00000"/>
              </w:rPr>
            </w:pPr>
            <w:r w:rsidRPr="00C21CC3">
              <w:rPr>
                <w:b/>
                <w:i/>
                <w:iCs/>
                <w:color w:val="C00000"/>
              </w:rPr>
              <w:t xml:space="preserve">Oral </w:t>
            </w:r>
            <w:r w:rsidR="00904F64" w:rsidRPr="00C21CC3">
              <w:rPr>
                <w:b/>
                <w:i/>
                <w:iCs/>
                <w:color w:val="C00000"/>
              </w:rPr>
              <w:t>Presentations</w:t>
            </w:r>
          </w:p>
          <w:p w14:paraId="4BFE944B" w14:textId="77777777" w:rsidR="009C1587" w:rsidRPr="00C21CC3" w:rsidRDefault="009C1587" w:rsidP="002D6E22">
            <w:pPr>
              <w:widowControl w:val="0"/>
              <w:autoSpaceDE w:val="0"/>
              <w:autoSpaceDN w:val="0"/>
              <w:adjustRightInd w:val="0"/>
              <w:ind w:right="441"/>
              <w:rPr>
                <w:b/>
                <w:i/>
                <w:iCs/>
                <w:color w:val="C00000"/>
              </w:rPr>
            </w:pPr>
          </w:p>
          <w:p w14:paraId="14D576A6" w14:textId="77777777" w:rsidR="000022FA" w:rsidRDefault="00904F64" w:rsidP="00C022B9">
            <w:pPr>
              <w:widowControl w:val="0"/>
              <w:autoSpaceDE w:val="0"/>
              <w:autoSpaceDN w:val="0"/>
              <w:adjustRightInd w:val="0"/>
              <w:ind w:right="441"/>
              <w:rPr>
                <w:bCs/>
              </w:rPr>
            </w:pPr>
            <w:r w:rsidRPr="002D6E22">
              <w:rPr>
                <w:bCs/>
              </w:rPr>
              <w:t>Presentation</w:t>
            </w:r>
            <w:r>
              <w:rPr>
                <w:bCs/>
              </w:rPr>
              <w:t xml:space="preserve"> slides are due by 5pm </w:t>
            </w:r>
            <w:r w:rsidR="000022FA">
              <w:rPr>
                <w:bCs/>
              </w:rPr>
              <w:t>two days prior to your presentation date</w:t>
            </w:r>
            <w:r>
              <w:rPr>
                <w:bCs/>
              </w:rPr>
              <w:t>.</w:t>
            </w:r>
          </w:p>
          <w:p w14:paraId="296E7431" w14:textId="11160549" w:rsidR="00904F64" w:rsidRDefault="00904F64" w:rsidP="00C022B9">
            <w:pPr>
              <w:widowControl w:val="0"/>
              <w:autoSpaceDE w:val="0"/>
              <w:autoSpaceDN w:val="0"/>
              <w:adjustRightInd w:val="0"/>
              <w:ind w:right="441"/>
              <w:rPr>
                <w:bCs/>
              </w:rPr>
            </w:pPr>
            <w:r w:rsidRPr="002D6E22">
              <w:rPr>
                <w:bCs/>
              </w:rPr>
              <w:t>Penalty for late submission.</w:t>
            </w:r>
          </w:p>
          <w:p w14:paraId="3214FBDB" w14:textId="27865A5A" w:rsidR="00904F64" w:rsidRPr="005A7048" w:rsidRDefault="00904F64" w:rsidP="00C022B9">
            <w:pPr>
              <w:widowControl w:val="0"/>
              <w:autoSpaceDE w:val="0"/>
              <w:autoSpaceDN w:val="0"/>
              <w:adjustRightInd w:val="0"/>
              <w:ind w:right="441"/>
              <w:rPr>
                <w:b/>
                <w:i/>
                <w:iCs/>
              </w:rPr>
            </w:pPr>
          </w:p>
        </w:tc>
        <w:tc>
          <w:tcPr>
            <w:tcW w:w="1392" w:type="dxa"/>
            <w:tcBorders>
              <w:top w:val="single" w:sz="6" w:space="0" w:color="000000"/>
              <w:left w:val="single" w:sz="6" w:space="0" w:color="000000"/>
              <w:bottom w:val="single" w:sz="6" w:space="0" w:color="000000"/>
              <w:right w:val="single" w:sz="6" w:space="0" w:color="000000"/>
            </w:tcBorders>
          </w:tcPr>
          <w:p w14:paraId="30A32416" w14:textId="77777777" w:rsidR="00904F64" w:rsidRDefault="00904F64" w:rsidP="002D6E22">
            <w:pPr>
              <w:widowControl w:val="0"/>
              <w:autoSpaceDE w:val="0"/>
              <w:autoSpaceDN w:val="0"/>
              <w:adjustRightInd w:val="0"/>
              <w:ind w:right="441"/>
              <w:rPr>
                <w:bCs/>
              </w:rPr>
            </w:pPr>
          </w:p>
        </w:tc>
      </w:tr>
      <w:tr w:rsidR="000022FA" w14:paraId="6E09AA12" w14:textId="77777777" w:rsidTr="004E6B38">
        <w:trPr>
          <w:trHeight w:val="435"/>
        </w:trPr>
        <w:tc>
          <w:tcPr>
            <w:tcW w:w="8524" w:type="dxa"/>
            <w:gridSpan w:val="3"/>
            <w:tcBorders>
              <w:top w:val="single" w:sz="6" w:space="0" w:color="000000"/>
              <w:left w:val="single" w:sz="6" w:space="0" w:color="000000"/>
              <w:bottom w:val="single" w:sz="6" w:space="0" w:color="000000"/>
              <w:right w:val="single" w:sz="6" w:space="0" w:color="000000"/>
            </w:tcBorders>
          </w:tcPr>
          <w:p w14:paraId="23263FCA" w14:textId="1840342E" w:rsidR="000022FA" w:rsidRPr="000022FA" w:rsidRDefault="000022FA" w:rsidP="000022FA">
            <w:pPr>
              <w:widowControl w:val="0"/>
              <w:autoSpaceDE w:val="0"/>
              <w:autoSpaceDN w:val="0"/>
              <w:adjustRightInd w:val="0"/>
              <w:spacing w:before="240"/>
              <w:ind w:right="441"/>
              <w:jc w:val="center"/>
              <w:rPr>
                <w:b/>
                <w:i/>
                <w:iCs/>
                <w:color w:val="C00000"/>
              </w:rPr>
            </w:pPr>
            <w:r w:rsidRPr="000022FA">
              <w:rPr>
                <w:b/>
                <w:i/>
                <w:iCs/>
                <w:color w:val="C00000"/>
              </w:rPr>
              <w:t>Assignment 3 will be due on December 2</w:t>
            </w:r>
            <w:r w:rsidR="009D33CD">
              <w:rPr>
                <w:b/>
                <w:i/>
                <w:iCs/>
                <w:color w:val="C00000"/>
              </w:rPr>
              <w:t>1</w:t>
            </w:r>
            <w:r w:rsidR="009D33CD" w:rsidRPr="009D33CD">
              <w:rPr>
                <w:b/>
                <w:i/>
                <w:iCs/>
                <w:color w:val="C00000"/>
                <w:vertAlign w:val="superscript"/>
              </w:rPr>
              <w:t>st</w:t>
            </w:r>
            <w:r w:rsidR="009D33CD">
              <w:rPr>
                <w:b/>
                <w:i/>
                <w:iCs/>
                <w:color w:val="C00000"/>
              </w:rPr>
              <w:t xml:space="preserve"> </w:t>
            </w:r>
            <w:r w:rsidRPr="000022FA">
              <w:rPr>
                <w:b/>
                <w:i/>
                <w:iCs/>
                <w:color w:val="C00000"/>
              </w:rPr>
              <w:t>at midnight.</w:t>
            </w:r>
          </w:p>
          <w:p w14:paraId="5E4DE9A8" w14:textId="77777777" w:rsidR="000022FA" w:rsidRDefault="000022FA" w:rsidP="002D6E22">
            <w:pPr>
              <w:widowControl w:val="0"/>
              <w:autoSpaceDE w:val="0"/>
              <w:autoSpaceDN w:val="0"/>
              <w:adjustRightInd w:val="0"/>
              <w:ind w:right="441"/>
              <w:rPr>
                <w:bCs/>
              </w:rPr>
            </w:pPr>
          </w:p>
        </w:tc>
      </w:tr>
    </w:tbl>
    <w:p w14:paraId="56D75D1C" w14:textId="0B76DE3C" w:rsidR="005A7048" w:rsidRDefault="005A7048" w:rsidP="00124ABA">
      <w:pPr>
        <w:widowControl w:val="0"/>
        <w:autoSpaceDE w:val="0"/>
        <w:autoSpaceDN w:val="0"/>
        <w:adjustRightInd w:val="0"/>
        <w:rPr>
          <w:b/>
          <w:color w:val="95B3D7" w:themeColor="accent1" w:themeTint="99"/>
        </w:rPr>
      </w:pPr>
    </w:p>
    <w:p w14:paraId="6A385B9E" w14:textId="0F1FA29B" w:rsidR="00FB3554" w:rsidRDefault="00FB3554" w:rsidP="00124ABA">
      <w:pPr>
        <w:widowControl w:val="0"/>
        <w:autoSpaceDE w:val="0"/>
        <w:autoSpaceDN w:val="0"/>
        <w:adjustRightInd w:val="0"/>
        <w:rPr>
          <w:b/>
          <w:color w:val="95B3D7" w:themeColor="accent1" w:themeTint="99"/>
        </w:rPr>
      </w:pPr>
    </w:p>
    <w:p w14:paraId="4BADBE7E" w14:textId="6371CBBA" w:rsidR="00FB3554" w:rsidRDefault="00FB3554" w:rsidP="00124ABA">
      <w:pPr>
        <w:widowControl w:val="0"/>
        <w:autoSpaceDE w:val="0"/>
        <w:autoSpaceDN w:val="0"/>
        <w:adjustRightInd w:val="0"/>
        <w:rPr>
          <w:b/>
          <w:color w:val="95B3D7" w:themeColor="accent1" w:themeTint="99"/>
        </w:rPr>
      </w:pPr>
    </w:p>
    <w:p w14:paraId="482B0A95" w14:textId="77777777" w:rsidR="00FB3554" w:rsidRPr="009C77ED" w:rsidRDefault="00FB3554" w:rsidP="00FB3554">
      <w:pPr>
        <w:shd w:val="clear" w:color="auto" w:fill="FFFFFF"/>
        <w:rPr>
          <w:rFonts w:asciiTheme="majorBidi" w:hAnsiTheme="majorBidi" w:cstheme="majorBidi"/>
          <w:color w:val="222222"/>
        </w:rPr>
      </w:pPr>
      <w:r w:rsidRPr="009C77ED">
        <w:rPr>
          <w:rFonts w:asciiTheme="majorBidi" w:hAnsiTheme="majorBidi" w:cstheme="majorBidi"/>
          <w:b/>
          <w:bCs/>
          <w:color w:val="FF0000"/>
          <w:u w:val="single"/>
        </w:rPr>
        <w:t>Finance Area policy on DSA (Deferred Standing Agreement)</w:t>
      </w:r>
    </w:p>
    <w:p w14:paraId="274A0B00" w14:textId="77777777" w:rsidR="00400CFE" w:rsidRPr="009C77ED" w:rsidRDefault="00400CFE" w:rsidP="00FB3554">
      <w:pPr>
        <w:shd w:val="clear" w:color="auto" w:fill="FFFFFF"/>
        <w:rPr>
          <w:rFonts w:asciiTheme="majorBidi" w:hAnsiTheme="majorBidi" w:cstheme="majorBidi"/>
          <w:color w:val="000000"/>
        </w:rPr>
      </w:pPr>
    </w:p>
    <w:p w14:paraId="3641C182" w14:textId="266C6421" w:rsidR="00FB3554" w:rsidRPr="009C77ED" w:rsidRDefault="00FB3554" w:rsidP="00FB3554">
      <w:pPr>
        <w:shd w:val="clear" w:color="auto" w:fill="FFFFFF"/>
        <w:rPr>
          <w:rFonts w:asciiTheme="majorBidi" w:hAnsiTheme="majorBidi" w:cstheme="majorBidi"/>
          <w:color w:val="222222"/>
        </w:rPr>
      </w:pPr>
      <w:r w:rsidRPr="009C77ED">
        <w:rPr>
          <w:rFonts w:asciiTheme="majorBidi" w:hAnsiTheme="majorBidi" w:cstheme="majorBidi"/>
          <w:color w:val="000000"/>
        </w:rPr>
        <w:t>It is the policy of the Admin Studies Finance Area that the Area Coordinator will NOT approve a DSA form if you miss both the midterm and final exams. Students in this situation will need to petition for a deferred exam, late withdrawal, or a remedy appropriate to their circumstances.</w:t>
      </w:r>
    </w:p>
    <w:p w14:paraId="13A967BA" w14:textId="77777777" w:rsidR="00FB3554" w:rsidRPr="009C77ED" w:rsidRDefault="00FB3554" w:rsidP="00FB3554">
      <w:pPr>
        <w:shd w:val="clear" w:color="auto" w:fill="FFFFFF"/>
        <w:rPr>
          <w:rFonts w:asciiTheme="majorBidi" w:hAnsiTheme="majorBidi" w:cstheme="majorBidi"/>
          <w:color w:val="222222"/>
        </w:rPr>
      </w:pPr>
      <w:r w:rsidRPr="009C77ED">
        <w:rPr>
          <w:rFonts w:asciiTheme="majorBidi" w:hAnsiTheme="majorBidi" w:cstheme="majorBidi"/>
          <w:color w:val="000000"/>
        </w:rPr>
        <w:t> </w:t>
      </w:r>
    </w:p>
    <w:p w14:paraId="64FD19B1" w14:textId="77777777" w:rsidR="00FB3554" w:rsidRPr="009C77ED" w:rsidRDefault="00FB3554" w:rsidP="00FB3554">
      <w:pPr>
        <w:shd w:val="clear" w:color="auto" w:fill="FFFFFF"/>
        <w:rPr>
          <w:rFonts w:asciiTheme="majorBidi" w:hAnsiTheme="majorBidi" w:cstheme="majorBidi"/>
          <w:color w:val="222222"/>
        </w:rPr>
      </w:pPr>
      <w:r w:rsidRPr="009C77ED">
        <w:rPr>
          <w:rFonts w:asciiTheme="majorBidi" w:hAnsiTheme="majorBidi" w:cstheme="majorBidi"/>
          <w:b/>
          <w:bCs/>
          <w:color w:val="222222"/>
          <w:u w:val="single"/>
        </w:rPr>
        <w:t>RELEVANT UNIVERSITY/LA&amp;PS/SCHOOL REGULATIONS</w:t>
      </w:r>
    </w:p>
    <w:p w14:paraId="5CCF944F" w14:textId="77777777" w:rsidR="00FB3554" w:rsidRPr="009C77ED" w:rsidRDefault="00FB3554" w:rsidP="00FB3554">
      <w:pPr>
        <w:shd w:val="clear" w:color="auto" w:fill="FFFFFF"/>
        <w:rPr>
          <w:rFonts w:asciiTheme="majorBidi" w:hAnsiTheme="majorBidi" w:cstheme="majorBidi"/>
          <w:color w:val="222222"/>
        </w:rPr>
      </w:pPr>
      <w:r w:rsidRPr="009C77ED">
        <w:rPr>
          <w:rFonts w:asciiTheme="majorBidi" w:hAnsiTheme="majorBidi" w:cstheme="majorBidi"/>
          <w:color w:val="222222"/>
        </w:rPr>
        <w:t> </w:t>
      </w:r>
    </w:p>
    <w:p w14:paraId="227981F4" w14:textId="77777777" w:rsidR="00FB3554" w:rsidRPr="009C77ED" w:rsidRDefault="00FB3554" w:rsidP="00FB3554">
      <w:pPr>
        <w:shd w:val="clear" w:color="auto" w:fill="FFFFFF"/>
        <w:rPr>
          <w:rFonts w:asciiTheme="majorBidi" w:hAnsiTheme="majorBidi" w:cstheme="majorBidi"/>
          <w:color w:val="222222"/>
        </w:rPr>
      </w:pPr>
      <w:r w:rsidRPr="009C77ED">
        <w:rPr>
          <w:rFonts w:asciiTheme="majorBidi" w:hAnsiTheme="majorBidi" w:cstheme="majorBidi"/>
          <w:color w:val="222222"/>
        </w:rPr>
        <w:t>Many of the regulations that apply to course work are on:</w:t>
      </w:r>
    </w:p>
    <w:p w14:paraId="2A7B2CA8" w14:textId="77777777" w:rsidR="00FB3554" w:rsidRPr="009C77ED" w:rsidRDefault="003B5345" w:rsidP="00FB3554">
      <w:pPr>
        <w:shd w:val="clear" w:color="auto" w:fill="FFFFFF"/>
        <w:rPr>
          <w:rFonts w:asciiTheme="majorBidi" w:hAnsiTheme="majorBidi" w:cstheme="majorBidi"/>
          <w:color w:val="222222"/>
        </w:rPr>
      </w:pPr>
      <w:hyperlink r:id="rId12" w:tgtFrame="_blank" w:history="1">
        <w:r w:rsidR="00FB3554" w:rsidRPr="009C77ED">
          <w:rPr>
            <w:rStyle w:val="Hyperlink"/>
            <w:rFonts w:asciiTheme="majorBidi" w:hAnsiTheme="majorBidi" w:cstheme="majorBidi"/>
            <w:color w:val="1155CC"/>
          </w:rPr>
          <w:t>https://sas.laps.yorku.ca/students/school-policies/</w:t>
        </w:r>
      </w:hyperlink>
    </w:p>
    <w:p w14:paraId="526CF9A7" w14:textId="77777777" w:rsidR="00FB3554" w:rsidRPr="009C77ED" w:rsidRDefault="00FB3554" w:rsidP="00FB3554">
      <w:pPr>
        <w:shd w:val="clear" w:color="auto" w:fill="FFFFFF"/>
        <w:rPr>
          <w:rFonts w:asciiTheme="majorBidi" w:hAnsiTheme="majorBidi" w:cstheme="majorBidi"/>
          <w:color w:val="222222"/>
        </w:rPr>
      </w:pPr>
      <w:r w:rsidRPr="009C77ED">
        <w:rPr>
          <w:rFonts w:asciiTheme="majorBidi" w:hAnsiTheme="majorBidi" w:cstheme="majorBidi"/>
          <w:color w:val="222222"/>
        </w:rPr>
        <w:t> </w:t>
      </w:r>
    </w:p>
    <w:p w14:paraId="1FA18440" w14:textId="3F923992" w:rsidR="00FB3554" w:rsidRPr="009C77ED" w:rsidRDefault="00FB3554" w:rsidP="00400CFE">
      <w:pPr>
        <w:shd w:val="clear" w:color="auto" w:fill="FFFFFF"/>
        <w:rPr>
          <w:rFonts w:asciiTheme="majorBidi" w:hAnsiTheme="majorBidi" w:cstheme="majorBidi"/>
          <w:color w:val="222222"/>
        </w:rPr>
      </w:pPr>
      <w:r w:rsidRPr="009C77ED">
        <w:rPr>
          <w:rFonts w:asciiTheme="majorBidi" w:hAnsiTheme="majorBidi" w:cstheme="majorBidi"/>
          <w:color w:val="222222"/>
        </w:rPr>
        <w:t>You are responsible for understanding and following these regulations.</w:t>
      </w:r>
    </w:p>
    <w:p w14:paraId="67B77F50" w14:textId="059C01C6" w:rsidR="005104D5" w:rsidRPr="009C77ED" w:rsidRDefault="005104D5" w:rsidP="00400CFE">
      <w:pPr>
        <w:shd w:val="clear" w:color="auto" w:fill="FFFFFF"/>
        <w:rPr>
          <w:rFonts w:asciiTheme="majorBidi" w:hAnsiTheme="majorBidi" w:cstheme="majorBidi"/>
          <w:color w:val="222222"/>
        </w:rPr>
      </w:pPr>
    </w:p>
    <w:p w14:paraId="1605BCC4" w14:textId="77777777" w:rsidR="005104D5" w:rsidRPr="009C77ED" w:rsidRDefault="005104D5" w:rsidP="005104D5">
      <w:pPr>
        <w:rPr>
          <w:rFonts w:asciiTheme="majorBidi" w:hAnsiTheme="majorBidi" w:cstheme="majorBidi"/>
          <w:bCs/>
          <w:iCs/>
          <w:u w:val="single"/>
        </w:rPr>
      </w:pPr>
      <w:r w:rsidRPr="009C77ED">
        <w:rPr>
          <w:rFonts w:asciiTheme="majorBidi" w:hAnsiTheme="majorBidi" w:cstheme="majorBidi"/>
          <w:b/>
          <w:iCs/>
          <w:u w:val="single"/>
        </w:rPr>
        <w:t>Academic Honesty</w:t>
      </w:r>
    </w:p>
    <w:p w14:paraId="75277A66" w14:textId="77777777" w:rsidR="005104D5" w:rsidRPr="009C77ED" w:rsidRDefault="005104D5" w:rsidP="005104D5">
      <w:pPr>
        <w:rPr>
          <w:rFonts w:asciiTheme="majorBidi" w:hAnsiTheme="majorBidi" w:cstheme="majorBidi"/>
          <w:bCs/>
          <w:iCs/>
        </w:rPr>
      </w:pPr>
    </w:p>
    <w:p w14:paraId="068F9B09" w14:textId="4361E1B4" w:rsidR="005104D5" w:rsidRPr="009C77ED" w:rsidRDefault="005104D5" w:rsidP="005104D5">
      <w:pPr>
        <w:rPr>
          <w:rFonts w:asciiTheme="majorBidi" w:hAnsiTheme="majorBidi" w:cstheme="majorBidi"/>
          <w:bCs/>
          <w:iCs/>
        </w:rPr>
      </w:pPr>
      <w:r w:rsidRPr="009C77ED">
        <w:rPr>
          <w:rFonts w:asciiTheme="majorBidi" w:hAnsiTheme="majorBidi" w:cstheme="majorBidi"/>
          <w:bCs/>
          <w:iCs/>
        </w:rPr>
        <w:t>We take academic honesty seriously in our School.  You must follow the policies laid out in the Senate rules, which you will find at:</w:t>
      </w:r>
    </w:p>
    <w:p w14:paraId="1D1C90C2" w14:textId="77777777" w:rsidR="00870068" w:rsidRPr="009C77ED" w:rsidRDefault="00870068" w:rsidP="005104D5">
      <w:pPr>
        <w:rPr>
          <w:rFonts w:asciiTheme="majorBidi" w:hAnsiTheme="majorBidi" w:cstheme="majorBidi"/>
          <w:bCs/>
          <w:iCs/>
        </w:rPr>
      </w:pPr>
    </w:p>
    <w:p w14:paraId="4E3B6509" w14:textId="77777777" w:rsidR="005104D5" w:rsidRPr="009C77ED" w:rsidRDefault="003B5345" w:rsidP="005104D5">
      <w:pPr>
        <w:rPr>
          <w:rFonts w:asciiTheme="majorBidi" w:hAnsiTheme="majorBidi" w:cstheme="majorBidi"/>
          <w:bCs/>
          <w:iCs/>
        </w:rPr>
      </w:pPr>
      <w:hyperlink r:id="rId13" w:history="1">
        <w:r w:rsidR="005104D5" w:rsidRPr="009C77ED">
          <w:rPr>
            <w:rFonts w:asciiTheme="majorBidi" w:hAnsiTheme="majorBidi" w:cstheme="majorBidi"/>
            <w:color w:val="0000FF"/>
            <w:u w:val="single"/>
          </w:rPr>
          <w:t>https://secretariat-policies.info.yorku.ca/policies/academic-honesty-senate-policy-on/</w:t>
        </w:r>
      </w:hyperlink>
    </w:p>
    <w:p w14:paraId="579FF005" w14:textId="77777777" w:rsidR="005104D5" w:rsidRPr="009C77ED" w:rsidRDefault="005104D5" w:rsidP="005104D5">
      <w:pPr>
        <w:rPr>
          <w:rFonts w:asciiTheme="majorBidi" w:hAnsiTheme="majorBidi" w:cstheme="majorBidi"/>
          <w:bCs/>
          <w:iCs/>
        </w:rPr>
      </w:pPr>
    </w:p>
    <w:p w14:paraId="2DC7E348" w14:textId="55B77D20" w:rsidR="005104D5" w:rsidRPr="009C77ED" w:rsidRDefault="005104D5" w:rsidP="009C77ED">
      <w:pPr>
        <w:rPr>
          <w:rFonts w:asciiTheme="majorBidi" w:hAnsiTheme="majorBidi" w:cstheme="majorBidi"/>
          <w:bCs/>
          <w:iCs/>
        </w:rPr>
      </w:pPr>
      <w:r w:rsidRPr="009C77ED">
        <w:rPr>
          <w:rFonts w:asciiTheme="majorBidi" w:hAnsiTheme="majorBidi" w:cstheme="majorBidi"/>
          <w:bCs/>
          <w:iCs/>
        </w:rPr>
        <w:t>There are some criminal organi</w:t>
      </w:r>
      <w:r w:rsidR="00870068" w:rsidRPr="009C77ED">
        <w:rPr>
          <w:rFonts w:asciiTheme="majorBidi" w:hAnsiTheme="majorBidi" w:cstheme="majorBidi"/>
          <w:bCs/>
          <w:iCs/>
        </w:rPr>
        <w:t>z</w:t>
      </w:r>
      <w:r w:rsidRPr="009C77ED">
        <w:rPr>
          <w:rFonts w:asciiTheme="majorBidi" w:hAnsiTheme="majorBidi" w:cstheme="majorBidi"/>
          <w:bCs/>
          <w:iCs/>
        </w:rPr>
        <w:t>ations operating at York who will offer to write your assignments and exams for you, for a price. They will offer to teach you the course using copyright materials that they have stolen from us. They are not competent and the assignments that they did for dishonest students are poor quality, sometimes so bad that they would fail even if we had not identified them as dishonest work.</w:t>
      </w:r>
    </w:p>
    <w:sectPr w:rsidR="005104D5" w:rsidRPr="009C77ED" w:rsidSect="006A28A2">
      <w:headerReference w:type="default" r:id="rId14"/>
      <w:pgSz w:w="12240" w:h="15840"/>
      <w:pgMar w:top="1440" w:right="1800" w:bottom="1440" w:left="180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E2F2F" w14:textId="77777777" w:rsidR="005552B2" w:rsidRDefault="005552B2" w:rsidP="006A28A2">
      <w:r>
        <w:separator/>
      </w:r>
    </w:p>
  </w:endnote>
  <w:endnote w:type="continuationSeparator" w:id="0">
    <w:p w14:paraId="11B285D5" w14:textId="77777777" w:rsidR="005552B2" w:rsidRDefault="005552B2" w:rsidP="006A28A2">
      <w:r>
        <w:continuationSeparator/>
      </w:r>
    </w:p>
  </w:endnote>
  <w:endnote w:type="continuationNotice" w:id="1">
    <w:p w14:paraId="04CB2666" w14:textId="77777777" w:rsidR="005552B2" w:rsidRDefault="00555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06048" w14:textId="77777777" w:rsidR="005552B2" w:rsidRDefault="005552B2" w:rsidP="006A28A2">
      <w:r>
        <w:separator/>
      </w:r>
    </w:p>
  </w:footnote>
  <w:footnote w:type="continuationSeparator" w:id="0">
    <w:p w14:paraId="76F30D25" w14:textId="77777777" w:rsidR="005552B2" w:rsidRDefault="005552B2" w:rsidP="006A28A2">
      <w:r>
        <w:continuationSeparator/>
      </w:r>
    </w:p>
  </w:footnote>
  <w:footnote w:type="continuationNotice" w:id="1">
    <w:p w14:paraId="36FB61D5" w14:textId="77777777" w:rsidR="005552B2" w:rsidRDefault="005552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86052"/>
      <w:docPartObj>
        <w:docPartGallery w:val="Page Numbers (Top of Page)"/>
        <w:docPartUnique/>
      </w:docPartObj>
    </w:sdtPr>
    <w:sdtEndPr>
      <w:rPr>
        <w:noProof/>
      </w:rPr>
    </w:sdtEndPr>
    <w:sdtContent>
      <w:p w14:paraId="35514051" w14:textId="6ED234DA" w:rsidR="00AC1269" w:rsidRDefault="00AC1269">
        <w:pPr>
          <w:pStyle w:val="Header"/>
          <w:jc w:val="right"/>
        </w:pPr>
        <w:r>
          <w:fldChar w:fldCharType="begin"/>
        </w:r>
        <w:r>
          <w:instrText xml:space="preserve"> PAGE   \* MERGEFORMAT </w:instrText>
        </w:r>
        <w:r>
          <w:fldChar w:fldCharType="separate"/>
        </w:r>
        <w:r w:rsidR="00A93F2D">
          <w:rPr>
            <w:noProof/>
          </w:rPr>
          <w:t>8</w:t>
        </w:r>
        <w:r>
          <w:rPr>
            <w:noProof/>
          </w:rPr>
          <w:fldChar w:fldCharType="end"/>
        </w:r>
      </w:p>
    </w:sdtContent>
  </w:sdt>
  <w:p w14:paraId="091D3E4F" w14:textId="77777777" w:rsidR="00AC1269" w:rsidRDefault="00AC1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7E3D"/>
    <w:multiLevelType w:val="hybridMultilevel"/>
    <w:tmpl w:val="F970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42DBE"/>
    <w:multiLevelType w:val="hybridMultilevel"/>
    <w:tmpl w:val="C3423F72"/>
    <w:lvl w:ilvl="0" w:tplc="4640700A">
      <w:start w:val="4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95855"/>
    <w:multiLevelType w:val="hybridMultilevel"/>
    <w:tmpl w:val="EA7A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F0059"/>
    <w:multiLevelType w:val="hybridMultilevel"/>
    <w:tmpl w:val="26BA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B0BC6"/>
    <w:multiLevelType w:val="hybridMultilevel"/>
    <w:tmpl w:val="76D0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D3127"/>
    <w:multiLevelType w:val="hybridMultilevel"/>
    <w:tmpl w:val="B89C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D76DC"/>
    <w:multiLevelType w:val="hybridMultilevel"/>
    <w:tmpl w:val="F0FC792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6E5BFA"/>
    <w:multiLevelType w:val="hybridMultilevel"/>
    <w:tmpl w:val="8684E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017DDD"/>
    <w:multiLevelType w:val="hybridMultilevel"/>
    <w:tmpl w:val="D408D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DD3BCA"/>
    <w:multiLevelType w:val="singleLevel"/>
    <w:tmpl w:val="0C2C41A4"/>
    <w:lvl w:ilvl="0">
      <w:start w:val="1"/>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43F96C16"/>
    <w:multiLevelType w:val="singleLevel"/>
    <w:tmpl w:val="446A2A40"/>
    <w:lvl w:ilvl="0">
      <w:start w:val="6"/>
      <w:numFmt w:val="decimal"/>
      <w:lvlText w:val="%1."/>
      <w:lvlJc w:val="left"/>
      <w:pPr>
        <w:ind w:left="0" w:firstLine="0"/>
      </w:pPr>
      <w:rPr>
        <w:rFonts w:ascii="Times New Roman" w:hAnsi="Times New Roman" w:cs="Times New Roman" w:hint="default"/>
      </w:rPr>
    </w:lvl>
  </w:abstractNum>
  <w:abstractNum w:abstractNumId="11" w15:restartNumberingAfterBreak="0">
    <w:nsid w:val="4782131E"/>
    <w:multiLevelType w:val="hybridMultilevel"/>
    <w:tmpl w:val="1B9A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E73B10"/>
    <w:multiLevelType w:val="hybridMultilevel"/>
    <w:tmpl w:val="D578F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5620C7"/>
    <w:multiLevelType w:val="hybridMultilevel"/>
    <w:tmpl w:val="6A48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267F3"/>
    <w:multiLevelType w:val="hybridMultilevel"/>
    <w:tmpl w:val="9ED82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186E02"/>
    <w:multiLevelType w:val="hybridMultilevel"/>
    <w:tmpl w:val="27AEB5A4"/>
    <w:lvl w:ilvl="0" w:tplc="C352A8A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006A0E"/>
    <w:multiLevelType w:val="hybridMultilevel"/>
    <w:tmpl w:val="BB9A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9346BF"/>
    <w:multiLevelType w:val="singleLevel"/>
    <w:tmpl w:val="A48AEE28"/>
    <w:lvl w:ilvl="0">
      <w:start w:val="3"/>
      <w:numFmt w:val="decimal"/>
      <w:lvlText w:val="%1."/>
      <w:legacy w:legacy="1" w:legacySpace="0" w:legacyIndent="360"/>
      <w:lvlJc w:val="left"/>
      <w:rPr>
        <w:rFonts w:ascii="Times New Roman" w:hAnsi="Times New Roman" w:cs="Times New Roman" w:hint="default"/>
      </w:rPr>
    </w:lvl>
  </w:abstractNum>
  <w:abstractNum w:abstractNumId="18" w15:restartNumberingAfterBreak="0">
    <w:nsid w:val="61FB35E8"/>
    <w:multiLevelType w:val="hybridMultilevel"/>
    <w:tmpl w:val="63AE9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CC4F7E"/>
    <w:multiLevelType w:val="hybridMultilevel"/>
    <w:tmpl w:val="9EDC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ED6FAC"/>
    <w:multiLevelType w:val="hybridMultilevel"/>
    <w:tmpl w:val="DA8EF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3B4AD4"/>
    <w:multiLevelType w:val="hybridMultilevel"/>
    <w:tmpl w:val="C070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A32F75"/>
    <w:multiLevelType w:val="hybridMultilevel"/>
    <w:tmpl w:val="25DA8882"/>
    <w:lvl w:ilvl="0" w:tplc="B448BA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F17B58"/>
    <w:multiLevelType w:val="singleLevel"/>
    <w:tmpl w:val="BA500F7C"/>
    <w:lvl w:ilvl="0">
      <w:start w:val="1"/>
      <w:numFmt w:val="decimal"/>
      <w:lvlText w:val="%1"/>
      <w:legacy w:legacy="1" w:legacySpace="0" w:legacyIndent="360"/>
      <w:lvlJc w:val="left"/>
      <w:rPr>
        <w:rFonts w:ascii="Times New Roman" w:hAnsi="Times New Roman" w:cs="Times New Roman" w:hint="default"/>
      </w:rPr>
    </w:lvl>
  </w:abstractNum>
  <w:abstractNum w:abstractNumId="24" w15:restartNumberingAfterBreak="0">
    <w:nsid w:val="76BB3DB0"/>
    <w:multiLevelType w:val="hybridMultilevel"/>
    <w:tmpl w:val="DE18C53E"/>
    <w:lvl w:ilvl="0" w:tplc="2BBE8D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10"/>
  </w:num>
  <w:num w:numId="4">
    <w:abstractNumId w:val="23"/>
    <w:lvlOverride w:ilvl="0">
      <w:lvl w:ilvl="0">
        <w:start w:val="2"/>
        <w:numFmt w:val="decimal"/>
        <w:lvlText w:val="%1"/>
        <w:legacy w:legacy="1" w:legacySpace="0" w:legacyIndent="360"/>
        <w:lvlJc w:val="left"/>
        <w:rPr>
          <w:rFonts w:ascii="Times New Roman" w:hAnsi="Times New Roman" w:cs="Times New Roman" w:hint="default"/>
        </w:rPr>
      </w:lvl>
    </w:lvlOverride>
  </w:num>
  <w:num w:numId="5">
    <w:abstractNumId w:val="23"/>
    <w:lvlOverride w:ilvl="0">
      <w:lvl w:ilvl="0">
        <w:start w:val="3"/>
        <w:numFmt w:val="decimal"/>
        <w:lvlText w:val="%1"/>
        <w:legacy w:legacy="1" w:legacySpace="0" w:legacyIndent="360"/>
        <w:lvlJc w:val="left"/>
        <w:rPr>
          <w:rFonts w:ascii="Times New Roman" w:hAnsi="Times New Roman" w:cs="Times New Roman" w:hint="default"/>
        </w:rPr>
      </w:lvl>
    </w:lvlOverride>
  </w:num>
  <w:num w:numId="6">
    <w:abstractNumId w:val="13"/>
  </w:num>
  <w:num w:numId="7">
    <w:abstractNumId w:val="16"/>
  </w:num>
  <w:num w:numId="8">
    <w:abstractNumId w:val="7"/>
  </w:num>
  <w:num w:numId="9">
    <w:abstractNumId w:val="12"/>
  </w:num>
  <w:num w:numId="10">
    <w:abstractNumId w:val="20"/>
  </w:num>
  <w:num w:numId="11">
    <w:abstractNumId w:val="0"/>
  </w:num>
  <w:num w:numId="12">
    <w:abstractNumId w:val="21"/>
  </w:num>
  <w:num w:numId="13">
    <w:abstractNumId w:val="5"/>
  </w:num>
  <w:num w:numId="14">
    <w:abstractNumId w:val="19"/>
  </w:num>
  <w:num w:numId="15">
    <w:abstractNumId w:val="24"/>
  </w:num>
  <w:num w:numId="16">
    <w:abstractNumId w:val="3"/>
  </w:num>
  <w:num w:numId="17">
    <w:abstractNumId w:val="11"/>
  </w:num>
  <w:num w:numId="18">
    <w:abstractNumId w:val="2"/>
  </w:num>
  <w:num w:numId="19">
    <w:abstractNumId w:val="1"/>
  </w:num>
  <w:num w:numId="20">
    <w:abstractNumId w:val="15"/>
  </w:num>
  <w:num w:numId="21">
    <w:abstractNumId w:val="18"/>
  </w:num>
  <w:num w:numId="22">
    <w:abstractNumId w:val="8"/>
  </w:num>
  <w:num w:numId="23">
    <w:abstractNumId w:val="6"/>
  </w:num>
  <w:num w:numId="24">
    <w:abstractNumId w:val="4"/>
  </w:num>
  <w:num w:numId="25">
    <w:abstractNumId w:val="14"/>
  </w:num>
  <w:num w:numId="26">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CD3"/>
    <w:rsid w:val="000013FF"/>
    <w:rsid w:val="000022FA"/>
    <w:rsid w:val="0000284C"/>
    <w:rsid w:val="00002CAC"/>
    <w:rsid w:val="00003F2A"/>
    <w:rsid w:val="0000745A"/>
    <w:rsid w:val="00011DDE"/>
    <w:rsid w:val="000146D7"/>
    <w:rsid w:val="00015F76"/>
    <w:rsid w:val="00017D82"/>
    <w:rsid w:val="000239A7"/>
    <w:rsid w:val="00025DF8"/>
    <w:rsid w:val="000303F5"/>
    <w:rsid w:val="00032DD9"/>
    <w:rsid w:val="00034F24"/>
    <w:rsid w:val="0004139C"/>
    <w:rsid w:val="00042B9A"/>
    <w:rsid w:val="00050E9E"/>
    <w:rsid w:val="000611AE"/>
    <w:rsid w:val="000620CA"/>
    <w:rsid w:val="00064EDD"/>
    <w:rsid w:val="000651BC"/>
    <w:rsid w:val="00066415"/>
    <w:rsid w:val="0006750B"/>
    <w:rsid w:val="000726E8"/>
    <w:rsid w:val="00076FAD"/>
    <w:rsid w:val="00080DA7"/>
    <w:rsid w:val="0008198F"/>
    <w:rsid w:val="00081D42"/>
    <w:rsid w:val="000828DF"/>
    <w:rsid w:val="0009275A"/>
    <w:rsid w:val="0009400C"/>
    <w:rsid w:val="000943F3"/>
    <w:rsid w:val="00094F94"/>
    <w:rsid w:val="000A163D"/>
    <w:rsid w:val="000A54A7"/>
    <w:rsid w:val="000B3C9C"/>
    <w:rsid w:val="000B46F2"/>
    <w:rsid w:val="000C21BC"/>
    <w:rsid w:val="000C2AD5"/>
    <w:rsid w:val="000C43E1"/>
    <w:rsid w:val="000D536D"/>
    <w:rsid w:val="000D628C"/>
    <w:rsid w:val="000E02EF"/>
    <w:rsid w:val="000E7C96"/>
    <w:rsid w:val="000F0C20"/>
    <w:rsid w:val="000F1DC3"/>
    <w:rsid w:val="000F2EE8"/>
    <w:rsid w:val="000F6845"/>
    <w:rsid w:val="0010243E"/>
    <w:rsid w:val="001029D9"/>
    <w:rsid w:val="00120008"/>
    <w:rsid w:val="00123CB9"/>
    <w:rsid w:val="00124ABA"/>
    <w:rsid w:val="00130C0B"/>
    <w:rsid w:val="00131212"/>
    <w:rsid w:val="00131F3D"/>
    <w:rsid w:val="00133EA9"/>
    <w:rsid w:val="00136981"/>
    <w:rsid w:val="00150580"/>
    <w:rsid w:val="00155D4C"/>
    <w:rsid w:val="001714B2"/>
    <w:rsid w:val="00172FD2"/>
    <w:rsid w:val="00181F64"/>
    <w:rsid w:val="00186552"/>
    <w:rsid w:val="00194E96"/>
    <w:rsid w:val="001A232F"/>
    <w:rsid w:val="001A5944"/>
    <w:rsid w:val="001A5ED2"/>
    <w:rsid w:val="001A69F7"/>
    <w:rsid w:val="001A75E3"/>
    <w:rsid w:val="001C1ACE"/>
    <w:rsid w:val="001C2E4E"/>
    <w:rsid w:val="001C3CC3"/>
    <w:rsid w:val="001C451D"/>
    <w:rsid w:val="001C7ACE"/>
    <w:rsid w:val="001D09AF"/>
    <w:rsid w:val="001D2235"/>
    <w:rsid w:val="001D2AC6"/>
    <w:rsid w:val="001E3140"/>
    <w:rsid w:val="001E36B6"/>
    <w:rsid w:val="001F57BC"/>
    <w:rsid w:val="001F6B85"/>
    <w:rsid w:val="002041B1"/>
    <w:rsid w:val="0020539A"/>
    <w:rsid w:val="0021285E"/>
    <w:rsid w:val="002131C8"/>
    <w:rsid w:val="00214EA4"/>
    <w:rsid w:val="00223AEB"/>
    <w:rsid w:val="00227F84"/>
    <w:rsid w:val="00230DAA"/>
    <w:rsid w:val="00232AE0"/>
    <w:rsid w:val="0023547D"/>
    <w:rsid w:val="00241404"/>
    <w:rsid w:val="00253556"/>
    <w:rsid w:val="00265F5D"/>
    <w:rsid w:val="002708A8"/>
    <w:rsid w:val="0027159C"/>
    <w:rsid w:val="002864FA"/>
    <w:rsid w:val="0029278F"/>
    <w:rsid w:val="00294C75"/>
    <w:rsid w:val="00296346"/>
    <w:rsid w:val="00297634"/>
    <w:rsid w:val="002A279E"/>
    <w:rsid w:val="002A32B3"/>
    <w:rsid w:val="002A3C2F"/>
    <w:rsid w:val="002B6C26"/>
    <w:rsid w:val="002C6997"/>
    <w:rsid w:val="002C7FD3"/>
    <w:rsid w:val="002D0685"/>
    <w:rsid w:val="002D6E22"/>
    <w:rsid w:val="002E05DF"/>
    <w:rsid w:val="002E265A"/>
    <w:rsid w:val="002F24DA"/>
    <w:rsid w:val="002F4157"/>
    <w:rsid w:val="002F4408"/>
    <w:rsid w:val="002F68F9"/>
    <w:rsid w:val="003050DA"/>
    <w:rsid w:val="00305164"/>
    <w:rsid w:val="00312797"/>
    <w:rsid w:val="00322E20"/>
    <w:rsid w:val="003315B1"/>
    <w:rsid w:val="00332A7F"/>
    <w:rsid w:val="003351E4"/>
    <w:rsid w:val="00341AE6"/>
    <w:rsid w:val="003441F1"/>
    <w:rsid w:val="00352300"/>
    <w:rsid w:val="00354904"/>
    <w:rsid w:val="00366675"/>
    <w:rsid w:val="003802A2"/>
    <w:rsid w:val="00392D09"/>
    <w:rsid w:val="00393F97"/>
    <w:rsid w:val="003A2508"/>
    <w:rsid w:val="003B2C72"/>
    <w:rsid w:val="003B525C"/>
    <w:rsid w:val="003B5345"/>
    <w:rsid w:val="003B5A76"/>
    <w:rsid w:val="003C18E0"/>
    <w:rsid w:val="003C2A2D"/>
    <w:rsid w:val="003C2D8A"/>
    <w:rsid w:val="003C3DC5"/>
    <w:rsid w:val="003C4C88"/>
    <w:rsid w:val="003C60CF"/>
    <w:rsid w:val="003E21D0"/>
    <w:rsid w:val="003E2475"/>
    <w:rsid w:val="003E5709"/>
    <w:rsid w:val="003E6C8A"/>
    <w:rsid w:val="003F15E7"/>
    <w:rsid w:val="003F31D8"/>
    <w:rsid w:val="003F354D"/>
    <w:rsid w:val="003F3E98"/>
    <w:rsid w:val="003F6EA5"/>
    <w:rsid w:val="003F7431"/>
    <w:rsid w:val="0040050E"/>
    <w:rsid w:val="00400CFE"/>
    <w:rsid w:val="00416562"/>
    <w:rsid w:val="0042051D"/>
    <w:rsid w:val="004214F6"/>
    <w:rsid w:val="00424428"/>
    <w:rsid w:val="00424756"/>
    <w:rsid w:val="00425D3A"/>
    <w:rsid w:val="0043056F"/>
    <w:rsid w:val="00432DBF"/>
    <w:rsid w:val="004351C3"/>
    <w:rsid w:val="00435F9A"/>
    <w:rsid w:val="00436B22"/>
    <w:rsid w:val="00437648"/>
    <w:rsid w:val="00437B13"/>
    <w:rsid w:val="00443828"/>
    <w:rsid w:val="0044478D"/>
    <w:rsid w:val="00445599"/>
    <w:rsid w:val="00450CDC"/>
    <w:rsid w:val="0045142E"/>
    <w:rsid w:val="00460C40"/>
    <w:rsid w:val="00464A3A"/>
    <w:rsid w:val="004672EA"/>
    <w:rsid w:val="00473039"/>
    <w:rsid w:val="00476F3A"/>
    <w:rsid w:val="00481411"/>
    <w:rsid w:val="004851A1"/>
    <w:rsid w:val="0049119D"/>
    <w:rsid w:val="0049429C"/>
    <w:rsid w:val="004A0AA6"/>
    <w:rsid w:val="004A3C6F"/>
    <w:rsid w:val="004B01C2"/>
    <w:rsid w:val="004B02DC"/>
    <w:rsid w:val="004B02E8"/>
    <w:rsid w:val="004B2A29"/>
    <w:rsid w:val="004B3CAB"/>
    <w:rsid w:val="004C0067"/>
    <w:rsid w:val="004C6D1B"/>
    <w:rsid w:val="004D491F"/>
    <w:rsid w:val="004D4CB9"/>
    <w:rsid w:val="004D5EFF"/>
    <w:rsid w:val="004D63A9"/>
    <w:rsid w:val="004D7105"/>
    <w:rsid w:val="004E1B54"/>
    <w:rsid w:val="004E5C73"/>
    <w:rsid w:val="004F0A51"/>
    <w:rsid w:val="004F0DB4"/>
    <w:rsid w:val="004F20C1"/>
    <w:rsid w:val="004F3907"/>
    <w:rsid w:val="004F3B5E"/>
    <w:rsid w:val="0050017A"/>
    <w:rsid w:val="00502D20"/>
    <w:rsid w:val="005104D5"/>
    <w:rsid w:val="005107D8"/>
    <w:rsid w:val="005110B6"/>
    <w:rsid w:val="0051672E"/>
    <w:rsid w:val="00545CAB"/>
    <w:rsid w:val="00546F43"/>
    <w:rsid w:val="00551B11"/>
    <w:rsid w:val="005552B2"/>
    <w:rsid w:val="00562295"/>
    <w:rsid w:val="005627F3"/>
    <w:rsid w:val="00563A6F"/>
    <w:rsid w:val="00563DBA"/>
    <w:rsid w:val="005743AF"/>
    <w:rsid w:val="00574865"/>
    <w:rsid w:val="00581C79"/>
    <w:rsid w:val="005872EB"/>
    <w:rsid w:val="0059281E"/>
    <w:rsid w:val="005936C6"/>
    <w:rsid w:val="00596A4A"/>
    <w:rsid w:val="005A138F"/>
    <w:rsid w:val="005A7048"/>
    <w:rsid w:val="005B08EF"/>
    <w:rsid w:val="005B44B6"/>
    <w:rsid w:val="005B4C92"/>
    <w:rsid w:val="005C400D"/>
    <w:rsid w:val="005C4DC5"/>
    <w:rsid w:val="005C5821"/>
    <w:rsid w:val="005D0618"/>
    <w:rsid w:val="005D171B"/>
    <w:rsid w:val="005D7019"/>
    <w:rsid w:val="005D7927"/>
    <w:rsid w:val="005F498E"/>
    <w:rsid w:val="00610A6D"/>
    <w:rsid w:val="006138CD"/>
    <w:rsid w:val="0061786D"/>
    <w:rsid w:val="00623641"/>
    <w:rsid w:val="00627C4A"/>
    <w:rsid w:val="00633489"/>
    <w:rsid w:val="00636E9E"/>
    <w:rsid w:val="00641306"/>
    <w:rsid w:val="006425B0"/>
    <w:rsid w:val="00644C34"/>
    <w:rsid w:val="006528F8"/>
    <w:rsid w:val="0065370E"/>
    <w:rsid w:val="00654B86"/>
    <w:rsid w:val="00656560"/>
    <w:rsid w:val="00656934"/>
    <w:rsid w:val="00666115"/>
    <w:rsid w:val="00666D5E"/>
    <w:rsid w:val="00676545"/>
    <w:rsid w:val="00677262"/>
    <w:rsid w:val="00677618"/>
    <w:rsid w:val="00677FD8"/>
    <w:rsid w:val="00690740"/>
    <w:rsid w:val="0069189F"/>
    <w:rsid w:val="00691B2C"/>
    <w:rsid w:val="0069541C"/>
    <w:rsid w:val="006A118C"/>
    <w:rsid w:val="006A28A2"/>
    <w:rsid w:val="006A59DC"/>
    <w:rsid w:val="006A6E14"/>
    <w:rsid w:val="006A7AFE"/>
    <w:rsid w:val="006A7E32"/>
    <w:rsid w:val="006B41BE"/>
    <w:rsid w:val="006B7DFD"/>
    <w:rsid w:val="006C0CF0"/>
    <w:rsid w:val="006C1717"/>
    <w:rsid w:val="006C194C"/>
    <w:rsid w:val="006C597E"/>
    <w:rsid w:val="006C6AE9"/>
    <w:rsid w:val="006D1EA4"/>
    <w:rsid w:val="006D35E5"/>
    <w:rsid w:val="006D3B66"/>
    <w:rsid w:val="006E4CB2"/>
    <w:rsid w:val="006F2CA6"/>
    <w:rsid w:val="006F32F8"/>
    <w:rsid w:val="006F7450"/>
    <w:rsid w:val="006F7ECC"/>
    <w:rsid w:val="007013A1"/>
    <w:rsid w:val="007015F3"/>
    <w:rsid w:val="0071197E"/>
    <w:rsid w:val="00711D06"/>
    <w:rsid w:val="00712F2F"/>
    <w:rsid w:val="00713744"/>
    <w:rsid w:val="0071663E"/>
    <w:rsid w:val="00717B14"/>
    <w:rsid w:val="007236DA"/>
    <w:rsid w:val="00736D18"/>
    <w:rsid w:val="00746C57"/>
    <w:rsid w:val="00756734"/>
    <w:rsid w:val="007577CD"/>
    <w:rsid w:val="00757C26"/>
    <w:rsid w:val="00760DBD"/>
    <w:rsid w:val="007645B8"/>
    <w:rsid w:val="007650E6"/>
    <w:rsid w:val="00767A62"/>
    <w:rsid w:val="0078637A"/>
    <w:rsid w:val="00790844"/>
    <w:rsid w:val="007934AF"/>
    <w:rsid w:val="007979EB"/>
    <w:rsid w:val="007A01BB"/>
    <w:rsid w:val="007A5B36"/>
    <w:rsid w:val="007A64F9"/>
    <w:rsid w:val="007A7A9E"/>
    <w:rsid w:val="007B53BB"/>
    <w:rsid w:val="007C2A8D"/>
    <w:rsid w:val="007C2C57"/>
    <w:rsid w:val="007C4988"/>
    <w:rsid w:val="007D087A"/>
    <w:rsid w:val="007D61FB"/>
    <w:rsid w:val="007E6088"/>
    <w:rsid w:val="007E630C"/>
    <w:rsid w:val="007F5298"/>
    <w:rsid w:val="00800564"/>
    <w:rsid w:val="00803845"/>
    <w:rsid w:val="00813C03"/>
    <w:rsid w:val="00816E5E"/>
    <w:rsid w:val="0082276E"/>
    <w:rsid w:val="00823549"/>
    <w:rsid w:val="008236D5"/>
    <w:rsid w:val="00827380"/>
    <w:rsid w:val="00830D89"/>
    <w:rsid w:val="00834C5B"/>
    <w:rsid w:val="00837A23"/>
    <w:rsid w:val="00843EEA"/>
    <w:rsid w:val="00845D31"/>
    <w:rsid w:val="0086051A"/>
    <w:rsid w:val="00860FBE"/>
    <w:rsid w:val="00861B7B"/>
    <w:rsid w:val="00870068"/>
    <w:rsid w:val="008737E6"/>
    <w:rsid w:val="008801A1"/>
    <w:rsid w:val="00883E8D"/>
    <w:rsid w:val="00887447"/>
    <w:rsid w:val="008935C2"/>
    <w:rsid w:val="0089642B"/>
    <w:rsid w:val="00897DD9"/>
    <w:rsid w:val="008A1BD7"/>
    <w:rsid w:val="008B0796"/>
    <w:rsid w:val="008C42C5"/>
    <w:rsid w:val="008C5118"/>
    <w:rsid w:val="008C69B8"/>
    <w:rsid w:val="008C7CE3"/>
    <w:rsid w:val="008D5EF3"/>
    <w:rsid w:val="008E309F"/>
    <w:rsid w:val="008E412D"/>
    <w:rsid w:val="008E422A"/>
    <w:rsid w:val="008E64D2"/>
    <w:rsid w:val="008E69A7"/>
    <w:rsid w:val="008F0A79"/>
    <w:rsid w:val="008F360D"/>
    <w:rsid w:val="008F7667"/>
    <w:rsid w:val="009003E2"/>
    <w:rsid w:val="00902FB0"/>
    <w:rsid w:val="00904B79"/>
    <w:rsid w:val="00904F64"/>
    <w:rsid w:val="00907C70"/>
    <w:rsid w:val="009155BC"/>
    <w:rsid w:val="00921683"/>
    <w:rsid w:val="00922F63"/>
    <w:rsid w:val="0092337C"/>
    <w:rsid w:val="009313F3"/>
    <w:rsid w:val="00931BDE"/>
    <w:rsid w:val="009336CF"/>
    <w:rsid w:val="00936367"/>
    <w:rsid w:val="009401E1"/>
    <w:rsid w:val="009449F1"/>
    <w:rsid w:val="009505D3"/>
    <w:rsid w:val="00951DD6"/>
    <w:rsid w:val="009571C2"/>
    <w:rsid w:val="009609FF"/>
    <w:rsid w:val="009621C0"/>
    <w:rsid w:val="00963B86"/>
    <w:rsid w:val="00966423"/>
    <w:rsid w:val="00971C91"/>
    <w:rsid w:val="00974141"/>
    <w:rsid w:val="009758AC"/>
    <w:rsid w:val="00977A39"/>
    <w:rsid w:val="00980237"/>
    <w:rsid w:val="00991C35"/>
    <w:rsid w:val="00992A51"/>
    <w:rsid w:val="00993238"/>
    <w:rsid w:val="00997F79"/>
    <w:rsid w:val="009A7974"/>
    <w:rsid w:val="009B142F"/>
    <w:rsid w:val="009B4845"/>
    <w:rsid w:val="009C1587"/>
    <w:rsid w:val="009C65BA"/>
    <w:rsid w:val="009C77ED"/>
    <w:rsid w:val="009D33CD"/>
    <w:rsid w:val="009D3DBB"/>
    <w:rsid w:val="009D4A20"/>
    <w:rsid w:val="009E0484"/>
    <w:rsid w:val="009E332F"/>
    <w:rsid w:val="009E3BCA"/>
    <w:rsid w:val="009F01EE"/>
    <w:rsid w:val="009F05F1"/>
    <w:rsid w:val="009F2241"/>
    <w:rsid w:val="009F6F3C"/>
    <w:rsid w:val="00A03A68"/>
    <w:rsid w:val="00A04B84"/>
    <w:rsid w:val="00A04E31"/>
    <w:rsid w:val="00A0575C"/>
    <w:rsid w:val="00A05CF4"/>
    <w:rsid w:val="00A10C51"/>
    <w:rsid w:val="00A13C0C"/>
    <w:rsid w:val="00A22F44"/>
    <w:rsid w:val="00A23F99"/>
    <w:rsid w:val="00A2589F"/>
    <w:rsid w:val="00A26915"/>
    <w:rsid w:val="00A34885"/>
    <w:rsid w:val="00A35E46"/>
    <w:rsid w:val="00A37BB6"/>
    <w:rsid w:val="00A422EF"/>
    <w:rsid w:val="00A45EA6"/>
    <w:rsid w:val="00A50267"/>
    <w:rsid w:val="00A522B0"/>
    <w:rsid w:val="00A56FDD"/>
    <w:rsid w:val="00A6154B"/>
    <w:rsid w:val="00A62F93"/>
    <w:rsid w:val="00A63D28"/>
    <w:rsid w:val="00A64451"/>
    <w:rsid w:val="00A73757"/>
    <w:rsid w:val="00A86185"/>
    <w:rsid w:val="00A919F9"/>
    <w:rsid w:val="00A9306C"/>
    <w:rsid w:val="00A93F2D"/>
    <w:rsid w:val="00A95E40"/>
    <w:rsid w:val="00AA0111"/>
    <w:rsid w:val="00AA37CA"/>
    <w:rsid w:val="00AA5C09"/>
    <w:rsid w:val="00AB2971"/>
    <w:rsid w:val="00AB66DB"/>
    <w:rsid w:val="00AC1269"/>
    <w:rsid w:val="00AC6976"/>
    <w:rsid w:val="00AD4D8D"/>
    <w:rsid w:val="00AD62BA"/>
    <w:rsid w:val="00AD7642"/>
    <w:rsid w:val="00AE0175"/>
    <w:rsid w:val="00AE2F40"/>
    <w:rsid w:val="00AE4109"/>
    <w:rsid w:val="00AE62AF"/>
    <w:rsid w:val="00AF0DBA"/>
    <w:rsid w:val="00AF2CD3"/>
    <w:rsid w:val="00AF3777"/>
    <w:rsid w:val="00AF7247"/>
    <w:rsid w:val="00B01BA7"/>
    <w:rsid w:val="00B04882"/>
    <w:rsid w:val="00B100B4"/>
    <w:rsid w:val="00B139E9"/>
    <w:rsid w:val="00B157CF"/>
    <w:rsid w:val="00B15ECD"/>
    <w:rsid w:val="00B16A35"/>
    <w:rsid w:val="00B20A9F"/>
    <w:rsid w:val="00B250CF"/>
    <w:rsid w:val="00B259F7"/>
    <w:rsid w:val="00B26C85"/>
    <w:rsid w:val="00B32950"/>
    <w:rsid w:val="00B3393B"/>
    <w:rsid w:val="00B34A18"/>
    <w:rsid w:val="00B41AFE"/>
    <w:rsid w:val="00B422D8"/>
    <w:rsid w:val="00B42D92"/>
    <w:rsid w:val="00B43055"/>
    <w:rsid w:val="00B4509D"/>
    <w:rsid w:val="00B45333"/>
    <w:rsid w:val="00B546E4"/>
    <w:rsid w:val="00B57EAB"/>
    <w:rsid w:val="00B72F13"/>
    <w:rsid w:val="00B7310D"/>
    <w:rsid w:val="00B7667C"/>
    <w:rsid w:val="00B87572"/>
    <w:rsid w:val="00B87704"/>
    <w:rsid w:val="00B87B43"/>
    <w:rsid w:val="00B904B8"/>
    <w:rsid w:val="00B93C15"/>
    <w:rsid w:val="00B95E76"/>
    <w:rsid w:val="00B963E1"/>
    <w:rsid w:val="00BA3CDD"/>
    <w:rsid w:val="00BB214F"/>
    <w:rsid w:val="00BB54DE"/>
    <w:rsid w:val="00BB7694"/>
    <w:rsid w:val="00BC24C7"/>
    <w:rsid w:val="00BC24E4"/>
    <w:rsid w:val="00BD0070"/>
    <w:rsid w:val="00BD04FD"/>
    <w:rsid w:val="00BD1C4E"/>
    <w:rsid w:val="00BD4CFF"/>
    <w:rsid w:val="00BD78EA"/>
    <w:rsid w:val="00BE036B"/>
    <w:rsid w:val="00BF0E45"/>
    <w:rsid w:val="00BF10ED"/>
    <w:rsid w:val="00BF2E87"/>
    <w:rsid w:val="00BF55A7"/>
    <w:rsid w:val="00BF607F"/>
    <w:rsid w:val="00BF7471"/>
    <w:rsid w:val="00C00150"/>
    <w:rsid w:val="00C022B9"/>
    <w:rsid w:val="00C046D3"/>
    <w:rsid w:val="00C06045"/>
    <w:rsid w:val="00C10720"/>
    <w:rsid w:val="00C10B84"/>
    <w:rsid w:val="00C1206E"/>
    <w:rsid w:val="00C20CD8"/>
    <w:rsid w:val="00C21CC3"/>
    <w:rsid w:val="00C25C5A"/>
    <w:rsid w:val="00C30006"/>
    <w:rsid w:val="00C30307"/>
    <w:rsid w:val="00C30510"/>
    <w:rsid w:val="00C32378"/>
    <w:rsid w:val="00C34C00"/>
    <w:rsid w:val="00C35506"/>
    <w:rsid w:val="00C35C51"/>
    <w:rsid w:val="00C371FF"/>
    <w:rsid w:val="00C431BE"/>
    <w:rsid w:val="00C616EE"/>
    <w:rsid w:val="00C618A9"/>
    <w:rsid w:val="00C6366C"/>
    <w:rsid w:val="00C639D1"/>
    <w:rsid w:val="00C6506E"/>
    <w:rsid w:val="00C81CE8"/>
    <w:rsid w:val="00C85F93"/>
    <w:rsid w:val="00C85FC5"/>
    <w:rsid w:val="00C916B3"/>
    <w:rsid w:val="00C91A17"/>
    <w:rsid w:val="00C936C8"/>
    <w:rsid w:val="00C94DDD"/>
    <w:rsid w:val="00C95A42"/>
    <w:rsid w:val="00C967EB"/>
    <w:rsid w:val="00C96DD2"/>
    <w:rsid w:val="00CB01DF"/>
    <w:rsid w:val="00CB520C"/>
    <w:rsid w:val="00CB6316"/>
    <w:rsid w:val="00CB755A"/>
    <w:rsid w:val="00CC2BDE"/>
    <w:rsid w:val="00CC69AE"/>
    <w:rsid w:val="00CC78B3"/>
    <w:rsid w:val="00CD2F77"/>
    <w:rsid w:val="00CD71A5"/>
    <w:rsid w:val="00CE541C"/>
    <w:rsid w:val="00CE6CBC"/>
    <w:rsid w:val="00CF6BF9"/>
    <w:rsid w:val="00D0205A"/>
    <w:rsid w:val="00D137DE"/>
    <w:rsid w:val="00D145B0"/>
    <w:rsid w:val="00D16BE9"/>
    <w:rsid w:val="00D21104"/>
    <w:rsid w:val="00D25B09"/>
    <w:rsid w:val="00D40454"/>
    <w:rsid w:val="00D43464"/>
    <w:rsid w:val="00D46B5F"/>
    <w:rsid w:val="00D5154D"/>
    <w:rsid w:val="00D528D1"/>
    <w:rsid w:val="00D5401C"/>
    <w:rsid w:val="00D571CB"/>
    <w:rsid w:val="00D61DF8"/>
    <w:rsid w:val="00D62977"/>
    <w:rsid w:val="00D66A57"/>
    <w:rsid w:val="00D7090E"/>
    <w:rsid w:val="00D72BF9"/>
    <w:rsid w:val="00D77AD3"/>
    <w:rsid w:val="00D80894"/>
    <w:rsid w:val="00D8177D"/>
    <w:rsid w:val="00D82422"/>
    <w:rsid w:val="00D84876"/>
    <w:rsid w:val="00D92E05"/>
    <w:rsid w:val="00D96A91"/>
    <w:rsid w:val="00DA51E3"/>
    <w:rsid w:val="00DA55BA"/>
    <w:rsid w:val="00DB3C8A"/>
    <w:rsid w:val="00DB74B5"/>
    <w:rsid w:val="00DC36DF"/>
    <w:rsid w:val="00DD28EC"/>
    <w:rsid w:val="00DD3972"/>
    <w:rsid w:val="00DD3AA9"/>
    <w:rsid w:val="00DD48C7"/>
    <w:rsid w:val="00DD6447"/>
    <w:rsid w:val="00DD71FF"/>
    <w:rsid w:val="00DE0ACC"/>
    <w:rsid w:val="00DE1C87"/>
    <w:rsid w:val="00DE1E48"/>
    <w:rsid w:val="00DE2FD9"/>
    <w:rsid w:val="00DE4DCF"/>
    <w:rsid w:val="00DE5650"/>
    <w:rsid w:val="00E00EB7"/>
    <w:rsid w:val="00E02632"/>
    <w:rsid w:val="00E02E9A"/>
    <w:rsid w:val="00E05056"/>
    <w:rsid w:val="00E0664C"/>
    <w:rsid w:val="00E07916"/>
    <w:rsid w:val="00E10E7A"/>
    <w:rsid w:val="00E17D72"/>
    <w:rsid w:val="00E202CD"/>
    <w:rsid w:val="00E23C29"/>
    <w:rsid w:val="00E261F6"/>
    <w:rsid w:val="00E44D4E"/>
    <w:rsid w:val="00E451CB"/>
    <w:rsid w:val="00E453C8"/>
    <w:rsid w:val="00E459B5"/>
    <w:rsid w:val="00E47A96"/>
    <w:rsid w:val="00E47D5F"/>
    <w:rsid w:val="00E50447"/>
    <w:rsid w:val="00E526DE"/>
    <w:rsid w:val="00E54D1D"/>
    <w:rsid w:val="00E57CDF"/>
    <w:rsid w:val="00E70C22"/>
    <w:rsid w:val="00E730F7"/>
    <w:rsid w:val="00E81306"/>
    <w:rsid w:val="00E90BE0"/>
    <w:rsid w:val="00E90FFD"/>
    <w:rsid w:val="00E92A41"/>
    <w:rsid w:val="00E95582"/>
    <w:rsid w:val="00E96E7A"/>
    <w:rsid w:val="00E9749F"/>
    <w:rsid w:val="00EA082B"/>
    <w:rsid w:val="00EA5FED"/>
    <w:rsid w:val="00EB54AC"/>
    <w:rsid w:val="00EB57FA"/>
    <w:rsid w:val="00EB5E91"/>
    <w:rsid w:val="00EC3A3F"/>
    <w:rsid w:val="00EC5DDA"/>
    <w:rsid w:val="00ED0846"/>
    <w:rsid w:val="00ED77B8"/>
    <w:rsid w:val="00EE16BE"/>
    <w:rsid w:val="00EE3DA0"/>
    <w:rsid w:val="00EF5242"/>
    <w:rsid w:val="00EF5C02"/>
    <w:rsid w:val="00EF61A1"/>
    <w:rsid w:val="00EF6EB7"/>
    <w:rsid w:val="00F02764"/>
    <w:rsid w:val="00F07533"/>
    <w:rsid w:val="00F102C5"/>
    <w:rsid w:val="00F14CF3"/>
    <w:rsid w:val="00F16634"/>
    <w:rsid w:val="00F20C0E"/>
    <w:rsid w:val="00F25BC0"/>
    <w:rsid w:val="00F34B11"/>
    <w:rsid w:val="00F352F5"/>
    <w:rsid w:val="00F370C0"/>
    <w:rsid w:val="00F373C1"/>
    <w:rsid w:val="00F414EB"/>
    <w:rsid w:val="00F45EB6"/>
    <w:rsid w:val="00F52A02"/>
    <w:rsid w:val="00F549F8"/>
    <w:rsid w:val="00F55709"/>
    <w:rsid w:val="00F727BF"/>
    <w:rsid w:val="00F7353B"/>
    <w:rsid w:val="00F747D3"/>
    <w:rsid w:val="00F755B5"/>
    <w:rsid w:val="00F84936"/>
    <w:rsid w:val="00F86212"/>
    <w:rsid w:val="00F94032"/>
    <w:rsid w:val="00F96F78"/>
    <w:rsid w:val="00FA36BE"/>
    <w:rsid w:val="00FA49AB"/>
    <w:rsid w:val="00FB3554"/>
    <w:rsid w:val="00FB7B6D"/>
    <w:rsid w:val="00FC0119"/>
    <w:rsid w:val="00FE1533"/>
    <w:rsid w:val="00FE6CC7"/>
    <w:rsid w:val="00FE7F76"/>
    <w:rsid w:val="00FF4023"/>
    <w:rsid w:val="00FF4FF6"/>
    <w:rsid w:val="00FF6AEA"/>
    <w:rsid w:val="00FF7283"/>
    <w:rsid w:val="00FF77CB"/>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39AA3"/>
  <w15:docId w15:val="{082BA45D-F2F9-46D3-80F9-9A214546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9AE"/>
    <w:pPr>
      <w:spacing w:after="0" w:line="240" w:lineRule="auto"/>
    </w:pPr>
    <w:rPr>
      <w:sz w:val="24"/>
      <w:szCs w:val="24"/>
      <w:lang w:val="en-US" w:eastAsia="en-US"/>
    </w:rPr>
  </w:style>
  <w:style w:type="paragraph" w:styleId="Heading3">
    <w:name w:val="heading 3"/>
    <w:basedOn w:val="Normal"/>
    <w:next w:val="Normal"/>
    <w:link w:val="Heading3Char"/>
    <w:qFormat/>
    <w:rsid w:val="00CD2F77"/>
    <w:pPr>
      <w:keepNext/>
      <w:jc w:val="both"/>
      <w:outlineLvl w:val="2"/>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D2F77"/>
    <w:rPr>
      <w:b/>
      <w:sz w:val="24"/>
      <w:szCs w:val="20"/>
      <w:u w:val="single"/>
      <w:lang w:val="en-US" w:eastAsia="en-US"/>
    </w:rPr>
  </w:style>
  <w:style w:type="character" w:styleId="Hyperlink">
    <w:name w:val="Hyperlink"/>
    <w:basedOn w:val="DefaultParagraphFont"/>
    <w:uiPriority w:val="99"/>
    <w:unhideWhenUsed/>
    <w:rsid w:val="00E9749F"/>
    <w:rPr>
      <w:color w:val="0000FF" w:themeColor="hyperlink"/>
      <w:u w:val="single"/>
    </w:rPr>
  </w:style>
  <w:style w:type="paragraph" w:styleId="Header">
    <w:name w:val="header"/>
    <w:basedOn w:val="Normal"/>
    <w:link w:val="HeaderChar"/>
    <w:uiPriority w:val="99"/>
    <w:unhideWhenUsed/>
    <w:rsid w:val="006A28A2"/>
    <w:pPr>
      <w:tabs>
        <w:tab w:val="center" w:pos="4680"/>
        <w:tab w:val="right" w:pos="9360"/>
      </w:tabs>
    </w:pPr>
  </w:style>
  <w:style w:type="character" w:customStyle="1" w:styleId="HeaderChar">
    <w:name w:val="Header Char"/>
    <w:basedOn w:val="DefaultParagraphFont"/>
    <w:link w:val="Header"/>
    <w:uiPriority w:val="99"/>
    <w:rsid w:val="006A28A2"/>
    <w:rPr>
      <w:sz w:val="24"/>
      <w:szCs w:val="24"/>
      <w:lang w:val="en-US" w:eastAsia="en-US"/>
    </w:rPr>
  </w:style>
  <w:style w:type="paragraph" w:styleId="Footer">
    <w:name w:val="footer"/>
    <w:basedOn w:val="Normal"/>
    <w:link w:val="FooterChar"/>
    <w:uiPriority w:val="99"/>
    <w:unhideWhenUsed/>
    <w:rsid w:val="006A28A2"/>
    <w:pPr>
      <w:tabs>
        <w:tab w:val="center" w:pos="4680"/>
        <w:tab w:val="right" w:pos="9360"/>
      </w:tabs>
    </w:pPr>
  </w:style>
  <w:style w:type="character" w:customStyle="1" w:styleId="FooterChar">
    <w:name w:val="Footer Char"/>
    <w:basedOn w:val="DefaultParagraphFont"/>
    <w:link w:val="Footer"/>
    <w:uiPriority w:val="99"/>
    <w:rsid w:val="006A28A2"/>
    <w:rPr>
      <w:sz w:val="24"/>
      <w:szCs w:val="24"/>
      <w:lang w:val="en-US" w:eastAsia="en-US"/>
    </w:rPr>
  </w:style>
  <w:style w:type="paragraph" w:styleId="ListParagraph">
    <w:name w:val="List Paragraph"/>
    <w:basedOn w:val="Normal"/>
    <w:uiPriority w:val="34"/>
    <w:qFormat/>
    <w:rsid w:val="000F2EE8"/>
    <w:pPr>
      <w:ind w:left="720"/>
      <w:contextualSpacing/>
    </w:pPr>
  </w:style>
  <w:style w:type="paragraph" w:styleId="NormalWeb">
    <w:name w:val="Normal (Web)"/>
    <w:basedOn w:val="Normal"/>
    <w:uiPriority w:val="99"/>
    <w:unhideWhenUsed/>
    <w:rsid w:val="00974141"/>
    <w:pPr>
      <w:spacing w:before="100" w:beforeAutospacing="1" w:after="100" w:afterAutospacing="1"/>
    </w:pPr>
    <w:rPr>
      <w:lang w:val="en-GB" w:eastAsia="en-GB"/>
    </w:rPr>
  </w:style>
  <w:style w:type="character" w:styleId="CommentReference">
    <w:name w:val="annotation reference"/>
    <w:basedOn w:val="DefaultParagraphFont"/>
    <w:uiPriority w:val="99"/>
    <w:semiHidden/>
    <w:unhideWhenUsed/>
    <w:rsid w:val="00032DD9"/>
    <w:rPr>
      <w:sz w:val="16"/>
      <w:szCs w:val="16"/>
    </w:rPr>
  </w:style>
  <w:style w:type="paragraph" w:styleId="CommentText">
    <w:name w:val="annotation text"/>
    <w:basedOn w:val="Normal"/>
    <w:link w:val="CommentTextChar"/>
    <w:uiPriority w:val="99"/>
    <w:semiHidden/>
    <w:unhideWhenUsed/>
    <w:rsid w:val="00032DD9"/>
    <w:rPr>
      <w:sz w:val="20"/>
      <w:szCs w:val="20"/>
    </w:rPr>
  </w:style>
  <w:style w:type="character" w:customStyle="1" w:styleId="CommentTextChar">
    <w:name w:val="Comment Text Char"/>
    <w:basedOn w:val="DefaultParagraphFont"/>
    <w:link w:val="CommentText"/>
    <w:uiPriority w:val="99"/>
    <w:semiHidden/>
    <w:rsid w:val="00032DD9"/>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032DD9"/>
    <w:rPr>
      <w:b/>
      <w:bCs/>
    </w:rPr>
  </w:style>
  <w:style w:type="character" w:customStyle="1" w:styleId="CommentSubjectChar">
    <w:name w:val="Comment Subject Char"/>
    <w:basedOn w:val="CommentTextChar"/>
    <w:link w:val="CommentSubject"/>
    <w:uiPriority w:val="99"/>
    <w:semiHidden/>
    <w:rsid w:val="00032DD9"/>
    <w:rPr>
      <w:b/>
      <w:bCs/>
      <w:sz w:val="20"/>
      <w:szCs w:val="20"/>
      <w:lang w:val="en-US" w:eastAsia="en-US"/>
    </w:rPr>
  </w:style>
  <w:style w:type="paragraph" w:styleId="BalloonText">
    <w:name w:val="Balloon Text"/>
    <w:basedOn w:val="Normal"/>
    <w:link w:val="BalloonTextChar"/>
    <w:uiPriority w:val="99"/>
    <w:semiHidden/>
    <w:unhideWhenUsed/>
    <w:rsid w:val="00032D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DD9"/>
    <w:rPr>
      <w:rFonts w:ascii="Segoe UI" w:hAnsi="Segoe UI" w:cs="Segoe UI"/>
      <w:sz w:val="18"/>
      <w:szCs w:val="18"/>
      <w:lang w:val="en-US" w:eastAsia="en-US"/>
    </w:rPr>
  </w:style>
  <w:style w:type="character" w:styleId="FollowedHyperlink">
    <w:name w:val="FollowedHyperlink"/>
    <w:basedOn w:val="DefaultParagraphFont"/>
    <w:uiPriority w:val="99"/>
    <w:semiHidden/>
    <w:unhideWhenUsed/>
    <w:rsid w:val="00C10720"/>
    <w:rPr>
      <w:color w:val="800080" w:themeColor="followedHyperlink"/>
      <w:u w:val="single"/>
    </w:rPr>
  </w:style>
  <w:style w:type="character" w:styleId="UnresolvedMention">
    <w:name w:val="Unresolved Mention"/>
    <w:basedOn w:val="DefaultParagraphFont"/>
    <w:uiPriority w:val="99"/>
    <w:semiHidden/>
    <w:unhideWhenUsed/>
    <w:rsid w:val="00B87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0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cabacus.com/downloads" TargetMode="External"/><Relationship Id="rId13" Type="http://schemas.openxmlformats.org/officeDocument/2006/relationships/hyperlink" Target="https://secretariat-policies.info.yorku.ca/policies/academic-honesty-senate-policy-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s.laps.yorku.ca/students/school-poli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reezer@yorku.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l-info-yorku-ca.ezproxy.library.yorku.ca/" TargetMode="External"/><Relationship Id="rId4" Type="http://schemas.openxmlformats.org/officeDocument/2006/relationships/settings" Target="settings.xml"/><Relationship Id="rId9" Type="http://schemas.openxmlformats.org/officeDocument/2006/relationships/hyperlink" Target="https://zoom.us/support/downloa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AAB43D-8EA8-433C-9EAD-177C3700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3305</Words>
  <Characters>18381</Characters>
  <Application>Microsoft Office Word</Application>
  <DocSecurity>4</DocSecurity>
  <Lines>592</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default</dc:creator>
  <cp:lastModifiedBy>Charleen M. Cyrus</cp:lastModifiedBy>
  <cp:revision>2</cp:revision>
  <dcterms:created xsi:type="dcterms:W3CDTF">2021-08-11T18:25:00Z</dcterms:created>
  <dcterms:modified xsi:type="dcterms:W3CDTF">2021-08-11T18:25:00Z</dcterms:modified>
</cp:coreProperties>
</file>