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C441C4" w14:paraId="4D1E5BBC" wp14:textId="470F07A5">
      <w:pPr>
        <w:jc w:val="center"/>
      </w:pPr>
      <w:bookmarkStart w:name="_GoBack" w:id="0"/>
      <w:bookmarkEnd w:id="0"/>
      <w:r w:rsidR="5BC441C4">
        <w:rPr/>
        <w:t>FACULTY of LIBERAL ARTS and PROFESSIONAL STUDIES</w:t>
      </w:r>
    </w:p>
    <w:p xmlns:wp14="http://schemas.microsoft.com/office/word/2010/wordml" w:rsidP="5BC441C4" w14:paraId="7867240D" wp14:textId="69047E8A">
      <w:pPr>
        <w:pStyle w:val="Normal"/>
        <w:jc w:val="center"/>
        <w:rPr>
          <w:b w:val="0"/>
          <w:bCs w:val="0"/>
        </w:rPr>
      </w:pPr>
      <w:r w:rsidR="5BC441C4">
        <w:rPr>
          <w:b w:val="0"/>
          <w:bCs w:val="0"/>
        </w:rPr>
        <w:t>Writing Department</w:t>
      </w:r>
    </w:p>
    <w:p xmlns:wp14="http://schemas.microsoft.com/office/word/2010/wordml" w:rsidP="5BC441C4" w14:paraId="4AD22BE2" wp14:textId="0C7DB03E">
      <w:pPr>
        <w:pStyle w:val="Normal"/>
        <w:jc w:val="center"/>
        <w:rPr>
          <w:u w:val="single"/>
        </w:rPr>
      </w:pPr>
      <w:r w:rsidRPr="5BC441C4" w:rsidR="5BC441C4">
        <w:rPr>
          <w:u w:val="single"/>
        </w:rPr>
        <w:t>Professional Writing Program</w:t>
      </w:r>
    </w:p>
    <w:p xmlns:wp14="http://schemas.microsoft.com/office/word/2010/wordml" w:rsidP="5BC441C4" w14:paraId="777C67E4" wp14:textId="65BEC9B9">
      <w:pPr>
        <w:pStyle w:val="Normal"/>
        <w:rPr>
          <w:b w:val="1"/>
          <w:bCs w:val="1"/>
        </w:rPr>
      </w:pPr>
      <w:r w:rsidRPr="76C4EDEB" w:rsidR="5BC441C4">
        <w:rPr>
          <w:b w:val="1"/>
          <w:bCs w:val="1"/>
        </w:rPr>
        <w:t xml:space="preserve">Course: PRWR 2006 — Fundamentals of Editing </w:t>
      </w:r>
      <w:r w:rsidR="5BC441C4">
        <w:rPr>
          <w:b w:val="0"/>
          <w:bCs w:val="0"/>
        </w:rPr>
        <w:t>[3 credits]</w:t>
      </w:r>
    </w:p>
    <w:p xmlns:wp14="http://schemas.microsoft.com/office/word/2010/wordml" w:rsidP="5BC441C4" w14:paraId="1BD827C8" wp14:textId="2945BC67">
      <w:pPr>
        <w:pStyle w:val="Normal"/>
      </w:pPr>
      <w:r w:rsidR="7AA3D2A6">
        <w:rPr/>
        <w:t xml:space="preserve">Term: </w:t>
      </w:r>
      <w:r w:rsidR="0B224731">
        <w:rPr/>
        <w:t xml:space="preserve">Winter </w:t>
      </w:r>
      <w:r w:rsidR="7AA3D2A6">
        <w:rPr/>
        <w:t>2</w:t>
      </w:r>
      <w:r w:rsidR="0C055CD5">
        <w:rPr/>
        <w:t xml:space="preserve">024 </w:t>
      </w:r>
      <w:r w:rsidR="1DF21213">
        <w:rPr/>
        <w:t xml:space="preserve">// Location: </w:t>
      </w:r>
      <w:r w:rsidR="5EF93C38">
        <w:rPr/>
        <w:t>Stong Colleg</w:t>
      </w:r>
      <w:r w:rsidR="3E49B022">
        <w:rPr/>
        <w:t>e</w:t>
      </w:r>
      <w:r w:rsidR="78934AC2">
        <w:rPr/>
        <w:t xml:space="preserve"> 303</w:t>
      </w:r>
    </w:p>
    <w:p xmlns:wp14="http://schemas.microsoft.com/office/word/2010/wordml" w:rsidP="5BC441C4" w14:paraId="74DB0AEC" wp14:textId="74E27BC0">
      <w:pPr>
        <w:pStyle w:val="Normal"/>
      </w:pPr>
      <w:r w:rsidR="5BC441C4">
        <w:rPr/>
        <w:t>Prerequisite / Co-requisite: None</w:t>
      </w:r>
    </w:p>
    <w:p xmlns:wp14="http://schemas.microsoft.com/office/word/2010/wordml" w:rsidP="5BC441C4" w14:paraId="7A6FD721" wp14:textId="200E6F58">
      <w:pPr>
        <w:pStyle w:val="Normal"/>
      </w:pPr>
      <w:r w:rsidR="5BC441C4">
        <w:rPr/>
        <w:t xml:space="preserve">Course Instructor: </w:t>
      </w:r>
      <w:r w:rsidR="3C36A44D">
        <w:rPr/>
        <w:t xml:space="preserve">Dr. </w:t>
      </w:r>
      <w:r w:rsidR="5BC441C4">
        <w:rPr/>
        <w:t xml:space="preserve">Matt </w:t>
      </w:r>
      <w:r w:rsidR="5BC441C4">
        <w:rPr/>
        <w:t>Bucemi</w:t>
      </w:r>
      <w:r w:rsidR="5BC441C4">
        <w:rPr/>
        <w:t xml:space="preserve"> [mbucemi@yorku.ca]</w:t>
      </w:r>
    </w:p>
    <w:p xmlns:wp14="http://schemas.microsoft.com/office/word/2010/wordml" w:rsidP="5BC441C4" w14:paraId="1C046669" wp14:textId="43256F40">
      <w:pPr>
        <w:pStyle w:val="Normal"/>
      </w:pPr>
      <w:r w:rsidR="599ABF12">
        <w:rPr/>
        <w:t>Time</w:t>
      </w:r>
      <w:r w:rsidR="7AA3D2A6">
        <w:rPr/>
        <w:t xml:space="preserve">: </w:t>
      </w:r>
      <w:r w:rsidR="23704001">
        <w:rPr/>
        <w:t>Tuesdays</w:t>
      </w:r>
      <w:r w:rsidR="6ABF2B20">
        <w:rPr/>
        <w:t xml:space="preserve">, </w:t>
      </w:r>
      <w:r w:rsidR="2F082215">
        <w:rPr/>
        <w:t>2</w:t>
      </w:r>
      <w:r w:rsidR="6ABF2B20">
        <w:rPr/>
        <w:t>:30</w:t>
      </w:r>
      <w:r w:rsidR="0A1BEAD7">
        <w:rPr/>
        <w:t xml:space="preserve"> P</w:t>
      </w:r>
      <w:r w:rsidR="6ABF2B20">
        <w:rPr/>
        <w:t xml:space="preserve">M to </w:t>
      </w:r>
      <w:r w:rsidR="02054ECE">
        <w:rPr/>
        <w:t>5</w:t>
      </w:r>
      <w:r w:rsidR="6ABF2B20">
        <w:rPr/>
        <w:t>:30 PM</w:t>
      </w:r>
    </w:p>
    <w:p xmlns:wp14="http://schemas.microsoft.com/office/word/2010/wordml" w:rsidP="5BC441C4" w14:paraId="718B8B8B" wp14:textId="50191FAE">
      <w:pPr>
        <w:pStyle w:val="Normal"/>
      </w:pPr>
      <w:r w:rsidR="5BC441C4">
        <w:rPr/>
        <w:t>Office Hours: Please email me and we can make an appointment to chat!</w:t>
      </w:r>
    </w:p>
    <w:p w:rsidR="132B0D3A" w:rsidP="2DA4C748" w:rsidRDefault="132B0D3A" w14:paraId="466B442D" w14:textId="2DA591EC">
      <w:pPr>
        <w:spacing w:after="160" w:line="259" w:lineRule="auto"/>
        <w:rPr>
          <w:rFonts w:ascii="Calibri" w:hAnsi="Calibri" w:eastAsia="Calibri" w:cs="Calibri"/>
          <w:b w:val="0"/>
          <w:bCs w:val="0"/>
          <w:i w:val="0"/>
          <w:iCs w:val="0"/>
          <w:noProof w:val="0"/>
          <w:sz w:val="22"/>
          <w:szCs w:val="22"/>
          <w:lang w:val="en-US"/>
        </w:rPr>
      </w:pPr>
      <w:r w:rsidRPr="2DA4C748" w:rsidR="132B0D3A">
        <w:rPr>
          <w:rFonts w:ascii="Calibri" w:hAnsi="Calibri" w:eastAsia="Calibri" w:cs="Calibri"/>
          <w:b w:val="0"/>
          <w:bCs w:val="0"/>
          <w:i w:val="0"/>
          <w:iCs w:val="0"/>
          <w:noProof w:val="0"/>
          <w:sz w:val="22"/>
          <w:szCs w:val="22"/>
          <w:lang w:val="en-US"/>
        </w:rPr>
        <w:t>Office Location: Ross S309</w:t>
      </w:r>
    </w:p>
    <w:p xmlns:wp14="http://schemas.microsoft.com/office/word/2010/wordml" w:rsidP="5BC441C4" w14:paraId="12E229EC" wp14:textId="0DF3843A">
      <w:pPr>
        <w:pStyle w:val="Normal"/>
        <w:rPr>
          <w:b w:val="1"/>
          <w:bCs w:val="1"/>
        </w:rPr>
      </w:pPr>
      <w:r w:rsidRPr="5BC441C4" w:rsidR="5BC441C4">
        <w:rPr>
          <w:b w:val="1"/>
          <w:bCs w:val="1"/>
        </w:rPr>
        <w:t>Expanded Course Description</w:t>
      </w:r>
    </w:p>
    <w:p xmlns:wp14="http://schemas.microsoft.com/office/word/2010/wordml" w:rsidP="4196703B" w14:paraId="16E037DD" wp14:textId="3755A09E">
      <w:pPr>
        <w:pStyle w:val="Normal"/>
        <w:jc w:val="both"/>
      </w:pPr>
      <w:r w:rsidR="5BC441C4">
        <w:rPr/>
        <w:t>The course is designed to introduce students to the task o</w:t>
      </w:r>
      <w:r w:rsidR="3FCB507E">
        <w:rPr/>
        <w:t xml:space="preserve">f </w:t>
      </w:r>
      <w:r w:rsidR="5BC441C4">
        <w:rPr/>
        <w:t xml:space="preserve">editing as it relates to </w:t>
      </w:r>
      <w:r w:rsidR="0FC44918">
        <w:rPr/>
        <w:t>publications of all kinds: research, essays, books, etc. Students will learn how the three Cs—correctness, consistency, and clarity—apply to editing, and how to be effective editors of meaningful content. As part of this process, they will refine their knowledge of grammar, punctuation, and usage</w:t>
      </w:r>
      <w:r w:rsidR="0EBBEA1E">
        <w:rPr/>
        <w:t xml:space="preserve">. </w:t>
      </w:r>
    </w:p>
    <w:p xmlns:wp14="http://schemas.microsoft.com/office/word/2010/wordml" w:rsidP="4196703B" w14:paraId="1BFBE6EF" wp14:textId="0461C386">
      <w:pPr>
        <w:pStyle w:val="Normal"/>
        <w:jc w:val="both"/>
      </w:pPr>
      <w:r w:rsidR="0EBBEA1E">
        <w:rPr/>
        <w:t>Students will also be introduced to professional standards</w:t>
      </w:r>
      <w:r w:rsidR="4A34A0AA">
        <w:rPr/>
        <w:t xml:space="preserve"> in the industry and will learn how to get paid for their skills. In addition, students will discover the importance of editorial style, how to give and receive feedback, and how to apply what they know about editing to their own work.</w:t>
      </w:r>
    </w:p>
    <w:p xmlns:wp14="http://schemas.microsoft.com/office/word/2010/wordml" w:rsidP="4196703B" w14:paraId="55159905" wp14:textId="35372AE9">
      <w:pPr>
        <w:pStyle w:val="Normal"/>
        <w:jc w:val="both"/>
        <w:rPr>
          <w:b w:val="1"/>
          <w:bCs w:val="1"/>
        </w:rPr>
      </w:pPr>
      <w:r w:rsidRPr="4196703B" w:rsidR="5BC441C4">
        <w:rPr>
          <w:b w:val="1"/>
          <w:bCs w:val="1"/>
        </w:rPr>
        <w:t>Organization of the Course</w:t>
      </w:r>
    </w:p>
    <w:p xmlns:wp14="http://schemas.microsoft.com/office/word/2010/wordml" w:rsidP="5BC441C4" w14:paraId="7222440F" wp14:textId="7E951651">
      <w:pPr>
        <w:pStyle w:val="Normal"/>
      </w:pPr>
      <w:r w:rsidR="5BC441C4">
        <w:rPr/>
        <w:t>The course involves a combination of formal lectures, discussion, and practice. The lectures are designed to foster language analysis and to familiarize students with the tools, guidelines, standards, and issues that will be central to their work as editors. The discussion and practice components provide students with an opportunity to apply and examine</w:t>
      </w:r>
      <w:r w:rsidR="3EECD9EA">
        <w:rPr/>
        <w:t xml:space="preserve"> </w:t>
      </w:r>
      <w:r w:rsidR="5BC441C4">
        <w:rPr/>
        <w:t>the material.</w:t>
      </w:r>
    </w:p>
    <w:p xmlns:wp14="http://schemas.microsoft.com/office/word/2010/wordml" w:rsidP="5BC441C4" w14:paraId="38F187FD" wp14:textId="48BF72D1">
      <w:pPr>
        <w:pStyle w:val="Normal"/>
        <w:rPr>
          <w:b w:val="1"/>
          <w:bCs w:val="1"/>
        </w:rPr>
      </w:pPr>
      <w:r w:rsidRPr="5BC441C4" w:rsidR="5BC441C4">
        <w:rPr>
          <w:b w:val="1"/>
          <w:bCs w:val="1"/>
        </w:rPr>
        <w:t>Course Learning Objectives</w:t>
      </w:r>
    </w:p>
    <w:p xmlns:wp14="http://schemas.microsoft.com/office/word/2010/wordml" w:rsidP="5BC441C4" w14:paraId="2C078E63" wp14:textId="3D5D8073">
      <w:pPr>
        <w:pStyle w:val="Normal"/>
      </w:pPr>
      <w:r w:rsidR="5BC441C4">
        <w:rPr/>
        <w:t xml:space="preserve">The purpose of this course is to introduce students to the task of editing by enabling them to identify foundational and more complex problems of grammar, punctuation, usage, </w:t>
      </w:r>
      <w:r w:rsidR="3A049B88">
        <w:rPr/>
        <w:t xml:space="preserve">style, </w:t>
      </w:r>
      <w:r w:rsidR="5BC441C4">
        <w:rPr/>
        <w:t>and mechanics and then to apply professional editorial standards in the correction of such problems.</w:t>
      </w:r>
    </w:p>
    <w:p w:rsidR="5BC441C4" w:rsidP="5BC441C4" w:rsidRDefault="5BC441C4" w14:paraId="46847E83" w14:textId="0E61C886">
      <w:pPr>
        <w:pStyle w:val="Normal"/>
      </w:pPr>
      <w:r w:rsidR="5BC441C4">
        <w:rPr/>
        <w:t>Upon successful completion of this course, students will be able to do the following:</w:t>
      </w:r>
    </w:p>
    <w:p w:rsidR="5BC441C4" w:rsidP="5BC441C4" w:rsidRDefault="5BC441C4" w14:paraId="366C1FA6" w14:textId="110927F9">
      <w:pPr>
        <w:pStyle w:val="Normal"/>
      </w:pPr>
      <w:r w:rsidR="7AA3D2A6">
        <w:rPr/>
        <w:t xml:space="preserve">• </w:t>
      </w:r>
      <w:r w:rsidR="7AA3D2A6">
        <w:rPr/>
        <w:t>identify</w:t>
      </w:r>
      <w:r w:rsidR="7AA3D2A6">
        <w:rPr/>
        <w:t xml:space="preserve"> problems</w:t>
      </w:r>
      <w:r w:rsidR="033C78DE">
        <w:rPr/>
        <w:t xml:space="preserve"> and apply knowledge</w:t>
      </w:r>
      <w:r w:rsidR="7AA3D2A6">
        <w:rPr/>
        <w:t xml:space="preserve"> </w:t>
      </w:r>
      <w:r w:rsidR="2EB055F8">
        <w:rPr/>
        <w:t xml:space="preserve">of </w:t>
      </w:r>
      <w:r w:rsidR="7AA3D2A6">
        <w:rPr/>
        <w:t>grammar, punctuation, and usage in preparation for the task of professional copy editing;</w:t>
      </w:r>
    </w:p>
    <w:p w:rsidR="5BC441C4" w:rsidP="5BC441C4" w:rsidRDefault="5BC441C4" w14:paraId="4832323F" w14:textId="090E7360">
      <w:pPr>
        <w:pStyle w:val="Normal"/>
      </w:pPr>
      <w:r w:rsidR="5BC441C4">
        <w:rPr/>
        <w:t>• select the appropriate reference resources for resolving typical editorial problems;</w:t>
      </w:r>
    </w:p>
    <w:p w:rsidR="5BC441C4" w:rsidP="5BC441C4" w:rsidRDefault="5BC441C4" w14:paraId="130CB5D7" w14:textId="3460B44F">
      <w:pPr>
        <w:pStyle w:val="Normal"/>
      </w:pPr>
      <w:r w:rsidR="5BC441C4">
        <w:rPr/>
        <w:t xml:space="preserve">• develop a style sheet for recording variable rules and decisions in the </w:t>
      </w:r>
      <w:r w:rsidR="5BC441C4">
        <w:rPr/>
        <w:t>editing</w:t>
      </w:r>
      <w:r w:rsidR="5BC441C4">
        <w:rPr/>
        <w:t xml:space="preserve"> process; and</w:t>
      </w:r>
    </w:p>
    <w:p w:rsidR="5BC441C4" w:rsidP="5BC441C4" w:rsidRDefault="5BC441C4" w14:paraId="52E1D8DA" w14:textId="35679E06">
      <w:pPr>
        <w:pStyle w:val="Normal"/>
      </w:pPr>
      <w:r w:rsidR="5BC441C4">
        <w:rPr/>
        <w:t>• discuss basic concepts of typography and layout as they relate to key editorial issues and standards.</w:t>
      </w:r>
    </w:p>
    <w:p w:rsidR="5BC441C4" w:rsidP="5BC441C4" w:rsidRDefault="5BC441C4" w14:paraId="68944FD6" w14:textId="201FDA83">
      <w:pPr>
        <w:pStyle w:val="Normal"/>
        <w:rPr>
          <w:b w:val="1"/>
          <w:bCs w:val="1"/>
        </w:rPr>
      </w:pPr>
      <w:r w:rsidRPr="52BAB855" w:rsidR="2D97AE8E">
        <w:rPr>
          <w:b w:val="1"/>
          <w:bCs w:val="1"/>
        </w:rPr>
        <w:t xml:space="preserve">Recommended </w:t>
      </w:r>
      <w:r w:rsidRPr="52BAB855" w:rsidR="5BC441C4">
        <w:rPr>
          <w:b w:val="1"/>
          <w:bCs w:val="1"/>
        </w:rPr>
        <w:t>Course Text</w:t>
      </w:r>
      <w:r w:rsidRPr="52BAB855" w:rsidR="22DCCF26">
        <w:rPr>
          <w:b w:val="1"/>
          <w:bCs w:val="1"/>
        </w:rPr>
        <w:t>s</w:t>
      </w:r>
      <w:r w:rsidRPr="52BAB855" w:rsidR="5BC441C4">
        <w:rPr>
          <w:b w:val="1"/>
          <w:bCs w:val="1"/>
        </w:rPr>
        <w:t>/Readings</w:t>
      </w:r>
    </w:p>
    <w:p w:rsidR="5BC441C4" w:rsidP="5BC441C4" w:rsidRDefault="5BC441C4" w14:paraId="30573AD1" w14:textId="0BA2DCD3">
      <w:pPr>
        <w:pStyle w:val="Normal"/>
      </w:pPr>
      <w:r w:rsidRPr="79974C6A" w:rsidR="7A9CAEA0">
        <w:rPr>
          <w:b w:val="1"/>
          <w:bCs w:val="1"/>
        </w:rPr>
        <w:t>T</w:t>
      </w:r>
      <w:r w:rsidRPr="79974C6A" w:rsidR="1BFC441B">
        <w:rPr>
          <w:b w:val="1"/>
          <w:bCs w:val="1"/>
        </w:rPr>
        <w:t xml:space="preserve">his </w:t>
      </w:r>
      <w:r w:rsidRPr="79974C6A" w:rsidR="7A9CAEA0">
        <w:rPr>
          <w:b w:val="1"/>
          <w:bCs w:val="1"/>
        </w:rPr>
        <w:t>book</w:t>
      </w:r>
      <w:r w:rsidRPr="79974C6A" w:rsidR="7A9CAEA0">
        <w:rPr>
          <w:b w:val="1"/>
          <w:bCs w:val="1"/>
        </w:rPr>
        <w:t xml:space="preserve"> </w:t>
      </w:r>
      <w:r w:rsidRPr="79974C6A" w:rsidR="050FB523">
        <w:rPr>
          <w:b w:val="1"/>
          <w:bCs w:val="1"/>
        </w:rPr>
        <w:t xml:space="preserve">is a </w:t>
      </w:r>
      <w:r w:rsidRPr="79974C6A" w:rsidR="13ECC89C">
        <w:rPr>
          <w:b w:val="1"/>
          <w:bCs w:val="1"/>
        </w:rPr>
        <w:t>free download from our</w:t>
      </w:r>
      <w:r w:rsidRPr="79974C6A" w:rsidR="13ECC89C">
        <w:rPr>
          <w:b w:val="1"/>
          <w:bCs w:val="1"/>
        </w:rPr>
        <w:t xml:space="preserve"> </w:t>
      </w:r>
      <w:r w:rsidRPr="79974C6A" w:rsidR="13ECC89C">
        <w:rPr>
          <w:b w:val="1"/>
          <w:bCs w:val="1"/>
        </w:rPr>
        <w:t>eClas</w:t>
      </w:r>
      <w:r w:rsidRPr="79974C6A" w:rsidR="13ECC89C">
        <w:rPr>
          <w:b w:val="1"/>
          <w:bCs w:val="1"/>
        </w:rPr>
        <w:t>s</w:t>
      </w:r>
      <w:r w:rsidRPr="79974C6A" w:rsidR="13ECC89C">
        <w:rPr>
          <w:b w:val="1"/>
          <w:bCs w:val="1"/>
        </w:rPr>
        <w:t xml:space="preserve"> page</w:t>
      </w:r>
      <w:r w:rsidRPr="79974C6A" w:rsidR="60E7D150">
        <w:rPr>
          <w:b w:val="1"/>
          <w:bCs w:val="1"/>
        </w:rPr>
        <w:t>:</w:t>
      </w:r>
    </w:p>
    <w:p w:rsidR="5BC441C4" w:rsidP="5BC441C4" w:rsidRDefault="5BC441C4" w14:paraId="58BF531A" w14:textId="6B182200">
      <w:pPr>
        <w:pStyle w:val="Normal"/>
      </w:pPr>
      <w:r w:rsidR="7AA3D2A6">
        <w:rPr/>
        <w:t xml:space="preserve">• </w:t>
      </w:r>
      <w:r w:rsidRPr="79974C6A" w:rsidR="7AA3D2A6">
        <w:rPr>
          <w:i w:val="1"/>
          <w:iCs w:val="1"/>
        </w:rPr>
        <w:t>The Copyeditor’s Handbook</w:t>
      </w:r>
      <w:r w:rsidR="7AA3D2A6">
        <w:rPr/>
        <w:t xml:space="preserve">, 4th Edition, by Amy </w:t>
      </w:r>
      <w:r w:rsidR="7AA3D2A6">
        <w:rPr/>
        <w:t>Einsohn</w:t>
      </w:r>
      <w:r w:rsidR="7AA3D2A6">
        <w:rPr/>
        <w:t xml:space="preserve"> and Marilyn Schwartz</w:t>
      </w:r>
    </w:p>
    <w:p w:rsidR="5BC441C4" w:rsidP="5BC441C4" w:rsidRDefault="5BC441C4" w14:paraId="1ABD0E2D" w14:textId="21EEF971">
      <w:pPr>
        <w:pStyle w:val="Normal"/>
      </w:pPr>
      <w:r w:rsidR="2C3D48E0">
        <w:rPr/>
        <w:t xml:space="preserve">Some </w:t>
      </w:r>
      <w:r w:rsidR="199DB067">
        <w:rPr/>
        <w:t xml:space="preserve">additional </w:t>
      </w:r>
      <w:r w:rsidR="500469AD">
        <w:rPr/>
        <w:t xml:space="preserve">readings </w:t>
      </w:r>
      <w:r w:rsidR="1E11FDA3">
        <w:rPr/>
        <w:t xml:space="preserve">will </w:t>
      </w:r>
      <w:r w:rsidR="500469AD">
        <w:rPr/>
        <w:t>be assigned or recommended during the course</w:t>
      </w:r>
      <w:r w:rsidR="284E4BA0">
        <w:rPr/>
        <w:t>.</w:t>
      </w:r>
    </w:p>
    <w:p w:rsidR="759FEB7F" w:rsidP="4196703B" w:rsidRDefault="759FEB7F" w14:paraId="574F2EF2" w14:textId="3E04CF86">
      <w:pPr>
        <w:pStyle w:val="Normal"/>
        <w:rPr>
          <w:b w:val="1"/>
          <w:bCs w:val="1"/>
        </w:rPr>
      </w:pPr>
      <w:r w:rsidRPr="4196703B" w:rsidR="759FEB7F">
        <w:rPr>
          <w:b w:val="1"/>
          <w:bCs w:val="1"/>
        </w:rPr>
        <w:t>Late Policy</w:t>
      </w:r>
    </w:p>
    <w:p w:rsidR="759FEB7F" w:rsidP="4196703B" w:rsidRDefault="759FEB7F" w14:paraId="07ACC4B6" w14:textId="1CB5EFE4">
      <w:pPr>
        <w:pStyle w:val="Normal"/>
      </w:pPr>
      <w:r w:rsidR="759FEB7F">
        <w:rPr/>
        <w:t>I will accept late work from students</w:t>
      </w:r>
      <w:r w:rsidR="33DAF1E9">
        <w:rPr/>
        <w:t xml:space="preserve"> without a penalty, with an important condition: let me know about any issues that you have with an assignment at least five days in advance. </w:t>
      </w:r>
      <w:r w:rsidR="5BB5B585">
        <w:rPr/>
        <w:t>W</w:t>
      </w:r>
      <w:r w:rsidR="33DAF1E9">
        <w:rPr/>
        <w:t>e will pl</w:t>
      </w:r>
      <w:r w:rsidR="7DD5D6F4">
        <w:rPr/>
        <w:t xml:space="preserve">an out an alternate day and time to turn in your work. Otherwise, late assignments will receive a </w:t>
      </w:r>
      <w:r w:rsidRPr="0C607810" w:rsidR="7DD5D6F4">
        <w:rPr>
          <w:u w:val="single"/>
        </w:rPr>
        <w:t>deduction of 10%</w:t>
      </w:r>
      <w:r w:rsidR="7DD5D6F4">
        <w:rPr/>
        <w:t xml:space="preserve"> for each day that the assignment is late.</w:t>
      </w:r>
    </w:p>
    <w:p w:rsidR="5BC441C4" w:rsidP="52BAB855" w:rsidRDefault="5BC441C4" w14:paraId="076BD3C3" w14:textId="156A3974">
      <w:pPr>
        <w:pStyle w:val="Normal"/>
        <w:bidi w:val="0"/>
        <w:spacing w:before="0" w:beforeAutospacing="off" w:after="160" w:afterAutospacing="off" w:line="259" w:lineRule="auto"/>
        <w:ind w:left="0" w:right="0"/>
        <w:jc w:val="left"/>
        <w:rPr>
          <w:b w:val="1"/>
          <w:bCs w:val="1"/>
        </w:rPr>
      </w:pPr>
      <w:r w:rsidRPr="52BAB855" w:rsidR="5BC441C4">
        <w:rPr>
          <w:b w:val="1"/>
          <w:bCs w:val="1"/>
        </w:rPr>
        <w:t xml:space="preserve">Accessibility </w:t>
      </w:r>
      <w:proofErr w:type="gramStart"/>
      <w:r w:rsidRPr="52BAB855" w:rsidR="5BC441C4">
        <w:rPr>
          <w:b w:val="1"/>
          <w:bCs w:val="1"/>
        </w:rPr>
        <w:t>at</w:t>
      </w:r>
      <w:proofErr w:type="gramEnd"/>
      <w:r w:rsidRPr="52BAB855" w:rsidR="5BC441C4">
        <w:rPr>
          <w:b w:val="1"/>
          <w:bCs w:val="1"/>
        </w:rPr>
        <w:t xml:space="preserve"> York</w:t>
      </w:r>
    </w:p>
    <w:p w:rsidR="5BC441C4" w:rsidP="5BC441C4" w:rsidRDefault="5BC441C4" w14:paraId="71140A64" w14:textId="0165DCC7">
      <w:pPr>
        <w:pStyle w:val="Normal"/>
      </w:pPr>
      <w:r w:rsidR="5BC441C4">
        <w:rPr/>
        <w:t xml:space="preserve">I’m 100% committed to making sure that the course is accessible for all students. York’s goal is </w:t>
      </w:r>
      <w:r w:rsidR="5BC441C4">
        <w:rPr/>
        <w:t xml:space="preserve">to provide an </w:t>
      </w:r>
      <w:r w:rsidR="5BC441C4">
        <w:rPr/>
        <w:t xml:space="preserve">accessible and welcoming </w:t>
      </w:r>
      <w:r w:rsidR="5BC441C4">
        <w:rPr/>
        <w:t xml:space="preserve">environment for faculty, staff, students, and visitors, both on campus and online. Please visit </w:t>
      </w:r>
      <w:hyperlink r:id="R96a131dadba54a90">
        <w:r w:rsidRPr="5BC441C4" w:rsidR="5BC441C4">
          <w:rPr>
            <w:rStyle w:val="Hyperlink"/>
          </w:rPr>
          <w:t>https://accessibility.students.yorku.ca/</w:t>
        </w:r>
      </w:hyperlink>
      <w:r w:rsidR="5BC441C4">
        <w:rPr/>
        <w:t xml:space="preserve"> for more </w:t>
      </w:r>
      <w:proofErr w:type="spellStart"/>
      <w:r w:rsidR="5BC441C4">
        <w:rPr/>
        <w:t>i</w:t>
      </w:r>
      <w:proofErr w:type="spellEnd"/>
      <w:r w:rsidR="5BC441C4">
        <w:rPr/>
        <w:t xml:space="preserve">nformation on York’s diversity policies. Please let </w:t>
      </w:r>
      <w:r w:rsidR="5BC441C4">
        <w:rPr/>
        <w:t xml:space="preserve">me know if there’s anything that I can do to assist you or if there is any important </w:t>
      </w:r>
      <w:r w:rsidR="5BC441C4">
        <w:rPr/>
        <w:t>information that I need to know.</w:t>
      </w:r>
    </w:p>
    <w:p w:rsidR="5BC441C4" w:rsidP="5BC441C4" w:rsidRDefault="5BC441C4" w14:paraId="6D511C69" w14:textId="356BBBA0">
      <w:pPr>
        <w:pStyle w:val="Normal"/>
        <w:rPr>
          <w:b w:val="1"/>
          <w:bCs w:val="1"/>
        </w:rPr>
      </w:pPr>
      <w:r w:rsidRPr="5BC441C4" w:rsidR="5BC441C4">
        <w:rPr>
          <w:b w:val="1"/>
          <w:bCs w:val="1"/>
        </w:rPr>
        <w:t>Evaluation</w:t>
      </w:r>
    </w:p>
    <w:p w:rsidR="5BC441C4" w:rsidP="5BC441C4" w:rsidRDefault="5BC441C4" w14:paraId="18BA2242" w14:textId="06FBF3EB">
      <w:pPr>
        <w:pStyle w:val="Normal"/>
      </w:pPr>
      <w:r w:rsidR="7AA3D2A6">
        <w:rPr/>
        <w:t>The final grade for the course will be based on the following items, weighted as indicated:</w:t>
      </w:r>
    </w:p>
    <w:p w:rsidR="0292ECE5" w:rsidP="0499CCE3" w:rsidRDefault="0292ECE5" w14:paraId="2DB63CBC" w14:textId="60CAAE35">
      <w:pPr>
        <w:pStyle w:val="Normal"/>
      </w:pPr>
      <w:r w:rsidR="760ABA6E">
        <w:rPr/>
        <w:t>Editing Practice 1 — 5%</w:t>
      </w:r>
    </w:p>
    <w:p w:rsidR="0292ECE5" w:rsidP="0499CCE3" w:rsidRDefault="0292ECE5" w14:paraId="726157A3" w14:textId="6DD1EEB1">
      <w:pPr>
        <w:pStyle w:val="Normal"/>
      </w:pPr>
      <w:r w:rsidR="760ABA6E">
        <w:rPr/>
        <w:t>Editing Practice 2 — 5%</w:t>
      </w:r>
    </w:p>
    <w:p w:rsidR="0292ECE5" w:rsidP="0499CCE3" w:rsidRDefault="0292ECE5" w14:paraId="0886A144" w14:textId="4B6D9481">
      <w:pPr>
        <w:pStyle w:val="Normal"/>
      </w:pPr>
      <w:r w:rsidR="760ABA6E">
        <w:rPr/>
        <w:t>Editing Practice 3 — 10%</w:t>
      </w:r>
    </w:p>
    <w:p w:rsidR="0292ECE5" w:rsidP="0499CCE3" w:rsidRDefault="0292ECE5" w14:paraId="72F87DB5" w14:textId="64DE0591">
      <w:pPr>
        <w:pStyle w:val="Normal"/>
      </w:pPr>
      <w:r w:rsidR="760ABA6E">
        <w:rPr/>
        <w:t>Bias Review</w:t>
      </w:r>
      <w:r w:rsidR="729330E0">
        <w:rPr/>
        <w:t xml:space="preserve"> and </w:t>
      </w:r>
      <w:r w:rsidR="71455697">
        <w:rPr/>
        <w:t xml:space="preserve">Edit </w:t>
      </w:r>
      <w:r w:rsidR="760ABA6E">
        <w:rPr/>
        <w:t>— 10%</w:t>
      </w:r>
    </w:p>
    <w:p w:rsidR="0292ECE5" w:rsidP="0499CCE3" w:rsidRDefault="0292ECE5" w14:paraId="6905C7ED" w14:textId="297D94D5">
      <w:pPr>
        <w:pStyle w:val="Normal"/>
      </w:pPr>
      <w:r w:rsidR="760ABA6E">
        <w:rPr/>
        <w:t xml:space="preserve">Social </w:t>
      </w:r>
      <w:r w:rsidR="760ABA6E">
        <w:rPr/>
        <w:t xml:space="preserve">Media </w:t>
      </w:r>
      <w:r w:rsidR="67BE733C">
        <w:rPr/>
        <w:t xml:space="preserve">Review and </w:t>
      </w:r>
      <w:r w:rsidR="4D61EEFE">
        <w:rPr/>
        <w:t xml:space="preserve">Edit </w:t>
      </w:r>
      <w:r w:rsidR="760ABA6E">
        <w:rPr/>
        <w:t>— 10%</w:t>
      </w:r>
    </w:p>
    <w:p w:rsidR="0292ECE5" w:rsidP="0499CCE3" w:rsidRDefault="0292ECE5" w14:paraId="307D8D2D" w14:textId="2114B7B6">
      <w:pPr>
        <w:pStyle w:val="Normal"/>
      </w:pPr>
      <w:r w:rsidR="60A4F3C7">
        <w:rPr/>
        <w:t>Style Sheet</w:t>
      </w:r>
      <w:r w:rsidR="5A73535B">
        <w:rPr/>
        <w:t xml:space="preserve">/Style Guide </w:t>
      </w:r>
      <w:r w:rsidR="60A4F3C7">
        <w:rPr/>
        <w:t xml:space="preserve">Project — </w:t>
      </w:r>
      <w:r w:rsidR="670B8A2B">
        <w:rPr/>
        <w:t>20</w:t>
      </w:r>
      <w:r w:rsidR="60A4F3C7">
        <w:rPr/>
        <w:t>%</w:t>
      </w:r>
    </w:p>
    <w:p w:rsidR="5BC441C4" w:rsidP="5BC441C4" w:rsidRDefault="5BC441C4" w14:paraId="1762B002" w14:textId="79A3CC80">
      <w:pPr>
        <w:pStyle w:val="Normal"/>
      </w:pPr>
      <w:r w:rsidR="37357D1A">
        <w:rPr/>
        <w:t xml:space="preserve">Full </w:t>
      </w:r>
      <w:r w:rsidR="7F449931">
        <w:rPr/>
        <w:t xml:space="preserve">Chapter </w:t>
      </w:r>
      <w:r w:rsidR="37357D1A">
        <w:rPr/>
        <w:t>Edi</w:t>
      </w:r>
      <w:r w:rsidR="21AB4F07">
        <w:rPr/>
        <w:t>t</w:t>
      </w:r>
      <w:r w:rsidR="14256389">
        <w:rPr/>
        <w:t xml:space="preserve"> </w:t>
      </w:r>
      <w:r w:rsidR="21AB4F07">
        <w:rPr/>
        <w:t xml:space="preserve">— </w:t>
      </w:r>
      <w:r w:rsidR="61F024F3">
        <w:rPr/>
        <w:t>20%</w:t>
      </w:r>
    </w:p>
    <w:p w:rsidR="5814A2E5" w:rsidP="790FFAA1" w:rsidRDefault="5814A2E5" w14:paraId="440D2033" w14:textId="67D2CC67">
      <w:pPr>
        <w:pStyle w:val="Normal"/>
      </w:pPr>
      <w:r w:rsidRPr="79974C6A" w:rsidR="15EC09E8">
        <w:rPr>
          <w:i w:val="1"/>
          <w:iCs w:val="1"/>
        </w:rPr>
        <w:t>Dungeons &amp; Dragons</w:t>
      </w:r>
      <w:r w:rsidR="15EC09E8">
        <w:rPr/>
        <w:t xml:space="preserve"> Team Edit </w:t>
      </w:r>
      <w:r w:rsidR="2F41CAAB">
        <w:rPr/>
        <w:t>– 20%</w:t>
      </w:r>
    </w:p>
    <w:p w:rsidR="5BC441C4" w:rsidP="5BC441C4" w:rsidRDefault="5BC441C4" w14:paraId="34049E7C" w14:textId="39690F5E">
      <w:pPr>
        <w:pStyle w:val="Normal"/>
        <w:rPr>
          <w:u w:val="single"/>
        </w:rPr>
      </w:pPr>
      <w:r w:rsidRPr="0C607810" w:rsidR="5BC441C4">
        <w:rPr>
          <w:u w:val="single"/>
        </w:rPr>
        <w:t xml:space="preserve">Note: All assignments and tests will be returned to students </w:t>
      </w:r>
      <w:r w:rsidRPr="0C607810" w:rsidR="5BC441C4">
        <w:rPr>
          <w:b w:val="1"/>
          <w:bCs w:val="1"/>
          <w:u w:val="single"/>
        </w:rPr>
        <w:t>one to two weeks</w:t>
      </w:r>
      <w:r w:rsidRPr="0C607810" w:rsidR="5BC441C4">
        <w:rPr>
          <w:u w:val="single"/>
        </w:rPr>
        <w:t xml:space="preserve"> after due dates and/or submission dates.</w:t>
      </w:r>
    </w:p>
    <w:p w:rsidR="5BC441C4" w:rsidP="79974C6A" w:rsidRDefault="5BC441C4" w14:paraId="3026FC91" w14:textId="28A9F3DB">
      <w:pPr>
        <w:spacing w:after="160" w:line="259" w:lineRule="auto"/>
        <w:rPr>
          <w:rFonts w:ascii="Calibri" w:hAnsi="Calibri" w:eastAsia="Calibri" w:cs="Calibri"/>
          <w:b w:val="1"/>
          <w:bCs w:val="1"/>
          <w:i w:val="0"/>
          <w:iCs w:val="0"/>
          <w:noProof w:val="0"/>
          <w:sz w:val="22"/>
          <w:szCs w:val="22"/>
          <w:lang w:val="en-US"/>
        </w:rPr>
      </w:pPr>
      <w:r w:rsidRPr="79974C6A" w:rsidR="7F64E314">
        <w:rPr>
          <w:rFonts w:ascii="Calibri" w:hAnsi="Calibri" w:eastAsia="Calibri" w:cs="Calibri"/>
          <w:b w:val="1"/>
          <w:bCs w:val="1"/>
          <w:i w:val="0"/>
          <w:iCs w:val="0"/>
          <w:noProof w:val="0"/>
          <w:sz w:val="22"/>
          <w:szCs w:val="22"/>
          <w:lang w:val="en-US"/>
        </w:rPr>
        <w:t xml:space="preserve">Drop deadline (last date to drop a course without receiving a grade): </w:t>
      </w:r>
      <w:r w:rsidRPr="79974C6A" w:rsidR="2CFB1D77">
        <w:rPr>
          <w:rFonts w:ascii="Calibri" w:hAnsi="Calibri" w:eastAsia="Calibri" w:cs="Calibri"/>
          <w:b w:val="1"/>
          <w:bCs w:val="1"/>
          <w:i w:val="0"/>
          <w:iCs w:val="0"/>
          <w:noProof w:val="0"/>
          <w:sz w:val="22"/>
          <w:szCs w:val="22"/>
          <w:lang w:val="en-US"/>
        </w:rPr>
        <w:t>March 11</w:t>
      </w:r>
    </w:p>
    <w:p w:rsidR="287762FA" w:rsidP="287762FA" w:rsidRDefault="287762FA" w14:paraId="29C3FB2B" w14:textId="647CB19D">
      <w:pPr>
        <w:pStyle w:val="Normal"/>
        <w:rPr>
          <w:u w:val="single"/>
        </w:rPr>
      </w:pPr>
    </w:p>
    <w:p w:rsidR="79974C6A" w:rsidP="79974C6A" w:rsidRDefault="79974C6A" w14:paraId="23481F31" w14:textId="1E20CE1C">
      <w:pPr>
        <w:pStyle w:val="Normal"/>
        <w:rPr>
          <w:u w:val="single"/>
        </w:rPr>
      </w:pPr>
    </w:p>
    <w:p w:rsidR="79974C6A" w:rsidP="79974C6A" w:rsidRDefault="79974C6A" w14:paraId="2CBEE8BE" w14:textId="641BDA9C">
      <w:pPr>
        <w:pStyle w:val="Normal"/>
        <w:rPr>
          <w:u w:val="single"/>
        </w:rPr>
      </w:pPr>
    </w:p>
    <w:p w:rsidR="79974C6A" w:rsidP="79974C6A" w:rsidRDefault="79974C6A" w14:paraId="4B40AD0D" w14:textId="3922F5E5">
      <w:pPr>
        <w:pStyle w:val="Normal"/>
        <w:rPr>
          <w:u w:val="single"/>
        </w:rPr>
      </w:pPr>
    </w:p>
    <w:p w:rsidR="5BC441C4" w:rsidP="03AA96B9" w:rsidRDefault="5BC441C4" w14:paraId="4A70E3E5" w14:textId="6F737323">
      <w:pPr>
        <w:pStyle w:val="Normal"/>
        <w:jc w:val="center"/>
        <w:rPr>
          <w:b w:val="1"/>
          <w:bCs w:val="1"/>
        </w:rPr>
      </w:pPr>
      <w:r w:rsidRPr="03AA96B9" w:rsidR="03AA96B9">
        <w:rPr>
          <w:b w:val="1"/>
          <w:bCs w:val="1"/>
        </w:rPr>
        <w:t>SCHEDULE</w:t>
      </w:r>
    </w:p>
    <w:p w:rsidR="03AA96B9" w:rsidP="0C607810" w:rsidRDefault="03AA96B9" w14:paraId="4D3284C5" w14:textId="020DF2C0">
      <w:pPr>
        <w:pStyle w:val="Normal"/>
        <w:jc w:val="left"/>
        <w:rPr>
          <w:u w:val="none"/>
        </w:rPr>
      </w:pPr>
      <w:r w:rsidRPr="79974C6A" w:rsidR="74A8EF5C">
        <w:rPr>
          <w:u w:val="single"/>
        </w:rPr>
        <w:t>Week 1</w:t>
      </w:r>
      <w:r w:rsidR="74A8EF5C">
        <w:rPr>
          <w:u w:val="none"/>
        </w:rPr>
        <w:t xml:space="preserve"> </w:t>
      </w:r>
      <w:r w:rsidR="74A8EF5C">
        <w:rPr>
          <w:u w:val="none"/>
        </w:rPr>
        <w:t>(</w:t>
      </w:r>
      <w:r w:rsidR="257EF18C">
        <w:rPr>
          <w:u w:val="none"/>
        </w:rPr>
        <w:t>January 9</w:t>
      </w:r>
      <w:r w:rsidR="661BFAF4">
        <w:rPr>
          <w:u w:val="none"/>
        </w:rPr>
        <w:t>)</w:t>
      </w:r>
    </w:p>
    <w:p w:rsidR="360DA114" w:rsidP="4196703B" w:rsidRDefault="360DA114" w14:paraId="2D53B160" w14:textId="3D65F5AC">
      <w:pPr>
        <w:pStyle w:val="Normal"/>
        <w:jc w:val="left"/>
        <w:rPr>
          <w:u w:val="none"/>
        </w:rPr>
      </w:pPr>
      <w:r w:rsidRPr="4196703B" w:rsidR="360DA114">
        <w:rPr>
          <w:b w:val="1"/>
          <w:bCs w:val="1"/>
          <w:u w:val="none"/>
        </w:rPr>
        <w:t>Welcome!</w:t>
      </w:r>
    </w:p>
    <w:p w:rsidR="23B5F79A" w:rsidP="52BAB855" w:rsidRDefault="23B5F79A" w14:paraId="598B1825" w14:textId="2C9111B2">
      <w:pPr>
        <w:pStyle w:val="ListParagraph"/>
        <w:numPr>
          <w:ilvl w:val="0"/>
          <w:numId w:val="2"/>
        </w:numPr>
        <w:jc w:val="left"/>
        <w:rPr/>
      </w:pPr>
      <w:r w:rsidR="360DA114">
        <w:rPr/>
        <w:t>Introduction</w:t>
      </w:r>
    </w:p>
    <w:p w:rsidR="23B5F79A" w:rsidP="52BAB855" w:rsidRDefault="23B5F79A" w14:paraId="1BA2545E" w14:textId="4A48B43C">
      <w:pPr>
        <w:pStyle w:val="ListParagraph"/>
        <w:numPr>
          <w:ilvl w:val="0"/>
          <w:numId w:val="2"/>
        </w:numPr>
        <w:jc w:val="left"/>
        <w:rPr/>
      </w:pPr>
      <w:r w:rsidR="23B5F79A">
        <w:rPr/>
        <w:t>Syllabus review</w:t>
      </w:r>
    </w:p>
    <w:p w:rsidR="03AA96B9" w:rsidP="0289D915" w:rsidRDefault="03AA96B9" w14:paraId="5909E696" w14:textId="3E84ADA0">
      <w:pPr>
        <w:pStyle w:val="ListParagraph"/>
        <w:numPr>
          <w:ilvl w:val="0"/>
          <w:numId w:val="2"/>
        </w:numPr>
        <w:bidi w:val="0"/>
        <w:spacing w:before="0" w:beforeAutospacing="off" w:after="160" w:afterAutospacing="off" w:line="259" w:lineRule="auto"/>
        <w:ind/>
        <w:jc w:val="left"/>
        <w:rPr/>
      </w:pPr>
      <w:r w:rsidR="74A8EF5C">
        <w:rPr/>
        <w:t xml:space="preserve">What </w:t>
      </w:r>
      <w:r w:rsidR="4DD5E683">
        <w:rPr/>
        <w:t xml:space="preserve">is editing and what </w:t>
      </w:r>
      <w:r w:rsidR="74A8EF5C">
        <w:rPr/>
        <w:t>does a</w:t>
      </w:r>
      <w:r w:rsidR="7C0092ED">
        <w:rPr/>
        <w:t xml:space="preserve">n </w:t>
      </w:r>
      <w:r w:rsidR="74A8EF5C">
        <w:rPr/>
        <w:t>editor do?</w:t>
      </w:r>
    </w:p>
    <w:p w:rsidR="6A7DF95C" w:rsidP="79974C6A" w:rsidRDefault="6A7DF95C" w14:paraId="1B845589" w14:textId="403D59F0">
      <w:pPr>
        <w:pStyle w:val="Normal"/>
        <w:suppressLineNumbers w:val="0"/>
        <w:bidi w:val="0"/>
        <w:spacing w:before="0" w:beforeAutospacing="off" w:after="160" w:afterAutospacing="off" w:line="259" w:lineRule="auto"/>
        <w:ind w:left="0" w:right="0"/>
        <w:jc w:val="left"/>
        <w:rPr>
          <w:b w:val="1"/>
          <w:bCs w:val="1"/>
        </w:rPr>
      </w:pPr>
      <w:r w:rsidRPr="79974C6A" w:rsidR="0502E1F6">
        <w:rPr>
          <w:b w:val="1"/>
          <w:bCs w:val="1"/>
        </w:rPr>
        <w:t>Introduction to Copy Editing</w:t>
      </w:r>
    </w:p>
    <w:p w:rsidR="6A7DF95C" w:rsidP="79974C6A" w:rsidRDefault="6A7DF95C" w14:paraId="56A0617F" w14:textId="4EF7C446">
      <w:pPr>
        <w:pStyle w:val="ListParagraph"/>
        <w:numPr>
          <w:ilvl w:val="0"/>
          <w:numId w:val="22"/>
        </w:numPr>
        <w:suppressLineNumbers w:val="0"/>
        <w:bidi w:val="0"/>
        <w:spacing w:before="0" w:beforeAutospacing="off" w:after="160" w:afterAutospacing="off" w:line="259" w:lineRule="auto"/>
        <w:ind w:right="0"/>
        <w:jc w:val="left"/>
        <w:rPr>
          <w:b w:val="0"/>
          <w:bCs w:val="0"/>
        </w:rPr>
      </w:pPr>
      <w:r w:rsidR="0502E1F6">
        <w:rPr>
          <w:b w:val="0"/>
          <w:bCs w:val="0"/>
        </w:rPr>
        <w:t xml:space="preserve">What </w:t>
      </w:r>
      <w:r w:rsidR="0502E1F6">
        <w:rPr>
          <w:b w:val="0"/>
          <w:bCs w:val="0"/>
        </w:rPr>
        <w:t>is</w:t>
      </w:r>
      <w:r w:rsidR="0502E1F6">
        <w:rPr>
          <w:b w:val="0"/>
          <w:bCs w:val="0"/>
        </w:rPr>
        <w:t xml:space="preserve"> the copy edit stage and what </w:t>
      </w:r>
      <w:r w:rsidR="4EEF8DE7">
        <w:rPr>
          <w:b w:val="0"/>
          <w:bCs w:val="0"/>
        </w:rPr>
        <w:t>do you need to do?</w:t>
      </w:r>
    </w:p>
    <w:p w:rsidR="6A7DF95C" w:rsidP="79974C6A" w:rsidRDefault="6A7DF95C" w14:paraId="4FE25A24" w14:textId="38CD304D">
      <w:pPr>
        <w:pStyle w:val="Normal"/>
        <w:suppressLineNumbers w:val="0"/>
        <w:bidi w:val="0"/>
        <w:spacing w:before="0" w:beforeAutospacing="off" w:after="160" w:afterAutospacing="off" w:line="259" w:lineRule="auto"/>
        <w:ind w:left="0" w:right="0"/>
        <w:jc w:val="left"/>
      </w:pPr>
      <w:r w:rsidRPr="79974C6A" w:rsidR="6A455991">
        <w:rPr>
          <w:b w:val="1"/>
          <w:bCs w:val="1"/>
        </w:rPr>
        <w:t>Copy Editing: Details</w:t>
      </w:r>
    </w:p>
    <w:p w:rsidR="6A7DF95C" w:rsidP="79974C6A" w:rsidRDefault="6A7DF95C" w14:paraId="5BACE449" w14:textId="04CBDAF1">
      <w:pPr>
        <w:pStyle w:val="ListParagraph"/>
        <w:numPr>
          <w:ilvl w:val="0"/>
          <w:numId w:val="2"/>
        </w:numPr>
        <w:suppressLineNumbers w:val="0"/>
        <w:bidi w:val="0"/>
        <w:spacing w:before="0" w:beforeAutospacing="off" w:after="160" w:afterAutospacing="off" w:line="259" w:lineRule="auto"/>
        <w:ind w:left="720" w:right="0" w:hanging="360"/>
        <w:jc w:val="left"/>
        <w:rPr/>
      </w:pPr>
      <w:r w:rsidR="6A455991">
        <w:rPr/>
        <w:t>Spelling style</w:t>
      </w:r>
    </w:p>
    <w:p w:rsidR="6A7DF95C" w:rsidP="79974C6A" w:rsidRDefault="6A7DF95C" w14:paraId="52C4B2E7" w14:textId="2151CD2C">
      <w:pPr>
        <w:pStyle w:val="ListParagraph"/>
        <w:numPr>
          <w:ilvl w:val="0"/>
          <w:numId w:val="2"/>
        </w:numPr>
        <w:suppressLineNumbers w:val="0"/>
        <w:bidi w:val="0"/>
        <w:spacing w:before="0" w:beforeAutospacing="off" w:after="160" w:afterAutospacing="off" w:line="259" w:lineRule="auto"/>
        <w:ind w:left="720" w:right="0" w:hanging="360"/>
        <w:jc w:val="left"/>
        <w:rPr/>
      </w:pPr>
      <w:r w:rsidR="6A455991">
        <w:rPr/>
        <w:t xml:space="preserve">Correct usage for </w:t>
      </w:r>
      <w:r w:rsidR="3ABF3AC7">
        <w:rPr/>
        <w:t>headings/numbers</w:t>
      </w:r>
    </w:p>
    <w:p w:rsidR="6A7DF95C" w:rsidP="79974C6A" w:rsidRDefault="6A7DF95C" w14:paraId="2B92C417" w14:textId="4A2A90B9">
      <w:pPr>
        <w:pStyle w:val="ListParagraph"/>
        <w:numPr>
          <w:ilvl w:val="0"/>
          <w:numId w:val="2"/>
        </w:numPr>
        <w:suppressLineNumbers w:val="0"/>
        <w:bidi w:val="0"/>
        <w:spacing w:before="0" w:beforeAutospacing="off" w:after="160" w:afterAutospacing="off" w:line="259" w:lineRule="auto"/>
        <w:ind w:left="720" w:right="0" w:hanging="360"/>
        <w:jc w:val="left"/>
        <w:rPr/>
      </w:pPr>
      <w:r w:rsidR="6A455991">
        <w:rPr/>
        <w:t>Logical issues (history, cohesion, etc.)</w:t>
      </w:r>
    </w:p>
    <w:p w:rsidR="6A7DF95C" w:rsidP="79974C6A" w:rsidRDefault="6A7DF95C" w14:paraId="17F9442A" w14:textId="386C9B0D">
      <w:pPr>
        <w:pStyle w:val="Normal"/>
        <w:bidi w:val="0"/>
        <w:spacing w:before="0" w:beforeAutospacing="off" w:after="160" w:afterAutospacing="off" w:line="259" w:lineRule="auto"/>
        <w:ind w:left="0" w:right="0"/>
        <w:jc w:val="left"/>
      </w:pPr>
      <w:r w:rsidR="01442A97">
        <w:rPr/>
        <w:t>In-class exercise: Logic and inconsistencies</w:t>
      </w:r>
    </w:p>
    <w:p w:rsidR="6A7DF95C" w:rsidP="79974C6A" w:rsidRDefault="6A7DF95C" w14:paraId="263293E6" w14:textId="130EBFD5">
      <w:pPr>
        <w:pStyle w:val="Normal"/>
        <w:bidi w:val="0"/>
        <w:spacing w:before="0" w:beforeAutospacing="off" w:after="160" w:afterAutospacing="off" w:line="259" w:lineRule="auto"/>
        <w:ind w:left="0" w:right="0"/>
        <w:jc w:val="left"/>
        <w:rPr>
          <w:b w:val="1"/>
          <w:bCs w:val="1"/>
        </w:rPr>
      </w:pPr>
      <w:r w:rsidRPr="79974C6A" w:rsidR="01442A97">
        <w:rPr>
          <w:b w:val="1"/>
          <w:bCs w:val="1"/>
        </w:rPr>
        <w:t>Recommended Readings</w:t>
      </w:r>
    </w:p>
    <w:p w:rsidR="6A7DF95C" w:rsidP="0C607810" w:rsidRDefault="6A7DF95C" w14:paraId="5007A76F" w14:textId="60BE1A16">
      <w:pPr>
        <w:pStyle w:val="Normal"/>
        <w:ind/>
        <w:jc w:val="left"/>
      </w:pPr>
      <w:r w:rsidRPr="79974C6A" w:rsidR="01442A97">
        <w:rPr>
          <w:rFonts w:ascii="Calibri" w:hAnsi="Calibri" w:eastAsia="Calibri" w:cs="Calibri"/>
          <w:i w:val="1"/>
          <w:iCs w:val="1"/>
          <w:noProof w:val="0"/>
          <w:sz w:val="22"/>
          <w:szCs w:val="22"/>
          <w:lang w:val="en-US"/>
        </w:rPr>
        <w:t>CEH</w:t>
      </w:r>
      <w:r w:rsidRPr="79974C6A" w:rsidR="01442A97">
        <w:rPr>
          <w:rFonts w:ascii="Calibri" w:hAnsi="Calibri" w:eastAsia="Calibri" w:cs="Calibri"/>
          <w:noProof w:val="0"/>
          <w:sz w:val="22"/>
          <w:szCs w:val="22"/>
          <w:lang w:val="en-US"/>
        </w:rPr>
        <w:t>, Ch. 1, What Copy Editors Do</w:t>
      </w:r>
    </w:p>
    <w:p w:rsidR="6A7DF95C" w:rsidP="79974C6A" w:rsidRDefault="6A7DF95C" w14:paraId="37C824BD" w14:textId="1FBD09AA">
      <w:pPr>
        <w:ind/>
        <w:jc w:val="left"/>
        <w:rPr>
          <w:rFonts w:ascii="Calibri" w:hAnsi="Calibri" w:eastAsia="Calibri" w:cs="Calibri"/>
          <w:noProof w:val="0"/>
          <w:sz w:val="22"/>
          <w:szCs w:val="22"/>
          <w:lang w:val="en-US"/>
        </w:rPr>
      </w:pPr>
      <w:r w:rsidRPr="79974C6A" w:rsidR="18A09DE6">
        <w:rPr>
          <w:rFonts w:ascii="Calibri" w:hAnsi="Calibri" w:eastAsia="Calibri" w:cs="Calibri"/>
          <w:i w:val="1"/>
          <w:iCs w:val="1"/>
          <w:noProof w:val="0"/>
          <w:sz w:val="22"/>
          <w:szCs w:val="22"/>
          <w:lang w:val="en-US"/>
        </w:rPr>
        <w:t>CEH</w:t>
      </w:r>
      <w:r w:rsidRPr="79974C6A" w:rsidR="18A09DE6">
        <w:rPr>
          <w:rFonts w:ascii="Calibri" w:hAnsi="Calibri" w:eastAsia="Calibri" w:cs="Calibri"/>
          <w:i w:val="0"/>
          <w:iCs w:val="0"/>
          <w:noProof w:val="0"/>
          <w:sz w:val="22"/>
          <w:szCs w:val="22"/>
          <w:lang w:val="en-US"/>
        </w:rPr>
        <w:t>, Ch. 4, from Conventions to Function 2</w:t>
      </w:r>
    </w:p>
    <w:p w:rsidR="6A7DF95C" w:rsidP="79974C6A" w:rsidRDefault="6A7DF95C" w14:paraId="1D2B1D30" w14:textId="60F6EDCA">
      <w:pPr>
        <w:pStyle w:val="Normal"/>
        <w:ind w:left="0"/>
        <w:jc w:val="left"/>
        <w:rPr>
          <w:rFonts w:ascii="Calibri" w:hAnsi="Calibri" w:eastAsia="Calibri" w:cs="Calibri"/>
          <w:noProof w:val="0"/>
          <w:sz w:val="22"/>
          <w:szCs w:val="22"/>
          <w:lang w:val="en-US"/>
        </w:rPr>
      </w:pPr>
      <w:r w:rsidRPr="79974C6A" w:rsidR="18A09DE6">
        <w:rPr>
          <w:i w:val="1"/>
          <w:iCs w:val="1"/>
          <w:noProof w:val="0"/>
          <w:lang w:val="en-US"/>
        </w:rPr>
        <w:t>CEH</w:t>
      </w:r>
      <w:r w:rsidRPr="79974C6A" w:rsidR="18A09DE6">
        <w:rPr>
          <w:noProof w:val="0"/>
          <w:lang w:val="en-US"/>
        </w:rPr>
        <w:t>, Ch. 5, Spelling and Hyphenation</w:t>
      </w:r>
    </w:p>
    <w:p w:rsidR="6A7DF95C" w:rsidP="79974C6A" w:rsidRDefault="6A7DF95C" w14:paraId="3EFB196C" w14:textId="05752370">
      <w:pPr>
        <w:pStyle w:val="Normal"/>
        <w:ind/>
        <w:jc w:val="left"/>
        <w:rPr>
          <w:rFonts w:ascii="Calibri" w:hAnsi="Calibri" w:eastAsia="Calibri" w:cs="Calibri"/>
          <w:noProof w:val="0"/>
          <w:sz w:val="22"/>
          <w:szCs w:val="22"/>
          <w:lang w:val="en-US"/>
        </w:rPr>
      </w:pPr>
    </w:p>
    <w:p w:rsidR="6A7DF95C" w:rsidP="79974C6A" w:rsidRDefault="6A7DF95C" w14:paraId="19EA372D" w14:textId="08D93001">
      <w:pPr>
        <w:pStyle w:val="Normal"/>
        <w:spacing w:before="0" w:beforeAutospacing="off" w:after="160" w:afterAutospacing="off" w:line="259" w:lineRule="auto"/>
        <w:ind w:left="0" w:right="0"/>
        <w:jc w:val="left"/>
        <w:rPr>
          <w:u w:val="none"/>
        </w:rPr>
      </w:pPr>
      <w:r w:rsidRPr="79974C6A" w:rsidR="01442A97">
        <w:rPr>
          <w:u w:val="single"/>
        </w:rPr>
        <w:t>Week 2</w:t>
      </w:r>
      <w:r w:rsidR="01442A97">
        <w:rPr>
          <w:u w:val="none"/>
        </w:rPr>
        <w:t xml:space="preserve"> (January 16)</w:t>
      </w:r>
    </w:p>
    <w:p w:rsidR="6A7DF95C" w:rsidP="79974C6A" w:rsidRDefault="6A7DF95C" w14:paraId="7415667B" w14:textId="6CB7B283">
      <w:pPr>
        <w:pStyle w:val="Normal"/>
        <w:suppressLineNumbers w:val="0"/>
        <w:bidi w:val="0"/>
        <w:spacing w:before="0" w:beforeAutospacing="off" w:after="160" w:afterAutospacing="off" w:line="259" w:lineRule="auto"/>
        <w:ind w:left="0" w:right="0"/>
        <w:jc w:val="left"/>
      </w:pPr>
      <w:r w:rsidRPr="79974C6A" w:rsidR="01442A97">
        <w:rPr>
          <w:rFonts w:ascii="Calibri" w:hAnsi="Calibri" w:eastAsia="Calibri" w:cs="Calibri"/>
          <w:b w:val="1"/>
          <w:bCs w:val="1"/>
          <w:noProof w:val="0"/>
          <w:sz w:val="22"/>
          <w:szCs w:val="22"/>
          <w:u w:val="none"/>
          <w:lang w:val="en-US"/>
        </w:rPr>
        <w:t>Copy Editing</w:t>
      </w:r>
      <w:r w:rsidRPr="79974C6A" w:rsidR="24F495D9">
        <w:rPr>
          <w:rFonts w:ascii="Calibri" w:hAnsi="Calibri" w:eastAsia="Calibri" w:cs="Calibri"/>
          <w:b w:val="1"/>
          <w:bCs w:val="1"/>
          <w:noProof w:val="0"/>
          <w:sz w:val="22"/>
          <w:szCs w:val="22"/>
          <w:u w:val="none"/>
          <w:lang w:val="en-US"/>
        </w:rPr>
        <w:t>:</w:t>
      </w:r>
      <w:r w:rsidRPr="79974C6A" w:rsidR="01442A97">
        <w:rPr>
          <w:rFonts w:ascii="Calibri" w:hAnsi="Calibri" w:eastAsia="Calibri" w:cs="Calibri"/>
          <w:b w:val="1"/>
          <w:bCs w:val="1"/>
          <w:noProof w:val="0"/>
          <w:sz w:val="22"/>
          <w:szCs w:val="22"/>
          <w:u w:val="none"/>
          <w:lang w:val="en-US"/>
        </w:rPr>
        <w:t xml:space="preserve"> Mechanics </w:t>
      </w:r>
    </w:p>
    <w:p w:rsidR="6A7DF95C" w:rsidP="79974C6A" w:rsidRDefault="6A7DF95C" w14:paraId="17F9B3BA" w14:textId="7EE3E2F4">
      <w:pPr>
        <w:pStyle w:val="ListParagraph"/>
        <w:numPr>
          <w:ilvl w:val="0"/>
          <w:numId w:val="3"/>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01442A97">
        <w:rPr>
          <w:rFonts w:ascii="Calibri" w:hAnsi="Calibri" w:eastAsia="Calibri" w:cs="Calibri"/>
          <w:noProof w:val="0"/>
          <w:sz w:val="22"/>
          <w:szCs w:val="22"/>
          <w:lang w:val="en-US"/>
        </w:rPr>
        <w:t>Correct usage for specific punctuation marks</w:t>
      </w:r>
    </w:p>
    <w:p w:rsidR="6A7DF95C" w:rsidP="79974C6A" w:rsidRDefault="6A7DF95C" w14:paraId="7C238D81" w14:textId="5444F386">
      <w:pPr>
        <w:pStyle w:val="ListParagraph"/>
        <w:numPr>
          <w:ilvl w:val="0"/>
          <w:numId w:val="3"/>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0FD14F62">
        <w:rPr>
          <w:rFonts w:ascii="Calibri" w:hAnsi="Calibri" w:eastAsia="Calibri" w:cs="Calibri"/>
          <w:noProof w:val="0"/>
          <w:sz w:val="22"/>
          <w:szCs w:val="22"/>
          <w:lang w:val="en-US"/>
        </w:rPr>
        <w:t xml:space="preserve">Correct </w:t>
      </w:r>
      <w:r w:rsidRPr="79974C6A" w:rsidR="5BA6F9CC">
        <w:rPr>
          <w:rFonts w:ascii="Calibri" w:hAnsi="Calibri" w:eastAsia="Calibri" w:cs="Calibri"/>
          <w:noProof w:val="0"/>
          <w:sz w:val="22"/>
          <w:szCs w:val="22"/>
          <w:lang w:val="en-US"/>
        </w:rPr>
        <w:t xml:space="preserve">usage for </w:t>
      </w:r>
      <w:r w:rsidRPr="79974C6A" w:rsidR="0FD14F62">
        <w:rPr>
          <w:rFonts w:ascii="Calibri" w:hAnsi="Calibri" w:eastAsia="Calibri" w:cs="Calibri"/>
          <w:noProof w:val="0"/>
          <w:sz w:val="22"/>
          <w:szCs w:val="22"/>
          <w:lang w:val="en-US"/>
        </w:rPr>
        <w:t>capitalization</w:t>
      </w:r>
      <w:r w:rsidRPr="79974C6A" w:rsidR="1D714E94">
        <w:rPr>
          <w:rFonts w:ascii="Calibri" w:hAnsi="Calibri" w:eastAsia="Calibri" w:cs="Calibri"/>
          <w:noProof w:val="0"/>
          <w:sz w:val="22"/>
          <w:szCs w:val="22"/>
          <w:lang w:val="en-US"/>
        </w:rPr>
        <w:t>, numbers</w:t>
      </w:r>
      <w:r w:rsidRPr="79974C6A" w:rsidR="7D51429E">
        <w:rPr>
          <w:rFonts w:ascii="Calibri" w:hAnsi="Calibri" w:eastAsia="Calibri" w:cs="Calibri"/>
          <w:noProof w:val="0"/>
          <w:sz w:val="22"/>
          <w:szCs w:val="22"/>
          <w:lang w:val="en-US"/>
        </w:rPr>
        <w:t>, brand names</w:t>
      </w:r>
    </w:p>
    <w:p w:rsidR="6A7DF95C" w:rsidP="79974C6A" w:rsidRDefault="6A7DF95C" w14:paraId="7CF972DC" w14:textId="6CFD8822">
      <w:pPr>
        <w:pStyle w:val="ListParagraph"/>
        <w:numPr>
          <w:ilvl w:val="0"/>
          <w:numId w:val="3"/>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253122E9">
        <w:rPr>
          <w:rFonts w:ascii="Calibri" w:hAnsi="Calibri" w:eastAsia="Calibri" w:cs="Calibri"/>
          <w:noProof w:val="0"/>
          <w:sz w:val="22"/>
          <w:szCs w:val="22"/>
          <w:lang w:val="en-US"/>
        </w:rPr>
        <w:t>How punctuation and conjunctions improve readerly flow</w:t>
      </w:r>
    </w:p>
    <w:p w:rsidR="6A7DF95C" w:rsidP="79974C6A" w:rsidRDefault="6A7DF95C" w14:paraId="1D554D66" w14:textId="61B35980">
      <w:pPr>
        <w:pStyle w:val="Normal"/>
        <w:bidi w:val="0"/>
        <w:spacing w:before="0" w:beforeAutospacing="off" w:after="160" w:afterAutospacing="off" w:line="259" w:lineRule="auto"/>
        <w:ind w:left="0" w:right="0"/>
        <w:jc w:val="left"/>
      </w:pPr>
      <w:r w:rsidRPr="79974C6A" w:rsidR="01442A97">
        <w:rPr>
          <w:rFonts w:ascii="Calibri" w:hAnsi="Calibri" w:eastAsia="Calibri" w:cs="Calibri"/>
          <w:b w:val="1"/>
          <w:bCs w:val="1"/>
          <w:noProof w:val="0"/>
          <w:sz w:val="22"/>
          <w:szCs w:val="22"/>
          <w:lang w:val="en-US"/>
        </w:rPr>
        <w:t>Queries</w:t>
      </w:r>
    </w:p>
    <w:p w:rsidR="6A7DF95C" w:rsidP="79974C6A" w:rsidRDefault="6A7DF95C" w14:paraId="48DA0A7A" w14:textId="501C156A">
      <w:pPr>
        <w:pStyle w:val="ListParagraph"/>
        <w:numPr>
          <w:ilvl w:val="0"/>
          <w:numId w:val="10"/>
        </w:numPr>
        <w:ind/>
        <w:jc w:val="left"/>
        <w:rPr>
          <w:rFonts w:ascii="Calibri" w:hAnsi="Calibri" w:eastAsia="Calibri" w:cs="Calibri"/>
          <w:noProof w:val="0"/>
          <w:sz w:val="22"/>
          <w:szCs w:val="22"/>
          <w:lang w:val="en-US"/>
        </w:rPr>
      </w:pPr>
      <w:r w:rsidRPr="79974C6A" w:rsidR="01442A97">
        <w:rPr>
          <w:rFonts w:ascii="Calibri" w:hAnsi="Calibri" w:eastAsia="Calibri" w:cs="Calibri"/>
          <w:noProof w:val="0"/>
          <w:sz w:val="22"/>
          <w:szCs w:val="22"/>
          <w:lang w:val="en-US"/>
        </w:rPr>
        <w:t>How and why to ask questions</w:t>
      </w:r>
    </w:p>
    <w:p w:rsidR="6A7DF95C" w:rsidP="79974C6A" w:rsidRDefault="6A7DF95C" w14:paraId="79A138BC" w14:textId="035FDA5C">
      <w:pPr>
        <w:pStyle w:val="ListParagraph"/>
        <w:numPr>
          <w:ilvl w:val="0"/>
          <w:numId w:val="10"/>
        </w:numPr>
        <w:ind/>
        <w:jc w:val="left"/>
        <w:rPr>
          <w:rFonts w:ascii="Calibri" w:hAnsi="Calibri" w:eastAsia="Calibri" w:cs="Calibri"/>
          <w:noProof w:val="0"/>
          <w:sz w:val="22"/>
          <w:szCs w:val="22"/>
          <w:u w:val="none"/>
          <w:lang w:val="en-US"/>
        </w:rPr>
      </w:pPr>
      <w:r w:rsidRPr="79974C6A" w:rsidR="01442A97">
        <w:rPr>
          <w:rFonts w:ascii="Calibri" w:hAnsi="Calibri" w:eastAsia="Calibri" w:cs="Calibri"/>
          <w:noProof w:val="0"/>
          <w:sz w:val="22"/>
          <w:szCs w:val="22"/>
          <w:u w:val="none"/>
          <w:lang w:val="en-US"/>
        </w:rPr>
        <w:t>Tone and meaning</w:t>
      </w:r>
    </w:p>
    <w:p w:rsidR="6A7DF95C" w:rsidP="79974C6A" w:rsidRDefault="6A7DF95C" w14:paraId="24BC7896" w14:textId="3998A45F">
      <w:pPr>
        <w:pStyle w:val="ListParagraph"/>
        <w:numPr>
          <w:ilvl w:val="0"/>
          <w:numId w:val="10"/>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01442A97">
        <w:rPr>
          <w:rFonts w:ascii="Calibri" w:hAnsi="Calibri" w:eastAsia="Calibri" w:cs="Calibri"/>
          <w:noProof w:val="0"/>
          <w:sz w:val="22"/>
          <w:szCs w:val="22"/>
          <w:lang w:val="en-US"/>
        </w:rPr>
        <w:t>Understanding and interrogating style choices</w:t>
      </w:r>
    </w:p>
    <w:p w:rsidR="6A7DF95C" w:rsidP="79974C6A" w:rsidRDefault="6A7DF95C" w14:paraId="6F53D258" w14:textId="7D036C78">
      <w:pPr>
        <w:pStyle w:val="Normal"/>
        <w:ind w:left="0"/>
        <w:jc w:val="left"/>
        <w:rPr>
          <w:rFonts w:ascii="Calibri" w:hAnsi="Calibri" w:eastAsia="Calibri" w:cs="Calibri"/>
          <w:noProof w:val="0"/>
          <w:sz w:val="22"/>
          <w:szCs w:val="22"/>
          <w:lang w:val="en-US"/>
        </w:rPr>
      </w:pPr>
      <w:r w:rsidRPr="79974C6A" w:rsidR="01442A97">
        <w:rPr>
          <w:rFonts w:ascii="Calibri" w:hAnsi="Calibri" w:eastAsia="Calibri" w:cs="Calibri"/>
          <w:noProof w:val="0"/>
          <w:sz w:val="22"/>
          <w:szCs w:val="22"/>
          <w:lang w:val="en-US"/>
        </w:rPr>
        <w:t xml:space="preserve">In-class exercise: </w:t>
      </w:r>
      <w:r w:rsidRPr="79974C6A" w:rsidR="01442A97">
        <w:rPr>
          <w:rFonts w:ascii="Calibri" w:hAnsi="Calibri" w:eastAsia="Calibri" w:cs="Calibri"/>
          <w:i w:val="1"/>
          <w:iCs w:val="1"/>
          <w:noProof w:val="0"/>
          <w:sz w:val="22"/>
          <w:szCs w:val="22"/>
          <w:lang w:val="en-US"/>
        </w:rPr>
        <w:t xml:space="preserve">Guns, Germs &amp; Steel </w:t>
      </w:r>
      <w:r w:rsidRPr="79974C6A" w:rsidR="01442A97">
        <w:rPr>
          <w:rFonts w:ascii="Calibri" w:hAnsi="Calibri" w:eastAsia="Calibri" w:cs="Calibri"/>
          <w:noProof w:val="0"/>
          <w:sz w:val="22"/>
          <w:szCs w:val="22"/>
          <w:lang w:val="en-US"/>
        </w:rPr>
        <w:t xml:space="preserve">+ </w:t>
      </w:r>
      <w:r w:rsidRPr="79974C6A" w:rsidR="01442A97">
        <w:rPr>
          <w:rFonts w:ascii="Calibri" w:hAnsi="Calibri" w:eastAsia="Calibri" w:cs="Calibri"/>
          <w:i w:val="1"/>
          <w:iCs w:val="1"/>
          <w:noProof w:val="0"/>
          <w:sz w:val="22"/>
          <w:szCs w:val="22"/>
          <w:lang w:val="en-US"/>
        </w:rPr>
        <w:t>Ulysses</w:t>
      </w:r>
    </w:p>
    <w:p w:rsidR="6A7DF95C" w:rsidP="79974C6A" w:rsidRDefault="6A7DF95C" w14:paraId="49C85298" w14:textId="33231B33">
      <w:pPr>
        <w:pStyle w:val="Normal"/>
        <w:ind w:left="0"/>
        <w:jc w:val="left"/>
        <w:rPr>
          <w:rFonts w:ascii="Calibri" w:hAnsi="Calibri" w:eastAsia="Calibri" w:cs="Calibri"/>
          <w:b w:val="1"/>
          <w:bCs w:val="1"/>
          <w:noProof w:val="0"/>
          <w:color w:val="FF0000"/>
          <w:sz w:val="22"/>
          <w:szCs w:val="22"/>
          <w:lang w:val="en-US"/>
        </w:rPr>
      </w:pPr>
      <w:r w:rsidRPr="79974C6A" w:rsidR="01442A97">
        <w:rPr>
          <w:rFonts w:ascii="Calibri" w:hAnsi="Calibri" w:eastAsia="Calibri" w:cs="Calibri"/>
          <w:b w:val="1"/>
          <w:bCs w:val="1"/>
          <w:noProof w:val="0"/>
          <w:color w:val="FF0000"/>
          <w:sz w:val="22"/>
          <w:szCs w:val="22"/>
          <w:lang w:val="en-US"/>
        </w:rPr>
        <w:t>Editing Practice 1: Canadian spelling due</w:t>
      </w:r>
    </w:p>
    <w:p w:rsidR="6A7DF95C" w:rsidP="79974C6A" w:rsidRDefault="6A7DF95C" w14:paraId="03870641" w14:textId="656A72A5">
      <w:pPr>
        <w:pStyle w:val="Normal"/>
        <w:ind/>
        <w:jc w:val="left"/>
        <w:rPr>
          <w:rFonts w:ascii="Calibri" w:hAnsi="Calibri" w:eastAsia="Calibri" w:cs="Calibri"/>
          <w:b w:val="1"/>
          <w:bCs w:val="1"/>
          <w:noProof w:val="0"/>
          <w:sz w:val="22"/>
          <w:szCs w:val="22"/>
          <w:lang w:val="en-US"/>
        </w:rPr>
      </w:pPr>
      <w:r w:rsidRPr="79974C6A" w:rsidR="01442A97">
        <w:rPr>
          <w:rFonts w:ascii="Calibri" w:hAnsi="Calibri" w:eastAsia="Calibri" w:cs="Calibri"/>
          <w:b w:val="1"/>
          <w:bCs w:val="1"/>
          <w:noProof w:val="0"/>
          <w:sz w:val="22"/>
          <w:szCs w:val="22"/>
          <w:lang w:val="en-US"/>
        </w:rPr>
        <w:t>Recommended Readings</w:t>
      </w:r>
    </w:p>
    <w:p w:rsidR="6A7DF95C" w:rsidP="79974C6A" w:rsidRDefault="6A7DF95C" w14:paraId="175FFB3A" w14:textId="0936F155">
      <w:pPr>
        <w:ind/>
        <w:jc w:val="left"/>
        <w:rPr>
          <w:rFonts w:ascii="Calibri" w:hAnsi="Calibri" w:eastAsia="Calibri" w:cs="Calibri"/>
          <w:noProof w:val="0"/>
          <w:sz w:val="22"/>
          <w:szCs w:val="22"/>
          <w:lang w:val="en-US"/>
        </w:rPr>
      </w:pPr>
      <w:r w:rsidRPr="79974C6A" w:rsidR="0741F3A3">
        <w:rPr>
          <w:rFonts w:ascii="Calibri" w:hAnsi="Calibri" w:eastAsia="Calibri" w:cs="Calibri"/>
          <w:i w:val="1"/>
          <w:iCs w:val="1"/>
          <w:noProof w:val="0"/>
          <w:sz w:val="22"/>
          <w:szCs w:val="22"/>
          <w:lang w:val="en-US"/>
        </w:rPr>
        <w:t>CEH</w:t>
      </w:r>
      <w:r w:rsidRPr="79974C6A" w:rsidR="0741F3A3">
        <w:rPr>
          <w:rFonts w:ascii="Calibri" w:hAnsi="Calibri" w:eastAsia="Calibri" w:cs="Calibri"/>
          <w:noProof w:val="0"/>
          <w:sz w:val="22"/>
          <w:szCs w:val="22"/>
          <w:lang w:val="en-US"/>
        </w:rPr>
        <w:t>, Ch. 6, Capitalization</w:t>
      </w:r>
    </w:p>
    <w:p w:rsidR="6A7DF95C" w:rsidP="79974C6A" w:rsidRDefault="6A7DF95C" w14:paraId="3977A2A6" w14:textId="668FDB2C">
      <w:pPr>
        <w:ind/>
        <w:jc w:val="left"/>
        <w:rPr>
          <w:rFonts w:ascii="Calibri" w:hAnsi="Calibri" w:eastAsia="Calibri" w:cs="Calibri"/>
          <w:noProof w:val="0"/>
          <w:sz w:val="22"/>
          <w:szCs w:val="22"/>
          <w:lang w:val="en-US"/>
        </w:rPr>
      </w:pPr>
      <w:r w:rsidRPr="79974C6A" w:rsidR="4495F20D">
        <w:rPr>
          <w:rFonts w:ascii="Calibri" w:hAnsi="Calibri" w:eastAsia="Calibri" w:cs="Calibri"/>
          <w:i w:val="1"/>
          <w:iCs w:val="1"/>
          <w:noProof w:val="0"/>
          <w:sz w:val="22"/>
          <w:szCs w:val="22"/>
          <w:lang w:val="en-US"/>
        </w:rPr>
        <w:t>CEH</w:t>
      </w:r>
      <w:r w:rsidRPr="79974C6A" w:rsidR="4495F20D">
        <w:rPr>
          <w:rFonts w:ascii="Calibri" w:hAnsi="Calibri" w:eastAsia="Calibri" w:cs="Calibri"/>
          <w:i w:val="0"/>
          <w:iCs w:val="0"/>
          <w:noProof w:val="0"/>
          <w:sz w:val="22"/>
          <w:szCs w:val="22"/>
          <w:lang w:val="en-US"/>
        </w:rPr>
        <w:t>, Ch. 8, Numbers and Numerals</w:t>
      </w:r>
    </w:p>
    <w:p w:rsidR="6A7DF95C" w:rsidP="79974C6A" w:rsidRDefault="6A7DF95C" w14:paraId="507C89F4" w14:textId="4BE9DA5D">
      <w:pPr>
        <w:pStyle w:val="Normal"/>
        <w:ind w:left="0"/>
        <w:jc w:val="left"/>
        <w:rPr>
          <w:rFonts w:ascii="Calibri" w:hAnsi="Calibri" w:eastAsia="Calibri" w:cs="Calibri"/>
          <w:noProof w:val="0"/>
          <w:sz w:val="22"/>
          <w:szCs w:val="22"/>
          <w:lang w:val="en-US"/>
        </w:rPr>
      </w:pPr>
      <w:r w:rsidRPr="79974C6A" w:rsidR="4495F20D">
        <w:rPr>
          <w:i w:val="1"/>
          <w:iCs w:val="1"/>
          <w:noProof w:val="0"/>
          <w:lang w:val="en-US"/>
        </w:rPr>
        <w:t>CEH</w:t>
      </w:r>
      <w:r w:rsidRPr="79974C6A" w:rsidR="4495F20D">
        <w:rPr>
          <w:noProof w:val="0"/>
          <w:lang w:val="en-US"/>
        </w:rPr>
        <w:t>, Ch. 5, Quotations</w:t>
      </w:r>
    </w:p>
    <w:p w:rsidR="6A7DF95C" w:rsidP="79974C6A" w:rsidRDefault="6A7DF95C" w14:paraId="115EFC7C" w14:textId="4E798B7E">
      <w:pPr>
        <w:pStyle w:val="Normal"/>
        <w:ind w:left="0"/>
        <w:jc w:val="left"/>
        <w:rPr>
          <w:rFonts w:ascii="Calibri" w:hAnsi="Calibri" w:eastAsia="Calibri" w:cs="Calibri"/>
          <w:noProof w:val="0"/>
          <w:sz w:val="22"/>
          <w:szCs w:val="22"/>
          <w:lang w:val="en-US"/>
        </w:rPr>
      </w:pPr>
      <w:r w:rsidRPr="79974C6A" w:rsidR="4495F20D">
        <w:rPr>
          <w:i w:val="1"/>
          <w:iCs w:val="1"/>
          <w:noProof w:val="0"/>
          <w:lang w:val="en-US"/>
        </w:rPr>
        <w:t>CEH</w:t>
      </w:r>
      <w:r w:rsidRPr="79974C6A" w:rsidR="4495F20D">
        <w:rPr>
          <w:noProof w:val="0"/>
          <w:lang w:val="en-US"/>
        </w:rPr>
        <w:t>, Ch. 9, Abbreviations, Acronyms, and Symbols</w:t>
      </w:r>
    </w:p>
    <w:p w:rsidR="6A7DF95C" w:rsidP="79974C6A" w:rsidRDefault="6A7DF95C" w14:paraId="0F87CF23" w14:textId="014A2E5A">
      <w:pPr>
        <w:pStyle w:val="Normal"/>
        <w:ind w:left="0"/>
        <w:jc w:val="left"/>
        <w:rPr>
          <w:noProof w:val="0"/>
          <w:lang w:val="en-US"/>
        </w:rPr>
      </w:pPr>
    </w:p>
    <w:p w:rsidR="6A7DF95C" w:rsidP="79974C6A" w:rsidRDefault="6A7DF95C" w14:paraId="7990217B" w14:textId="06E0993B">
      <w:pPr>
        <w:pStyle w:val="Normal"/>
        <w:ind/>
        <w:jc w:val="left"/>
        <w:rPr>
          <w:rFonts w:ascii="Calibri" w:hAnsi="Calibri" w:eastAsia="Calibri" w:cs="Calibri"/>
          <w:i w:val="0"/>
          <w:iCs w:val="0"/>
          <w:noProof w:val="0"/>
          <w:sz w:val="22"/>
          <w:szCs w:val="22"/>
          <w:u w:val="none"/>
          <w:lang w:val="en-US"/>
        </w:rPr>
      </w:pPr>
      <w:r w:rsidRPr="79974C6A" w:rsidR="0741F3A3">
        <w:rPr>
          <w:rFonts w:ascii="Calibri" w:hAnsi="Calibri" w:eastAsia="Calibri" w:cs="Calibri"/>
          <w:i w:val="0"/>
          <w:iCs w:val="0"/>
          <w:noProof w:val="0"/>
          <w:sz w:val="22"/>
          <w:szCs w:val="22"/>
          <w:u w:val="single"/>
          <w:lang w:val="en-US"/>
        </w:rPr>
        <w:t>Week 3</w:t>
      </w:r>
      <w:r w:rsidRPr="79974C6A" w:rsidR="0741F3A3">
        <w:rPr>
          <w:rFonts w:ascii="Calibri" w:hAnsi="Calibri" w:eastAsia="Calibri" w:cs="Calibri"/>
          <w:i w:val="0"/>
          <w:iCs w:val="0"/>
          <w:noProof w:val="0"/>
          <w:sz w:val="22"/>
          <w:szCs w:val="22"/>
          <w:u w:val="none"/>
          <w:lang w:val="en-US"/>
        </w:rPr>
        <w:t xml:space="preserve"> (January 23)</w:t>
      </w:r>
    </w:p>
    <w:p w:rsidR="6A7DF95C" w:rsidP="79974C6A" w:rsidRDefault="6A7DF95C" w14:paraId="6CD4F9A3" w14:textId="3325CC4F">
      <w:pPr>
        <w:pStyle w:val="Normal"/>
        <w:suppressLineNumbers w:val="0"/>
        <w:bidi w:val="0"/>
        <w:spacing w:before="0" w:beforeAutospacing="off" w:after="160" w:afterAutospacing="off" w:line="259" w:lineRule="auto"/>
        <w:ind w:left="0" w:right="0"/>
        <w:jc w:val="left"/>
        <w:rPr>
          <w:b w:val="0"/>
          <w:bCs w:val="0"/>
          <w:u w:val="none"/>
        </w:rPr>
      </w:pPr>
      <w:r w:rsidRPr="79974C6A" w:rsidR="488CD630">
        <w:rPr>
          <w:b w:val="1"/>
          <w:bCs w:val="1"/>
        </w:rPr>
        <w:t>Copy Editing: Legal</w:t>
      </w:r>
    </w:p>
    <w:p w:rsidR="6A7DF95C" w:rsidP="79974C6A" w:rsidRDefault="6A7DF95C" w14:paraId="70F618E6" w14:textId="4A6AE5C4">
      <w:pPr>
        <w:pStyle w:val="ListParagraph"/>
        <w:numPr>
          <w:ilvl w:val="0"/>
          <w:numId w:val="12"/>
        </w:numPr>
        <w:suppressLineNumbers w:val="0"/>
        <w:bidi w:val="0"/>
        <w:spacing w:before="0" w:beforeAutospacing="off" w:after="160" w:afterAutospacing="off" w:line="259" w:lineRule="auto"/>
        <w:ind w:right="0"/>
        <w:jc w:val="left"/>
        <w:rPr>
          <w:b w:val="0"/>
          <w:bCs w:val="0"/>
          <w:u w:val="none"/>
        </w:rPr>
      </w:pPr>
      <w:r w:rsidR="488CD630">
        <w:rPr>
          <w:b w:val="0"/>
          <w:bCs w:val="0"/>
          <w:u w:val="none"/>
        </w:rPr>
        <w:t>Libel and obscenity</w:t>
      </w:r>
    </w:p>
    <w:p w:rsidR="6A7DF95C" w:rsidP="79974C6A" w:rsidRDefault="6A7DF95C" w14:paraId="69A576E3" w14:textId="5E360B63">
      <w:pPr>
        <w:pStyle w:val="ListParagraph"/>
        <w:numPr>
          <w:ilvl w:val="0"/>
          <w:numId w:val="12"/>
        </w:numPr>
        <w:spacing w:before="0" w:beforeAutospacing="off" w:after="160" w:afterAutospacing="off" w:line="259" w:lineRule="auto"/>
        <w:ind/>
        <w:jc w:val="left"/>
        <w:rPr>
          <w:b w:val="0"/>
          <w:bCs w:val="0"/>
          <w:u w:val="none"/>
        </w:rPr>
      </w:pPr>
      <w:r w:rsidR="488CD630">
        <w:rPr>
          <w:b w:val="0"/>
          <w:bCs w:val="0"/>
          <w:u w:val="none"/>
        </w:rPr>
        <w:t>Privacy</w:t>
      </w:r>
    </w:p>
    <w:p w:rsidR="6A7DF95C" w:rsidP="79974C6A" w:rsidRDefault="6A7DF95C" w14:paraId="02B60A44" w14:textId="0D11D061">
      <w:pPr>
        <w:pStyle w:val="ListParagraph"/>
        <w:numPr>
          <w:ilvl w:val="0"/>
          <w:numId w:val="12"/>
        </w:numPr>
        <w:spacing w:before="0" w:beforeAutospacing="off" w:after="160" w:afterAutospacing="off" w:line="259" w:lineRule="auto"/>
        <w:ind/>
        <w:jc w:val="left"/>
        <w:rPr>
          <w:b w:val="0"/>
          <w:bCs w:val="0"/>
          <w:u w:val="none"/>
        </w:rPr>
      </w:pPr>
      <w:r w:rsidR="488CD630">
        <w:rPr>
          <w:b w:val="0"/>
          <w:bCs w:val="0"/>
          <w:u w:val="none"/>
        </w:rPr>
        <w:t>Copyright</w:t>
      </w:r>
    </w:p>
    <w:p w:rsidR="6A7DF95C" w:rsidP="79974C6A" w:rsidRDefault="6A7DF95C" w14:paraId="7A863DEF" w14:textId="57BCF7A2">
      <w:pPr>
        <w:pStyle w:val="Normal"/>
        <w:bidi w:val="0"/>
        <w:spacing w:before="0" w:beforeAutospacing="off" w:after="160" w:afterAutospacing="off" w:line="259" w:lineRule="auto"/>
        <w:ind w:left="0" w:right="0"/>
        <w:jc w:val="left"/>
      </w:pPr>
      <w:r w:rsidRPr="79974C6A" w:rsidR="0741F3A3">
        <w:rPr>
          <w:rFonts w:ascii="Calibri" w:hAnsi="Calibri" w:eastAsia="Calibri" w:cs="Calibri"/>
          <w:b w:val="1"/>
          <w:bCs w:val="1"/>
          <w:noProof w:val="0"/>
          <w:sz w:val="22"/>
          <w:szCs w:val="22"/>
          <w:lang w:val="en-US"/>
        </w:rPr>
        <w:t>Biased Language</w:t>
      </w:r>
    </w:p>
    <w:p w:rsidR="6A7DF95C" w:rsidP="79974C6A" w:rsidRDefault="6A7DF95C" w14:paraId="6D7FF58D" w14:textId="06CB290C">
      <w:pPr>
        <w:pStyle w:val="ListParagraph"/>
        <w:numPr>
          <w:ilvl w:val="0"/>
          <w:numId w:val="10"/>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0741F3A3">
        <w:rPr>
          <w:rFonts w:ascii="Calibri" w:hAnsi="Calibri" w:eastAsia="Calibri" w:cs="Calibri"/>
          <w:noProof w:val="0"/>
          <w:sz w:val="22"/>
          <w:szCs w:val="22"/>
          <w:lang w:val="en-US"/>
        </w:rPr>
        <w:t>What does bias mean in an editorial context?</w:t>
      </w:r>
    </w:p>
    <w:p w:rsidR="6A7DF95C" w:rsidP="79974C6A" w:rsidRDefault="6A7DF95C" w14:paraId="7EBF3613" w14:textId="34829DAB">
      <w:pPr>
        <w:pStyle w:val="ListParagraph"/>
        <w:numPr>
          <w:ilvl w:val="0"/>
          <w:numId w:val="10"/>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0741F3A3">
        <w:rPr>
          <w:rFonts w:ascii="Calibri" w:hAnsi="Calibri" w:eastAsia="Calibri" w:cs="Calibri"/>
          <w:noProof w:val="0"/>
          <w:sz w:val="22"/>
          <w:szCs w:val="22"/>
          <w:lang w:val="en-US"/>
        </w:rPr>
        <w:t>Inclusivity and how to avoid alienating readers</w:t>
      </w:r>
    </w:p>
    <w:p w:rsidR="6A7DF95C" w:rsidP="79974C6A" w:rsidRDefault="6A7DF95C" w14:paraId="2877CA75" w14:textId="50FE6133">
      <w:pPr>
        <w:pStyle w:val="ListParagraph"/>
        <w:numPr>
          <w:ilvl w:val="0"/>
          <w:numId w:val="10"/>
        </w:numPr>
        <w:ind/>
        <w:jc w:val="left"/>
        <w:rPr>
          <w:rFonts w:ascii="Calibri" w:hAnsi="Calibri" w:eastAsia="Calibri" w:cs="Calibri"/>
          <w:noProof w:val="0"/>
          <w:sz w:val="22"/>
          <w:szCs w:val="22"/>
          <w:lang w:val="en-US"/>
        </w:rPr>
      </w:pPr>
      <w:r w:rsidRPr="79974C6A" w:rsidR="0741F3A3">
        <w:rPr>
          <w:rFonts w:ascii="Calibri" w:hAnsi="Calibri" w:eastAsia="Calibri" w:cs="Calibri"/>
          <w:noProof w:val="0"/>
          <w:sz w:val="22"/>
          <w:szCs w:val="22"/>
          <w:lang w:val="en-US"/>
        </w:rPr>
        <w:t>When to push back, when to leave as-is</w:t>
      </w:r>
    </w:p>
    <w:p w:rsidR="6A7DF95C" w:rsidP="79974C6A" w:rsidRDefault="6A7DF95C" w14:paraId="1173DE36" w14:textId="56A9E4CC">
      <w:pPr>
        <w:pStyle w:val="Normal"/>
        <w:ind w:left="0"/>
        <w:jc w:val="left"/>
        <w:rPr>
          <w:rFonts w:ascii="Calibri" w:hAnsi="Calibri" w:eastAsia="Calibri" w:cs="Calibri"/>
          <w:noProof w:val="0"/>
          <w:sz w:val="22"/>
          <w:szCs w:val="22"/>
          <w:lang w:val="en-US"/>
        </w:rPr>
      </w:pPr>
      <w:r w:rsidRPr="79974C6A" w:rsidR="0741F3A3">
        <w:rPr>
          <w:rFonts w:ascii="Calibri" w:hAnsi="Calibri" w:eastAsia="Calibri" w:cs="Calibri"/>
          <w:noProof w:val="0"/>
          <w:sz w:val="22"/>
          <w:szCs w:val="22"/>
          <w:lang w:val="en-US"/>
        </w:rPr>
        <w:t>In-class exercise: Begin Editing Practice 2 in class and review first paragraph</w:t>
      </w:r>
    </w:p>
    <w:p w:rsidR="6A7DF95C" w:rsidP="79974C6A" w:rsidRDefault="6A7DF95C" w14:paraId="12AD6563" w14:textId="57012244">
      <w:pPr>
        <w:pStyle w:val="Normal"/>
        <w:ind w:left="0"/>
        <w:jc w:val="left"/>
        <w:rPr>
          <w:rFonts w:ascii="Calibri" w:hAnsi="Calibri" w:eastAsia="Calibri" w:cs="Calibri"/>
          <w:b w:val="1"/>
          <w:bCs w:val="1"/>
          <w:noProof w:val="0"/>
          <w:sz w:val="22"/>
          <w:szCs w:val="22"/>
          <w:lang w:val="en-US"/>
        </w:rPr>
      </w:pPr>
      <w:r w:rsidRPr="79974C6A" w:rsidR="0741F3A3">
        <w:rPr>
          <w:rFonts w:ascii="Calibri" w:hAnsi="Calibri" w:eastAsia="Calibri" w:cs="Calibri"/>
          <w:b w:val="1"/>
          <w:bCs w:val="1"/>
          <w:noProof w:val="0"/>
          <w:sz w:val="22"/>
          <w:szCs w:val="22"/>
          <w:lang w:val="en-US"/>
        </w:rPr>
        <w:t>Recommended Readings</w:t>
      </w:r>
    </w:p>
    <w:p w:rsidR="6A7DF95C" w:rsidP="79974C6A" w:rsidRDefault="6A7DF95C" w14:paraId="2862C004" w14:textId="0563427D">
      <w:pPr>
        <w:pStyle w:val="Normal"/>
        <w:spacing w:before="0" w:beforeAutospacing="off" w:after="160" w:afterAutospacing="off" w:line="259" w:lineRule="auto"/>
        <w:ind w:left="0"/>
        <w:jc w:val="left"/>
        <w:rPr>
          <w:noProof w:val="0"/>
          <w:lang w:val="en-US"/>
        </w:rPr>
      </w:pPr>
      <w:r w:rsidRPr="79974C6A" w:rsidR="6929B4C4">
        <w:rPr>
          <w:i w:val="1"/>
          <w:iCs w:val="1"/>
          <w:noProof w:val="0"/>
          <w:lang w:val="en-US"/>
        </w:rPr>
        <w:t>CEH</w:t>
      </w:r>
      <w:r w:rsidRPr="79974C6A" w:rsidR="6929B4C4">
        <w:rPr>
          <w:noProof w:val="0"/>
          <w:lang w:val="en-US"/>
        </w:rPr>
        <w:t>, Ch. 15, Beyond Grammar (just read the Publishing Law section)</w:t>
      </w:r>
    </w:p>
    <w:p w:rsidR="6A7DF95C" w:rsidP="79974C6A" w:rsidRDefault="6A7DF95C" w14:paraId="02A39400" w14:textId="6219F27C">
      <w:pPr>
        <w:pStyle w:val="Normal"/>
        <w:spacing w:before="0" w:beforeAutospacing="off" w:after="160" w:afterAutospacing="off" w:line="259" w:lineRule="auto"/>
        <w:ind w:left="0" w:right="0"/>
        <w:jc w:val="left"/>
        <w:rPr>
          <w:noProof w:val="0"/>
          <w:lang w:val="en-US"/>
        </w:rPr>
      </w:pPr>
      <w:r w:rsidRPr="79974C6A" w:rsidR="0741F3A3">
        <w:rPr>
          <w:i w:val="1"/>
          <w:iCs w:val="1"/>
          <w:noProof w:val="0"/>
          <w:lang w:val="en-US"/>
        </w:rPr>
        <w:t>CEH</w:t>
      </w:r>
      <w:r w:rsidRPr="79974C6A" w:rsidR="0741F3A3">
        <w:rPr>
          <w:noProof w:val="0"/>
          <w:lang w:val="en-US"/>
        </w:rPr>
        <w:t>, Ch. 15, Beyond Grammar (just read the Bias-Free Language section)</w:t>
      </w:r>
    </w:p>
    <w:p w:rsidR="6A7DF95C" w:rsidP="79974C6A" w:rsidRDefault="6A7DF95C" w14:paraId="50DA5BCC" w14:textId="70576E2E">
      <w:pPr>
        <w:ind/>
        <w:jc w:val="left"/>
        <w:rPr>
          <w:rFonts w:ascii="Calibri" w:hAnsi="Calibri" w:eastAsia="Calibri" w:cs="Calibri"/>
          <w:b w:val="0"/>
          <w:bCs w:val="0"/>
          <w:noProof w:val="0"/>
          <w:sz w:val="22"/>
          <w:szCs w:val="22"/>
          <w:lang w:val="en-US"/>
        </w:rPr>
      </w:pPr>
      <w:hyperlink r:id="R88398a72e520466c">
        <w:r w:rsidRPr="79974C6A" w:rsidR="0741F3A3">
          <w:rPr>
            <w:rStyle w:val="Hyperlink"/>
            <w:rFonts w:ascii="Calibri" w:hAnsi="Calibri" w:eastAsia="Calibri" w:cs="Calibri"/>
            <w:b w:val="0"/>
            <w:bCs w:val="0"/>
            <w:noProof w:val="0"/>
            <w:sz w:val="22"/>
            <w:szCs w:val="22"/>
            <w:lang w:val="en-US"/>
          </w:rPr>
          <w:t>“How We Talk About Homelessness Is Finally Changing"</w:t>
        </w:r>
      </w:hyperlink>
    </w:p>
    <w:p w:rsidR="6A7DF95C" w:rsidP="79974C6A" w:rsidRDefault="6A7DF95C" w14:paraId="19F40FB4" w14:textId="49EEAA64">
      <w:pPr>
        <w:pStyle w:val="Normal"/>
        <w:ind w:left="0"/>
        <w:jc w:val="left"/>
        <w:rPr>
          <w:b w:val="0"/>
          <w:bCs w:val="0"/>
        </w:rPr>
      </w:pPr>
    </w:p>
    <w:p w:rsidR="6A7DF95C" w:rsidP="79974C6A" w:rsidRDefault="6A7DF95C" w14:paraId="31A85F9A" w14:textId="0140EC21">
      <w:pPr>
        <w:pStyle w:val="Normal"/>
        <w:ind/>
        <w:jc w:val="left"/>
        <w:rPr>
          <w:rFonts w:ascii="Calibri" w:hAnsi="Calibri" w:eastAsia="Calibri" w:cs="Calibri"/>
          <w:b w:val="0"/>
          <w:bCs w:val="0"/>
          <w:noProof w:val="0"/>
          <w:sz w:val="22"/>
          <w:szCs w:val="22"/>
          <w:lang w:val="en-US"/>
        </w:rPr>
      </w:pPr>
      <w:r w:rsidRPr="79974C6A" w:rsidR="103A6971">
        <w:rPr>
          <w:rFonts w:ascii="Calibri" w:hAnsi="Calibri" w:eastAsia="Calibri" w:cs="Calibri"/>
          <w:b w:val="0"/>
          <w:bCs w:val="0"/>
          <w:noProof w:val="0"/>
          <w:sz w:val="22"/>
          <w:szCs w:val="22"/>
          <w:u w:val="single"/>
          <w:lang w:val="en-US"/>
        </w:rPr>
        <w:t>Week 4</w:t>
      </w:r>
      <w:r w:rsidRPr="79974C6A" w:rsidR="103A6971">
        <w:rPr>
          <w:rFonts w:ascii="Calibri" w:hAnsi="Calibri" w:eastAsia="Calibri" w:cs="Calibri"/>
          <w:b w:val="0"/>
          <w:bCs w:val="0"/>
          <w:noProof w:val="0"/>
          <w:sz w:val="22"/>
          <w:szCs w:val="22"/>
          <w:lang w:val="en-US"/>
        </w:rPr>
        <w:t xml:space="preserve"> (January 30)</w:t>
      </w:r>
    </w:p>
    <w:p w:rsidR="6A7DF95C" w:rsidP="79974C6A" w:rsidRDefault="6A7DF95C" w14:paraId="616FB5D8" w14:textId="4BE06146">
      <w:pPr>
        <w:pStyle w:val="Normal"/>
        <w:ind w:left="0"/>
        <w:jc w:val="left"/>
        <w:rPr>
          <w:b w:val="1"/>
          <w:bCs w:val="1"/>
        </w:rPr>
      </w:pPr>
      <w:r w:rsidRPr="79974C6A" w:rsidR="103A6971">
        <w:rPr>
          <w:b w:val="1"/>
          <w:bCs w:val="1"/>
        </w:rPr>
        <w:t>Style Guides and Style Sheets</w:t>
      </w:r>
    </w:p>
    <w:p w:rsidR="6A7DF95C" w:rsidP="79974C6A" w:rsidRDefault="6A7DF95C" w14:paraId="20A186E6" w14:textId="783C3718">
      <w:pPr>
        <w:pStyle w:val="ListParagraph"/>
        <w:numPr>
          <w:ilvl w:val="0"/>
          <w:numId w:val="12"/>
        </w:numPr>
        <w:ind/>
        <w:jc w:val="left"/>
        <w:rPr>
          <w:b w:val="0"/>
          <w:bCs w:val="0"/>
        </w:rPr>
      </w:pPr>
      <w:r w:rsidR="103A6971">
        <w:rPr>
          <w:b w:val="0"/>
          <w:bCs w:val="0"/>
        </w:rPr>
        <w:t>Why you need to follow your client’s house style</w:t>
      </w:r>
    </w:p>
    <w:p w:rsidR="6A7DF95C" w:rsidP="79974C6A" w:rsidRDefault="6A7DF95C" w14:paraId="3D2FF374" w14:textId="106FBBC7">
      <w:pPr>
        <w:pStyle w:val="ListParagraph"/>
        <w:numPr>
          <w:ilvl w:val="0"/>
          <w:numId w:val="12"/>
        </w:numPr>
        <w:ind/>
        <w:jc w:val="left"/>
        <w:rPr>
          <w:b w:val="0"/>
          <w:bCs w:val="0"/>
        </w:rPr>
      </w:pPr>
      <w:r w:rsidR="103A6971">
        <w:rPr>
          <w:b w:val="0"/>
          <w:bCs w:val="0"/>
        </w:rPr>
        <w:t>How to edit a document by using a style guide</w:t>
      </w:r>
    </w:p>
    <w:p w:rsidR="6A7DF95C" w:rsidP="79974C6A" w:rsidRDefault="6A7DF95C" w14:paraId="01FA2460" w14:textId="3A94B793">
      <w:pPr>
        <w:pStyle w:val="ListParagraph"/>
        <w:numPr>
          <w:ilvl w:val="0"/>
          <w:numId w:val="12"/>
        </w:numPr>
        <w:ind/>
        <w:jc w:val="left"/>
        <w:rPr>
          <w:b w:val="0"/>
          <w:bCs w:val="0"/>
        </w:rPr>
      </w:pPr>
      <w:r w:rsidR="103A6971">
        <w:rPr>
          <w:b w:val="0"/>
          <w:bCs w:val="0"/>
        </w:rPr>
        <w:t>Preparing a style sheet</w:t>
      </w:r>
    </w:p>
    <w:p w:rsidR="6A7DF95C" w:rsidP="79974C6A" w:rsidRDefault="6A7DF95C" w14:paraId="5C138208" w14:textId="27EE8003">
      <w:pPr>
        <w:pStyle w:val="Normal"/>
        <w:ind w:left="0"/>
        <w:jc w:val="left"/>
        <w:rPr>
          <w:b w:val="1"/>
          <w:bCs w:val="1"/>
        </w:rPr>
      </w:pPr>
      <w:r w:rsidRPr="2F2631A2" w:rsidR="6B87720F">
        <w:rPr>
          <w:b w:val="1"/>
          <w:bCs w:val="1"/>
        </w:rPr>
        <w:t>Giving Feedback</w:t>
      </w:r>
    </w:p>
    <w:p w:rsidR="5832DA99" w:rsidP="2F2631A2" w:rsidRDefault="5832DA99" w14:paraId="14F88AEA" w14:textId="1F69D32B">
      <w:pPr>
        <w:pStyle w:val="ListParagraph"/>
        <w:numPr>
          <w:ilvl w:val="0"/>
          <w:numId w:val="19"/>
        </w:numPr>
        <w:suppressLineNumbers w:val="0"/>
        <w:bidi w:val="0"/>
        <w:spacing w:before="0" w:beforeAutospacing="off" w:after="160" w:afterAutospacing="off" w:line="259" w:lineRule="auto"/>
        <w:ind w:left="720" w:right="0" w:hanging="360"/>
        <w:jc w:val="left"/>
        <w:rPr>
          <w:b w:val="0"/>
          <w:bCs w:val="0"/>
        </w:rPr>
      </w:pPr>
      <w:r w:rsidR="5832DA99">
        <w:rPr>
          <w:b w:val="0"/>
          <w:bCs w:val="0"/>
        </w:rPr>
        <w:t>What does your client need to hear?</w:t>
      </w:r>
    </w:p>
    <w:p w:rsidR="5832DA99" w:rsidP="2F2631A2" w:rsidRDefault="5832DA99" w14:paraId="0E2FE1F3" w14:textId="5791DAB1">
      <w:pPr>
        <w:pStyle w:val="ListParagraph"/>
        <w:numPr>
          <w:ilvl w:val="0"/>
          <w:numId w:val="19"/>
        </w:numPr>
        <w:suppressLineNumbers w:val="0"/>
        <w:bidi w:val="0"/>
        <w:spacing w:before="0" w:beforeAutospacing="off" w:after="160" w:afterAutospacing="off" w:line="259" w:lineRule="auto"/>
        <w:ind w:left="720" w:right="0" w:hanging="360"/>
        <w:jc w:val="left"/>
        <w:rPr>
          <w:b w:val="0"/>
          <w:bCs w:val="0"/>
        </w:rPr>
      </w:pPr>
      <w:r w:rsidR="5832DA99">
        <w:rPr>
          <w:b w:val="0"/>
          <w:bCs w:val="0"/>
        </w:rPr>
        <w:t>Tone and approach</w:t>
      </w:r>
    </w:p>
    <w:p w:rsidR="5832DA99" w:rsidP="2F2631A2" w:rsidRDefault="5832DA99" w14:paraId="0D314A2C" w14:textId="12C684E1">
      <w:pPr>
        <w:pStyle w:val="ListParagraph"/>
        <w:numPr>
          <w:ilvl w:val="0"/>
          <w:numId w:val="19"/>
        </w:numPr>
        <w:suppressLineNumbers w:val="0"/>
        <w:bidi w:val="0"/>
        <w:spacing w:before="0" w:beforeAutospacing="off" w:after="160" w:afterAutospacing="off" w:line="259" w:lineRule="auto"/>
        <w:ind w:left="720" w:right="0" w:hanging="360"/>
        <w:jc w:val="left"/>
        <w:rPr>
          <w:b w:val="0"/>
          <w:bCs w:val="0"/>
        </w:rPr>
      </w:pPr>
      <w:r w:rsidR="5832DA99">
        <w:rPr>
          <w:b w:val="0"/>
          <w:bCs w:val="0"/>
        </w:rPr>
        <w:t xml:space="preserve">How to accept feedback as an </w:t>
      </w:r>
      <w:r w:rsidR="5832DA99">
        <w:rPr>
          <w:b w:val="0"/>
          <w:bCs w:val="0"/>
        </w:rPr>
        <w:t>edi</w:t>
      </w:r>
      <w:r w:rsidR="5832DA99">
        <w:rPr>
          <w:b w:val="0"/>
          <w:bCs w:val="0"/>
        </w:rPr>
        <w:t>tor and writer</w:t>
      </w:r>
    </w:p>
    <w:p w:rsidR="6A7DF95C" w:rsidP="79974C6A" w:rsidRDefault="6A7DF95C" w14:paraId="41A2032A" w14:textId="31FCFCB5">
      <w:pPr>
        <w:pStyle w:val="Normal"/>
        <w:ind w:left="0"/>
        <w:jc w:val="left"/>
        <w:rPr>
          <w:rFonts w:ascii="Calibri" w:hAnsi="Calibri" w:eastAsia="Calibri" w:cs="Calibri"/>
          <w:noProof w:val="0"/>
          <w:sz w:val="22"/>
          <w:szCs w:val="22"/>
          <w:lang w:val="en-US"/>
        </w:rPr>
      </w:pPr>
      <w:r w:rsidRPr="79974C6A" w:rsidR="103A6971">
        <w:rPr>
          <w:rFonts w:ascii="Calibri" w:hAnsi="Calibri" w:eastAsia="Calibri" w:cs="Calibri"/>
          <w:noProof w:val="0"/>
          <w:sz w:val="22"/>
          <w:szCs w:val="22"/>
          <w:lang w:val="en-US"/>
        </w:rPr>
        <w:t>In-class exercise: Canadian Press Style Guide practice</w:t>
      </w:r>
    </w:p>
    <w:p w:rsidR="6A7DF95C" w:rsidP="79974C6A" w:rsidRDefault="6A7DF95C" w14:paraId="3EC3D69E" w14:textId="7CD57F84">
      <w:pPr>
        <w:pStyle w:val="Normal"/>
        <w:ind w:left="0"/>
        <w:jc w:val="left"/>
        <w:rPr>
          <w:rFonts w:ascii="Calibri" w:hAnsi="Calibri" w:eastAsia="Calibri" w:cs="Calibri"/>
          <w:b w:val="1"/>
          <w:bCs w:val="1"/>
          <w:noProof w:val="0"/>
          <w:color w:val="FF0000"/>
          <w:sz w:val="22"/>
          <w:szCs w:val="22"/>
          <w:lang w:val="en-US"/>
        </w:rPr>
      </w:pPr>
      <w:r w:rsidRPr="79974C6A" w:rsidR="3B16A7D9">
        <w:rPr>
          <w:rFonts w:ascii="Calibri" w:hAnsi="Calibri" w:eastAsia="Calibri" w:cs="Calibri"/>
          <w:b w:val="1"/>
          <w:bCs w:val="1"/>
          <w:noProof w:val="0"/>
          <w:color w:val="FF0000"/>
          <w:sz w:val="22"/>
          <w:szCs w:val="22"/>
          <w:lang w:val="en-US"/>
        </w:rPr>
        <w:t>Editing Practice 2: Copy editing mechanics due</w:t>
      </w:r>
    </w:p>
    <w:p w:rsidR="6A7DF95C" w:rsidP="79974C6A" w:rsidRDefault="6A7DF95C" w14:paraId="02F826D1" w14:textId="73C0D810">
      <w:pPr>
        <w:pStyle w:val="Normal"/>
        <w:bidi w:val="0"/>
        <w:spacing w:before="0" w:beforeAutospacing="off" w:after="160" w:afterAutospacing="off" w:line="259" w:lineRule="auto"/>
        <w:ind w:left="0" w:right="0"/>
        <w:jc w:val="left"/>
        <w:rPr>
          <w:noProof w:val="0"/>
          <w:lang w:val="en-US"/>
        </w:rPr>
      </w:pPr>
      <w:r w:rsidRPr="79974C6A" w:rsidR="103A6971">
        <w:rPr>
          <w:b w:val="1"/>
          <w:bCs w:val="1"/>
          <w:noProof w:val="0"/>
          <w:lang w:val="en-US"/>
        </w:rPr>
        <w:t>Recommended Readings</w:t>
      </w:r>
    </w:p>
    <w:p w:rsidR="6A7DF95C" w:rsidP="79974C6A" w:rsidRDefault="6A7DF95C" w14:paraId="3EFF8EB6" w14:textId="775E3B68">
      <w:pPr>
        <w:pStyle w:val="Normal"/>
        <w:bidi w:val="0"/>
        <w:spacing w:before="0" w:beforeAutospacing="off" w:after="160" w:afterAutospacing="off" w:line="259" w:lineRule="auto"/>
        <w:ind w:left="0" w:right="0"/>
        <w:jc w:val="left"/>
        <w:rPr>
          <w:noProof w:val="0"/>
          <w:lang w:val="en-US"/>
        </w:rPr>
      </w:pPr>
      <w:r w:rsidRPr="79974C6A" w:rsidR="103A6971">
        <w:rPr>
          <w:i w:val="1"/>
          <w:iCs w:val="1"/>
          <w:noProof w:val="0"/>
          <w:lang w:val="en-US"/>
        </w:rPr>
        <w:t>CEH</w:t>
      </w:r>
      <w:r w:rsidRPr="79974C6A" w:rsidR="103A6971">
        <w:rPr>
          <w:noProof w:val="0"/>
          <w:lang w:val="en-US"/>
        </w:rPr>
        <w:t>, Ch. 2, Basic Procedures (just read the Style Sheets and Cleanup section)</w:t>
      </w:r>
    </w:p>
    <w:p w:rsidR="6A7DF95C" w:rsidP="79974C6A" w:rsidRDefault="6A7DF95C" w14:paraId="4182DB9F" w14:textId="7853CEB0">
      <w:pPr>
        <w:pStyle w:val="Normal"/>
        <w:bidi w:val="0"/>
        <w:spacing w:before="0" w:beforeAutospacing="off" w:after="160" w:afterAutospacing="off" w:line="259" w:lineRule="auto"/>
        <w:ind w:left="0" w:right="0"/>
        <w:jc w:val="left"/>
        <w:rPr>
          <w:noProof w:val="0"/>
          <w:lang w:val="en-US"/>
        </w:rPr>
      </w:pPr>
      <w:r w:rsidRPr="79974C6A" w:rsidR="451A242F">
        <w:rPr>
          <w:i w:val="1"/>
          <w:iCs w:val="1"/>
          <w:noProof w:val="0"/>
          <w:lang w:val="en-US"/>
        </w:rPr>
        <w:t>CEH</w:t>
      </w:r>
      <w:r w:rsidRPr="79974C6A" w:rsidR="451A242F">
        <w:rPr>
          <w:noProof w:val="0"/>
          <w:lang w:val="en-US"/>
        </w:rPr>
        <w:t>, Ch. 3, Reference Books and Resources</w:t>
      </w:r>
    </w:p>
    <w:p w:rsidR="6A7DF95C" w:rsidP="79974C6A" w:rsidRDefault="6A7DF95C" w14:paraId="7BC6383B" w14:textId="6CD490A5">
      <w:pPr>
        <w:pStyle w:val="Normal"/>
        <w:bidi w:val="0"/>
        <w:spacing w:before="0" w:beforeAutospacing="off" w:after="160" w:afterAutospacing="off" w:line="259" w:lineRule="auto"/>
        <w:ind w:left="0" w:right="0"/>
        <w:jc w:val="left"/>
        <w:rPr>
          <w:noProof w:val="0"/>
          <w:lang w:val="en-US"/>
        </w:rPr>
      </w:pPr>
    </w:p>
    <w:p w:rsidR="6A7DF95C" w:rsidP="79974C6A" w:rsidRDefault="6A7DF95C" w14:paraId="7484B52C" w14:textId="027B73B9">
      <w:pPr>
        <w:pStyle w:val="Normal"/>
        <w:ind/>
        <w:jc w:val="left"/>
        <w:rPr>
          <w:rFonts w:ascii="Calibri" w:hAnsi="Calibri" w:eastAsia="Calibri" w:cs="Calibri"/>
          <w:b w:val="0"/>
          <w:bCs w:val="0"/>
          <w:noProof w:val="0"/>
          <w:sz w:val="22"/>
          <w:szCs w:val="22"/>
          <w:lang w:val="en-US"/>
        </w:rPr>
      </w:pPr>
      <w:r w:rsidRPr="79974C6A" w:rsidR="12F0C971">
        <w:rPr>
          <w:rFonts w:ascii="Calibri" w:hAnsi="Calibri" w:eastAsia="Calibri" w:cs="Calibri"/>
          <w:b w:val="0"/>
          <w:bCs w:val="0"/>
          <w:noProof w:val="0"/>
          <w:sz w:val="22"/>
          <w:szCs w:val="22"/>
          <w:u w:val="single"/>
          <w:lang w:val="en-US"/>
        </w:rPr>
        <w:t>Week 5</w:t>
      </w:r>
      <w:r w:rsidRPr="79974C6A" w:rsidR="12F0C971">
        <w:rPr>
          <w:rFonts w:ascii="Calibri" w:hAnsi="Calibri" w:eastAsia="Calibri" w:cs="Calibri"/>
          <w:b w:val="0"/>
          <w:bCs w:val="0"/>
          <w:noProof w:val="0"/>
          <w:sz w:val="22"/>
          <w:szCs w:val="22"/>
          <w:lang w:val="en-US"/>
        </w:rPr>
        <w:t xml:space="preserve"> (February 6)</w:t>
      </w:r>
    </w:p>
    <w:p w:rsidR="6A7DF95C" w:rsidP="79974C6A" w:rsidRDefault="6A7DF95C" w14:paraId="470B2EFD" w14:textId="68E247B4">
      <w:pPr>
        <w:pStyle w:val="Normal"/>
        <w:suppressLineNumbers w:val="0"/>
        <w:bidi w:val="0"/>
        <w:spacing w:before="0" w:beforeAutospacing="off" w:after="160" w:afterAutospacing="off" w:line="259" w:lineRule="auto"/>
        <w:ind w:left="0" w:right="0"/>
        <w:jc w:val="left"/>
      </w:pPr>
      <w:r w:rsidRPr="79974C6A" w:rsidR="59C8645B">
        <w:rPr>
          <w:rFonts w:ascii="Calibri" w:hAnsi="Calibri" w:eastAsia="Calibri" w:cs="Calibri"/>
          <w:b w:val="1"/>
          <w:bCs w:val="1"/>
          <w:noProof w:val="0"/>
          <w:sz w:val="22"/>
          <w:szCs w:val="22"/>
          <w:lang w:val="en-US"/>
        </w:rPr>
        <w:t>Proofreading</w:t>
      </w:r>
    </w:p>
    <w:p w:rsidR="6A7DF95C" w:rsidP="79974C6A" w:rsidRDefault="6A7DF95C" w14:paraId="430A31A6" w14:textId="5FB6D771">
      <w:pPr>
        <w:pStyle w:val="ListParagraph"/>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59C8645B">
        <w:rPr>
          <w:rFonts w:ascii="Calibri" w:hAnsi="Calibri" w:eastAsia="Calibri" w:cs="Calibri"/>
          <w:noProof w:val="0"/>
          <w:sz w:val="22"/>
          <w:szCs w:val="22"/>
          <w:lang w:val="en-US"/>
        </w:rPr>
        <w:t xml:space="preserve">Checking that </w:t>
      </w:r>
      <w:r w:rsidRPr="79974C6A" w:rsidR="59C8645B">
        <w:rPr>
          <w:rFonts w:ascii="Calibri" w:hAnsi="Calibri" w:eastAsia="Calibri" w:cs="Calibri"/>
          <w:noProof w:val="0"/>
          <w:sz w:val="22"/>
          <w:szCs w:val="22"/>
          <w:lang w:val="en-US"/>
        </w:rPr>
        <w:t>copy</w:t>
      </w:r>
      <w:r w:rsidRPr="79974C6A" w:rsidR="59C8645B">
        <w:rPr>
          <w:rFonts w:ascii="Calibri" w:hAnsi="Calibri" w:eastAsia="Calibri" w:cs="Calibri"/>
          <w:noProof w:val="0"/>
          <w:sz w:val="22"/>
          <w:szCs w:val="22"/>
          <w:lang w:val="en-US"/>
        </w:rPr>
        <w:t xml:space="preserve"> edits have been made correctly</w:t>
      </w:r>
    </w:p>
    <w:p w:rsidR="6A7DF95C" w:rsidP="79974C6A" w:rsidRDefault="6A7DF95C" w14:paraId="03929609" w14:textId="41DBF9F1">
      <w:pPr>
        <w:pStyle w:val="ListParagraph"/>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9974C6A" w:rsidR="59C8645B">
        <w:rPr>
          <w:rFonts w:ascii="Calibri" w:hAnsi="Calibri" w:eastAsia="Calibri" w:cs="Calibri"/>
          <w:noProof w:val="0"/>
          <w:sz w:val="22"/>
          <w:szCs w:val="22"/>
          <w:lang w:val="en-US"/>
        </w:rPr>
        <w:t>Comparing typeset manuscript to original document</w:t>
      </w:r>
    </w:p>
    <w:p w:rsidR="6A7DF95C" w:rsidP="79974C6A" w:rsidRDefault="6A7DF95C" w14:paraId="4AC86037" w14:textId="735E701D">
      <w:pPr>
        <w:pStyle w:val="ListParagraph"/>
        <w:numPr>
          <w:ilvl w:val="0"/>
          <w:numId w:val="2"/>
        </w:numPr>
        <w:suppressLineNumbers w:val="0"/>
        <w:bidi w:val="0"/>
        <w:spacing w:before="0" w:beforeAutospacing="off" w:after="160" w:afterAutospacing="off" w:line="259" w:lineRule="auto"/>
        <w:ind w:left="720" w:right="0" w:hanging="360"/>
        <w:jc w:val="left"/>
        <w:rPr>
          <w:b w:val="0"/>
          <w:bCs w:val="0"/>
        </w:rPr>
      </w:pPr>
      <w:r w:rsidR="59C8645B">
        <w:rPr>
          <w:b w:val="0"/>
          <w:bCs w:val="0"/>
        </w:rPr>
        <w:t>Correcting/querying errors in the layout and presentation</w:t>
      </w:r>
    </w:p>
    <w:p w:rsidR="6A7DF95C" w:rsidP="79974C6A" w:rsidRDefault="6A7DF95C" w14:paraId="7D006518" w14:textId="2236B9F6">
      <w:pPr>
        <w:pStyle w:val="Normal"/>
        <w:suppressLineNumbers w:val="0"/>
        <w:bidi w:val="0"/>
        <w:spacing w:before="0" w:beforeAutospacing="off" w:after="160" w:afterAutospacing="off" w:line="259" w:lineRule="auto"/>
        <w:ind w:left="0" w:right="0"/>
        <w:jc w:val="left"/>
      </w:pPr>
      <w:r w:rsidRPr="2F2631A2" w:rsidR="32F7899E">
        <w:rPr>
          <w:b w:val="1"/>
          <w:bCs w:val="1"/>
        </w:rPr>
        <w:t>Structural</w:t>
      </w:r>
      <w:r w:rsidRPr="2F2631A2" w:rsidR="32F7899E">
        <w:rPr>
          <w:b w:val="1"/>
          <w:bCs w:val="1"/>
        </w:rPr>
        <w:t xml:space="preserve"> Editing</w:t>
      </w:r>
    </w:p>
    <w:p w:rsidR="34EE6988" w:rsidP="2F2631A2" w:rsidRDefault="34EE6988" w14:paraId="7AC8C730" w14:textId="1D6FBC6C">
      <w:pPr>
        <w:pStyle w:val="ListParagraph"/>
        <w:numPr>
          <w:ilvl w:val="0"/>
          <w:numId w:val="20"/>
        </w:numPr>
        <w:suppressLineNumbers w:val="0"/>
        <w:bidi w:val="0"/>
        <w:spacing w:before="0" w:beforeAutospacing="off" w:after="160" w:afterAutospacing="off" w:line="259" w:lineRule="auto"/>
        <w:ind w:left="720" w:right="0" w:hanging="360"/>
        <w:jc w:val="left"/>
        <w:rPr>
          <w:b w:val="0"/>
          <w:bCs w:val="0"/>
        </w:rPr>
      </w:pPr>
      <w:r w:rsidR="34EE6988">
        <w:rPr>
          <w:b w:val="0"/>
          <w:bCs w:val="0"/>
        </w:rPr>
        <w:t>Making sense of a project’s “story</w:t>
      </w:r>
      <w:r w:rsidR="34EE6988">
        <w:rPr>
          <w:b w:val="0"/>
          <w:bCs w:val="0"/>
        </w:rPr>
        <w:t>”,</w:t>
      </w:r>
      <w:r w:rsidR="34EE6988">
        <w:rPr>
          <w:b w:val="0"/>
          <w:bCs w:val="0"/>
        </w:rPr>
        <w:t xml:space="preserve"> fictional or </w:t>
      </w:r>
      <w:r w:rsidR="1ECD7C00">
        <w:rPr>
          <w:b w:val="0"/>
          <w:bCs w:val="0"/>
        </w:rPr>
        <w:t>otherwise</w:t>
      </w:r>
    </w:p>
    <w:p w:rsidR="6A7DF95C" w:rsidP="79974C6A" w:rsidRDefault="6A7DF95C" w14:paraId="5D4B41CA" w14:textId="3F401C1D">
      <w:pPr>
        <w:pStyle w:val="ListParagraph"/>
        <w:numPr>
          <w:ilvl w:val="0"/>
          <w:numId w:val="20"/>
        </w:numPr>
        <w:suppressLineNumbers w:val="0"/>
        <w:bidi w:val="0"/>
        <w:spacing w:before="0" w:beforeAutospacing="off" w:after="160" w:afterAutospacing="off" w:line="259" w:lineRule="auto"/>
        <w:ind w:left="720" w:right="0" w:hanging="360"/>
        <w:jc w:val="left"/>
        <w:rPr>
          <w:b w:val="0"/>
          <w:bCs w:val="0"/>
        </w:rPr>
      </w:pPr>
      <w:r w:rsidR="32F7899E">
        <w:rPr>
          <w:b w:val="0"/>
          <w:bCs w:val="0"/>
        </w:rPr>
        <w:t>Reorganizing a table of contents</w:t>
      </w:r>
    </w:p>
    <w:p w:rsidR="6A7DF95C" w:rsidP="79974C6A" w:rsidRDefault="6A7DF95C" w14:paraId="67156AAF" w14:textId="3FBE35B1">
      <w:pPr>
        <w:pStyle w:val="ListParagraph"/>
        <w:numPr>
          <w:ilvl w:val="0"/>
          <w:numId w:val="20"/>
        </w:numPr>
        <w:suppressLineNumbers w:val="0"/>
        <w:bidi w:val="0"/>
        <w:spacing w:before="0" w:beforeAutospacing="off" w:after="160" w:afterAutospacing="off" w:line="259" w:lineRule="auto"/>
        <w:ind w:left="720" w:right="0" w:hanging="360"/>
        <w:jc w:val="left"/>
        <w:rPr>
          <w:b w:val="0"/>
          <w:bCs w:val="0"/>
        </w:rPr>
      </w:pPr>
      <w:r w:rsidR="32F7899E">
        <w:rPr>
          <w:b w:val="0"/>
          <w:bCs w:val="0"/>
        </w:rPr>
        <w:t>Advising for cuts or expansions to material</w:t>
      </w:r>
    </w:p>
    <w:p w:rsidR="6A7DF95C" w:rsidP="79974C6A" w:rsidRDefault="6A7DF95C" w14:paraId="693834F8" w14:textId="4B3DD45E">
      <w:pPr>
        <w:pStyle w:val="Normal"/>
        <w:suppressLineNumbers w:val="0"/>
        <w:bidi w:val="0"/>
        <w:spacing w:before="0" w:beforeAutospacing="off" w:after="160" w:afterAutospacing="off" w:line="259" w:lineRule="auto"/>
        <w:ind w:left="0" w:right="0"/>
        <w:jc w:val="left"/>
        <w:rPr>
          <w:b w:val="0"/>
          <w:bCs w:val="0"/>
        </w:rPr>
      </w:pPr>
      <w:r w:rsidR="0152812F">
        <w:rPr>
          <w:b w:val="0"/>
          <w:bCs w:val="0"/>
        </w:rPr>
        <w:t>In-class exercise:</w:t>
      </w:r>
      <w:r w:rsidR="0A9D2CC6">
        <w:rPr>
          <w:b w:val="0"/>
          <w:bCs w:val="0"/>
        </w:rPr>
        <w:t xml:space="preserve"> </w:t>
      </w:r>
      <w:r w:rsidR="0E2C3EC9">
        <w:rPr>
          <w:b w:val="0"/>
          <w:bCs w:val="0"/>
        </w:rPr>
        <w:t>Editing team revision of non-fiction ToC</w:t>
      </w:r>
    </w:p>
    <w:p w:rsidR="6A7DF95C" w:rsidP="79974C6A" w:rsidRDefault="6A7DF95C" w14:paraId="12CC4C49" w14:textId="16BE2880">
      <w:pPr>
        <w:pStyle w:val="Normal"/>
        <w:ind w:left="0"/>
        <w:jc w:val="left"/>
        <w:rPr>
          <w:rFonts w:ascii="Calibri" w:hAnsi="Calibri" w:eastAsia="Calibri" w:cs="Calibri"/>
          <w:noProof w:val="0"/>
          <w:sz w:val="22"/>
          <w:szCs w:val="22"/>
          <w:lang w:val="en-US"/>
        </w:rPr>
      </w:pPr>
      <w:r w:rsidRPr="79974C6A" w:rsidR="3B875F26">
        <w:rPr>
          <w:i w:val="1"/>
          <w:iCs w:val="1"/>
          <w:noProof w:val="0"/>
          <w:lang w:val="en-US"/>
        </w:rPr>
        <w:t>CEH</w:t>
      </w:r>
      <w:r w:rsidRPr="79974C6A" w:rsidR="3B875F26">
        <w:rPr>
          <w:noProof w:val="0"/>
          <w:lang w:val="en-US"/>
        </w:rPr>
        <w:t>, Ch. 13, Typecoding</w:t>
      </w:r>
    </w:p>
    <w:p w:rsidR="6A7DF95C" w:rsidP="79974C6A" w:rsidRDefault="6A7DF95C" w14:paraId="0215A547" w14:textId="351796A6">
      <w:pPr>
        <w:pStyle w:val="Normal"/>
        <w:suppressLineNumbers w:val="0"/>
        <w:bidi w:val="0"/>
        <w:spacing w:before="0" w:beforeAutospacing="off" w:after="160" w:afterAutospacing="off" w:line="259" w:lineRule="auto"/>
        <w:ind w:left="0" w:right="0"/>
        <w:jc w:val="left"/>
        <w:rPr>
          <w:b w:val="0"/>
          <w:bCs w:val="0"/>
        </w:rPr>
      </w:pPr>
    </w:p>
    <w:p w:rsidR="6A7DF95C" w:rsidP="79974C6A" w:rsidRDefault="6A7DF95C" w14:paraId="017BBB26" w14:textId="6291891C">
      <w:pPr>
        <w:pStyle w:val="Normal"/>
        <w:spacing w:before="0" w:beforeAutospacing="off" w:after="160" w:afterAutospacing="off" w:line="259" w:lineRule="auto"/>
        <w:ind/>
        <w:jc w:val="left"/>
        <w:rPr>
          <w:rFonts w:ascii="Calibri" w:hAnsi="Calibri" w:eastAsia="Calibri" w:cs="Calibri"/>
          <w:noProof w:val="0"/>
          <w:sz w:val="22"/>
          <w:szCs w:val="22"/>
          <w:lang w:val="en-US"/>
        </w:rPr>
      </w:pPr>
      <w:r w:rsidRPr="79974C6A" w:rsidR="7586884C">
        <w:rPr>
          <w:rFonts w:ascii="Calibri" w:hAnsi="Calibri" w:eastAsia="Calibri" w:cs="Calibri"/>
          <w:noProof w:val="0"/>
          <w:sz w:val="22"/>
          <w:szCs w:val="22"/>
          <w:u w:val="single"/>
          <w:lang w:val="en-US"/>
        </w:rPr>
        <w:t>Week 6</w:t>
      </w:r>
      <w:r w:rsidRPr="79974C6A" w:rsidR="7586884C">
        <w:rPr>
          <w:rFonts w:ascii="Calibri" w:hAnsi="Calibri" w:eastAsia="Calibri" w:cs="Calibri"/>
          <w:noProof w:val="0"/>
          <w:sz w:val="22"/>
          <w:szCs w:val="22"/>
          <w:lang w:val="en-US"/>
        </w:rPr>
        <w:t xml:space="preserve"> (February 13)</w:t>
      </w:r>
    </w:p>
    <w:p w:rsidR="6A7DF95C" w:rsidP="79974C6A" w:rsidRDefault="6A7DF95C" w14:paraId="59F475E6" w14:textId="080D176F">
      <w:pPr>
        <w:pStyle w:val="Normal"/>
        <w:suppressLineNumbers w:val="0"/>
        <w:bidi w:val="0"/>
        <w:spacing w:before="0" w:beforeAutospacing="off" w:after="160" w:afterAutospacing="off" w:line="259" w:lineRule="auto"/>
        <w:ind w:left="0" w:right="0"/>
        <w:jc w:val="left"/>
        <w:rPr>
          <w:b w:val="1"/>
          <w:bCs w:val="1"/>
        </w:rPr>
      </w:pPr>
      <w:r w:rsidRPr="79974C6A" w:rsidR="30F8361D">
        <w:rPr>
          <w:b w:val="1"/>
          <w:bCs w:val="1"/>
        </w:rPr>
        <w:t>Introduction to Publication Editing</w:t>
      </w:r>
    </w:p>
    <w:p w:rsidR="6A7DF95C" w:rsidP="79974C6A" w:rsidRDefault="6A7DF95C" w14:paraId="62B2B7CE" w14:textId="445AB16E">
      <w:pPr>
        <w:pStyle w:val="ListParagraph"/>
        <w:numPr>
          <w:ilvl w:val="0"/>
          <w:numId w:val="22"/>
        </w:numPr>
        <w:suppressLineNumbers w:val="0"/>
        <w:bidi w:val="0"/>
        <w:spacing w:before="0" w:beforeAutospacing="off" w:after="160" w:afterAutospacing="off" w:line="259" w:lineRule="auto"/>
        <w:ind w:left="720" w:right="0" w:hanging="360"/>
        <w:jc w:val="left"/>
        <w:rPr>
          <w:b w:val="0"/>
          <w:bCs w:val="0"/>
        </w:rPr>
      </w:pPr>
      <w:r w:rsidR="30F8361D">
        <w:rPr>
          <w:b w:val="0"/>
          <w:bCs w:val="0"/>
        </w:rPr>
        <w:t>How is publication editing different from other editing contexts?</w:t>
      </w:r>
    </w:p>
    <w:p w:rsidR="6A7DF95C" w:rsidP="79974C6A" w:rsidRDefault="6A7DF95C" w14:paraId="5AFE0BE8" w14:textId="05EA3E14">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79974C6A" w:rsidR="7586884C">
        <w:rPr>
          <w:rFonts w:ascii="Calibri" w:hAnsi="Calibri" w:eastAsia="Calibri" w:cs="Calibri"/>
          <w:b w:val="1"/>
          <w:bCs w:val="1"/>
          <w:noProof w:val="0"/>
          <w:sz w:val="22"/>
          <w:szCs w:val="22"/>
          <w:lang w:val="en-US"/>
        </w:rPr>
        <w:t>Publication Editing: Social Media</w:t>
      </w:r>
    </w:p>
    <w:p w:rsidR="6A7DF95C" w:rsidP="79974C6A" w:rsidRDefault="6A7DF95C" w14:paraId="5C8C3A7A" w14:textId="40795C45">
      <w:pPr>
        <w:pStyle w:val="ListParagraph"/>
        <w:numPr>
          <w:ilvl w:val="0"/>
          <w:numId w:val="1"/>
        </w:numPr>
        <w:spacing w:before="0" w:beforeAutospacing="off" w:after="160" w:afterAutospacing="off" w:line="259" w:lineRule="auto"/>
        <w:ind/>
        <w:jc w:val="left"/>
        <w:rPr>
          <w:b w:val="0"/>
          <w:bCs w:val="0"/>
          <w:u w:val="none"/>
        </w:rPr>
      </w:pPr>
      <w:r w:rsidR="7586884C">
        <w:rPr>
          <w:b w:val="0"/>
          <w:bCs w:val="0"/>
          <w:u w:val="none"/>
        </w:rPr>
        <w:t>Engagement and audience</w:t>
      </w:r>
    </w:p>
    <w:p w:rsidR="6A7DF95C" w:rsidP="79974C6A" w:rsidRDefault="6A7DF95C" w14:paraId="13DF5FB4" w14:textId="30B5A0B5">
      <w:pPr>
        <w:pStyle w:val="ListParagraph"/>
        <w:numPr>
          <w:ilvl w:val="0"/>
          <w:numId w:val="1"/>
        </w:numPr>
        <w:spacing w:before="0" w:beforeAutospacing="off" w:after="160" w:afterAutospacing="off" w:line="259" w:lineRule="auto"/>
        <w:ind/>
        <w:jc w:val="left"/>
        <w:rPr>
          <w:b w:val="0"/>
          <w:bCs w:val="0"/>
          <w:u w:val="none"/>
        </w:rPr>
      </w:pPr>
      <w:r w:rsidR="7586884C">
        <w:rPr>
          <w:b w:val="0"/>
          <w:bCs w:val="0"/>
          <w:u w:val="none"/>
        </w:rPr>
        <w:t>Efficiency and excitement</w:t>
      </w:r>
    </w:p>
    <w:p w:rsidR="6A7DF95C" w:rsidP="79974C6A" w:rsidRDefault="6A7DF95C" w14:paraId="6A48D43A" w14:textId="5AD7411B">
      <w:pPr>
        <w:pStyle w:val="ListParagraph"/>
        <w:numPr>
          <w:ilvl w:val="0"/>
          <w:numId w:val="1"/>
        </w:numPr>
        <w:spacing w:before="0" w:beforeAutospacing="off" w:after="160" w:afterAutospacing="off" w:line="259" w:lineRule="auto"/>
        <w:ind/>
        <w:jc w:val="left"/>
        <w:rPr>
          <w:b w:val="0"/>
          <w:bCs w:val="0"/>
          <w:u w:val="none"/>
        </w:rPr>
      </w:pPr>
      <w:r w:rsidR="7586884C">
        <w:rPr>
          <w:b w:val="0"/>
          <w:bCs w:val="0"/>
          <w:u w:val="none"/>
        </w:rPr>
        <w:t>Going viral</w:t>
      </w:r>
    </w:p>
    <w:p w:rsidR="6A7DF95C" w:rsidP="79974C6A" w:rsidRDefault="6A7DF95C" w14:paraId="07A3FF20" w14:textId="4A55B79A">
      <w:pPr>
        <w:pStyle w:val="Normal"/>
        <w:suppressLineNumbers w:val="0"/>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79974C6A" w:rsidR="7DBAF1F1">
        <w:rPr>
          <w:rFonts w:ascii="Calibri" w:hAnsi="Calibri" w:eastAsia="Calibri" w:cs="Calibri"/>
          <w:b w:val="1"/>
          <w:bCs w:val="1"/>
          <w:noProof w:val="0"/>
          <w:sz w:val="22"/>
          <w:szCs w:val="22"/>
          <w:lang w:val="en-US"/>
        </w:rPr>
        <w:t xml:space="preserve">Stylistic </w:t>
      </w:r>
      <w:r w:rsidRPr="79974C6A" w:rsidR="1B4FCAC7">
        <w:rPr>
          <w:rFonts w:ascii="Calibri" w:hAnsi="Calibri" w:eastAsia="Calibri" w:cs="Calibri"/>
          <w:b w:val="1"/>
          <w:bCs w:val="1"/>
          <w:noProof w:val="0"/>
          <w:sz w:val="22"/>
          <w:szCs w:val="22"/>
          <w:lang w:val="en-US"/>
        </w:rPr>
        <w:t>Considerations</w:t>
      </w:r>
    </w:p>
    <w:p w:rsidR="6A7DF95C" w:rsidP="79974C6A" w:rsidRDefault="6A7DF95C" w14:paraId="474B0B00" w14:textId="154A48EA">
      <w:pPr>
        <w:pStyle w:val="ListParagraph"/>
        <w:numPr>
          <w:ilvl w:val="0"/>
          <w:numId w:val="9"/>
        </w:numPr>
        <w:spacing w:before="0" w:beforeAutospacing="off" w:after="160" w:afterAutospacing="off" w:line="259" w:lineRule="auto"/>
        <w:ind/>
        <w:jc w:val="left"/>
        <w:rPr>
          <w:b w:val="0"/>
          <w:bCs w:val="0"/>
        </w:rPr>
      </w:pPr>
      <w:r w:rsidR="00565E4F">
        <w:rPr>
          <w:b w:val="0"/>
          <w:bCs w:val="0"/>
        </w:rPr>
        <w:t>The cadence and rhythm of words</w:t>
      </w:r>
    </w:p>
    <w:p w:rsidR="6A7DF95C" w:rsidP="79974C6A" w:rsidRDefault="6A7DF95C" w14:paraId="47282C18" w14:textId="094A2408">
      <w:pPr>
        <w:pStyle w:val="ListParagraph"/>
        <w:numPr>
          <w:ilvl w:val="0"/>
          <w:numId w:val="9"/>
        </w:numPr>
        <w:spacing w:before="0" w:beforeAutospacing="off" w:after="160" w:afterAutospacing="off" w:line="259" w:lineRule="auto"/>
        <w:ind/>
        <w:jc w:val="left"/>
        <w:rPr>
          <w:b w:val="0"/>
          <w:bCs w:val="0"/>
        </w:rPr>
      </w:pPr>
      <w:r w:rsidR="00565E4F">
        <w:rPr>
          <w:b w:val="0"/>
          <w:bCs w:val="0"/>
        </w:rPr>
        <w:t>Word variety</w:t>
      </w:r>
    </w:p>
    <w:p w:rsidR="6A7DF95C" w:rsidP="79974C6A" w:rsidRDefault="6A7DF95C" w14:paraId="691F99F5" w14:textId="17311E43">
      <w:pPr>
        <w:pStyle w:val="ListParagraph"/>
        <w:numPr>
          <w:ilvl w:val="0"/>
          <w:numId w:val="9"/>
        </w:numPr>
        <w:spacing w:before="0" w:beforeAutospacing="off" w:after="160" w:afterAutospacing="off" w:line="259" w:lineRule="auto"/>
        <w:ind/>
        <w:jc w:val="left"/>
        <w:rPr>
          <w:b w:val="0"/>
          <w:bCs w:val="0"/>
        </w:rPr>
      </w:pPr>
      <w:r w:rsidR="00565E4F">
        <w:rPr>
          <w:b w:val="0"/>
          <w:bCs w:val="0"/>
        </w:rPr>
        <w:t>Monotony and redundancy</w:t>
      </w:r>
    </w:p>
    <w:p w:rsidR="6A7DF95C" w:rsidP="79974C6A" w:rsidRDefault="6A7DF95C" w14:paraId="6821B097" w14:textId="1D7B96A7">
      <w:pPr>
        <w:pStyle w:val="Normal"/>
        <w:spacing w:before="0" w:beforeAutospacing="off" w:after="160" w:afterAutospacing="off" w:line="259" w:lineRule="auto"/>
        <w:ind w:left="0"/>
        <w:jc w:val="left"/>
        <w:rPr>
          <w:rFonts w:ascii="Calibri" w:hAnsi="Calibri" w:eastAsia="Calibri" w:cs="Calibri"/>
          <w:noProof w:val="0"/>
          <w:sz w:val="22"/>
          <w:szCs w:val="22"/>
          <w:lang w:val="en-US"/>
        </w:rPr>
      </w:pPr>
      <w:r w:rsidRPr="79974C6A" w:rsidR="7586884C">
        <w:rPr>
          <w:rFonts w:ascii="Calibri" w:hAnsi="Calibri" w:eastAsia="Calibri" w:cs="Calibri"/>
          <w:noProof w:val="0"/>
          <w:sz w:val="22"/>
          <w:szCs w:val="22"/>
          <w:lang w:val="en-US"/>
        </w:rPr>
        <w:t>In-class exercise: Social media rewrite</w:t>
      </w:r>
      <w:r w:rsidRPr="79974C6A" w:rsidR="450D8CB4">
        <w:rPr>
          <w:rFonts w:ascii="Calibri" w:hAnsi="Calibri" w:eastAsia="Calibri" w:cs="Calibri"/>
          <w:noProof w:val="0"/>
          <w:sz w:val="22"/>
          <w:szCs w:val="22"/>
          <w:lang w:val="en-US"/>
        </w:rPr>
        <w:t>s</w:t>
      </w:r>
    </w:p>
    <w:p w:rsidR="6A7DF95C" w:rsidP="79974C6A" w:rsidRDefault="6A7DF95C" w14:paraId="43240E38" w14:textId="5E7CB9DF">
      <w:pPr>
        <w:pStyle w:val="Normal"/>
        <w:bidi w:val="0"/>
        <w:spacing w:before="0" w:beforeAutospacing="off" w:after="160" w:afterAutospacing="off" w:line="259" w:lineRule="auto"/>
        <w:ind w:left="0" w:right="0"/>
        <w:jc w:val="left"/>
        <w:rPr>
          <w:rFonts w:ascii="Calibri" w:hAnsi="Calibri" w:eastAsia="Calibri" w:cs="Calibri"/>
          <w:b w:val="1"/>
          <w:bCs w:val="1"/>
          <w:noProof w:val="0"/>
          <w:color w:val="FF0000"/>
          <w:sz w:val="22"/>
          <w:szCs w:val="22"/>
          <w:lang w:val="en-US"/>
        </w:rPr>
      </w:pPr>
      <w:r w:rsidRPr="79974C6A" w:rsidR="4890003F">
        <w:rPr>
          <w:rFonts w:ascii="Calibri" w:hAnsi="Calibri" w:eastAsia="Calibri" w:cs="Calibri"/>
          <w:b w:val="1"/>
          <w:bCs w:val="1"/>
          <w:noProof w:val="0"/>
          <w:color w:val="FF0000"/>
          <w:sz w:val="22"/>
          <w:szCs w:val="22"/>
          <w:lang w:val="en-US"/>
        </w:rPr>
        <w:t xml:space="preserve">Editing Practice 3: </w:t>
      </w:r>
      <w:r w:rsidRPr="79974C6A" w:rsidR="4890003F">
        <w:rPr>
          <w:rFonts w:ascii="Calibri" w:hAnsi="Calibri" w:eastAsia="Calibri" w:cs="Calibri"/>
          <w:b w:val="1"/>
          <w:bCs w:val="1"/>
          <w:i w:val="1"/>
          <w:iCs w:val="1"/>
          <w:noProof w:val="0"/>
          <w:color w:val="FF0000"/>
          <w:sz w:val="22"/>
          <w:szCs w:val="22"/>
          <w:lang w:val="en-US"/>
        </w:rPr>
        <w:t>Miss World 1970</w:t>
      </w:r>
      <w:r w:rsidRPr="79974C6A" w:rsidR="4890003F">
        <w:rPr>
          <w:rFonts w:ascii="Calibri" w:hAnsi="Calibri" w:eastAsia="Calibri" w:cs="Calibri"/>
          <w:b w:val="1"/>
          <w:bCs w:val="1"/>
          <w:noProof w:val="0"/>
          <w:color w:val="FF0000"/>
          <w:sz w:val="22"/>
          <w:szCs w:val="22"/>
          <w:lang w:val="en-US"/>
        </w:rPr>
        <w:t xml:space="preserve"> feedback due</w:t>
      </w:r>
    </w:p>
    <w:p w:rsidR="6A7DF95C" w:rsidP="79974C6A" w:rsidRDefault="6A7DF95C" w14:paraId="4E66AA0A" w14:textId="1037E78C">
      <w:pPr>
        <w:pStyle w:val="Normal"/>
        <w:bidi w:val="0"/>
        <w:spacing w:before="0" w:beforeAutospacing="off" w:after="160" w:afterAutospacing="off" w:line="259" w:lineRule="auto"/>
        <w:ind w:left="0" w:right="0"/>
        <w:jc w:val="left"/>
        <w:rPr>
          <w:rFonts w:ascii="Calibri" w:hAnsi="Calibri" w:eastAsia="Calibri" w:cs="Calibri"/>
          <w:b w:val="1"/>
          <w:bCs w:val="1"/>
          <w:noProof w:val="0"/>
          <w:color w:val="FF0000"/>
          <w:sz w:val="22"/>
          <w:szCs w:val="22"/>
          <w:lang w:val="en-US"/>
        </w:rPr>
      </w:pPr>
    </w:p>
    <w:p w:rsidR="6A7DF95C" w:rsidP="79974C6A" w:rsidRDefault="6A7DF95C" w14:paraId="604D0E72" w14:textId="5EA32AD9">
      <w:pPr>
        <w:pStyle w:val="Normal"/>
        <w:spacing w:before="0" w:beforeAutospacing="off" w:after="160" w:afterAutospacing="off" w:line="259" w:lineRule="auto"/>
        <w:ind/>
        <w:jc w:val="left"/>
        <w:rPr>
          <w:b w:val="0"/>
          <w:bCs w:val="0"/>
          <w:u w:val="none"/>
        </w:rPr>
      </w:pPr>
      <w:r w:rsidRPr="79974C6A" w:rsidR="103A6971">
        <w:rPr>
          <w:b w:val="0"/>
          <w:bCs w:val="0"/>
          <w:u w:val="single"/>
        </w:rPr>
        <w:t>Week 7</w:t>
      </w:r>
      <w:r w:rsidR="103A6971">
        <w:rPr>
          <w:b w:val="0"/>
          <w:bCs w:val="0"/>
          <w:u w:val="none"/>
        </w:rPr>
        <w:t xml:space="preserve"> (February 20)</w:t>
      </w:r>
    </w:p>
    <w:p w:rsidR="6A7DF95C" w:rsidP="79974C6A" w:rsidRDefault="6A7DF95C" w14:paraId="1AB1C8A5" w14:textId="3DA0D1CB">
      <w:pPr>
        <w:pStyle w:val="Normal"/>
        <w:spacing w:before="0" w:beforeAutospacing="off" w:after="160" w:afterAutospacing="off" w:line="259" w:lineRule="auto"/>
        <w:ind/>
        <w:jc w:val="left"/>
        <w:rPr>
          <w:b w:val="1"/>
          <w:bCs w:val="1"/>
        </w:rPr>
      </w:pPr>
      <w:r w:rsidRPr="79974C6A" w:rsidR="103A6971">
        <w:rPr>
          <w:b w:val="1"/>
          <w:bCs w:val="1"/>
        </w:rPr>
        <w:t>Winter reading week: have a good break!</w:t>
      </w:r>
    </w:p>
    <w:p w:rsidR="6A7DF95C" w:rsidP="79974C6A" w:rsidRDefault="6A7DF95C" w14:paraId="0F54B7CE" w14:textId="58DD5472">
      <w:pPr>
        <w:pStyle w:val="Normal"/>
        <w:bidi w:val="0"/>
        <w:spacing w:before="0" w:beforeAutospacing="off" w:after="160" w:afterAutospacing="off" w:line="259" w:lineRule="auto"/>
        <w:ind/>
        <w:jc w:val="left"/>
      </w:pPr>
    </w:p>
    <w:p w:rsidR="6A7DF95C" w:rsidP="79974C6A" w:rsidRDefault="6A7DF95C" w14:paraId="14FABE15" w14:textId="7ADF95D5">
      <w:pPr>
        <w:pStyle w:val="Normal"/>
        <w:spacing w:before="0" w:beforeAutospacing="off" w:after="160" w:afterAutospacing="off" w:line="259" w:lineRule="auto"/>
        <w:ind/>
        <w:jc w:val="left"/>
        <w:rPr>
          <w:b w:val="0"/>
          <w:bCs w:val="0"/>
          <w:u w:val="none"/>
        </w:rPr>
      </w:pPr>
      <w:r w:rsidRPr="0E5779AC" w:rsidR="384A96EF">
        <w:rPr>
          <w:b w:val="0"/>
          <w:bCs w:val="0"/>
          <w:u w:val="single"/>
        </w:rPr>
        <w:t>Week 8</w:t>
      </w:r>
      <w:r w:rsidR="384A96EF">
        <w:rPr>
          <w:b w:val="0"/>
          <w:bCs w:val="0"/>
          <w:u w:val="none"/>
        </w:rPr>
        <w:t xml:space="preserve"> (</w:t>
      </w:r>
      <w:r w:rsidR="43A7C727">
        <w:rPr>
          <w:b w:val="0"/>
          <w:bCs w:val="0"/>
          <w:u w:val="none"/>
        </w:rPr>
        <w:t xml:space="preserve">February </w:t>
      </w:r>
      <w:r w:rsidR="384A96EF">
        <w:rPr>
          <w:b w:val="0"/>
          <w:bCs w:val="0"/>
          <w:u w:val="none"/>
        </w:rPr>
        <w:t>27)</w:t>
      </w:r>
    </w:p>
    <w:p w:rsidR="55B9B996" w:rsidP="0E5779AC" w:rsidRDefault="55B9B996" w14:paraId="42A0A61A" w14:textId="667A7DC9">
      <w:pPr>
        <w:pStyle w:val="Normal"/>
        <w:spacing w:before="0" w:beforeAutospacing="off" w:after="160" w:afterAutospacing="off" w:line="259" w:lineRule="auto"/>
        <w:jc w:val="left"/>
        <w:rPr>
          <w:b w:val="1"/>
          <w:bCs w:val="1"/>
          <w:u w:val="none"/>
        </w:rPr>
      </w:pPr>
      <w:r w:rsidRPr="0E5779AC" w:rsidR="55B9B996">
        <w:rPr>
          <w:b w:val="1"/>
          <w:bCs w:val="1"/>
          <w:u w:val="none"/>
        </w:rPr>
        <w:t>Publication Editing: Fiction</w:t>
      </w:r>
    </w:p>
    <w:p w:rsidR="55B9B996" w:rsidP="0E5779AC" w:rsidRDefault="55B9B996" w14:paraId="5F14BF19" w14:textId="69185BF7">
      <w:pPr>
        <w:pStyle w:val="ListParagraph"/>
        <w:numPr>
          <w:ilvl w:val="0"/>
          <w:numId w:val="9"/>
        </w:numPr>
        <w:bidi w:val="0"/>
        <w:spacing w:before="0" w:beforeAutospacing="off" w:after="160" w:afterAutospacing="off" w:line="259" w:lineRule="auto"/>
        <w:ind w:left="720" w:right="0" w:hanging="360"/>
        <w:jc w:val="left"/>
        <w:rPr>
          <w:rFonts w:ascii="Calibri" w:hAnsi="Calibri" w:eastAsia="Calibri" w:cs="Calibri"/>
          <w:b w:val="0"/>
          <w:bCs w:val="0"/>
          <w:noProof w:val="0"/>
          <w:sz w:val="22"/>
          <w:szCs w:val="22"/>
          <w:lang w:val="en-US"/>
        </w:rPr>
      </w:pPr>
      <w:r w:rsidRPr="0E5779AC" w:rsidR="55B9B996">
        <w:rPr>
          <w:rFonts w:ascii="Calibri" w:hAnsi="Calibri" w:eastAsia="Calibri" w:cs="Calibri"/>
          <w:b w:val="0"/>
          <w:bCs w:val="0"/>
          <w:noProof w:val="0"/>
          <w:sz w:val="22"/>
          <w:szCs w:val="22"/>
          <w:lang w:val="en-US"/>
        </w:rPr>
        <w:t>Thinking outside the box: how fiction breaks the rules</w:t>
      </w:r>
    </w:p>
    <w:p w:rsidR="55B9B996" w:rsidP="0E5779AC" w:rsidRDefault="55B9B996" w14:paraId="4B337365" w14:textId="1BD04F19">
      <w:pPr>
        <w:pStyle w:val="ListParagraph"/>
        <w:numPr>
          <w:ilvl w:val="0"/>
          <w:numId w:val="9"/>
        </w:numPr>
        <w:bidi w:val="0"/>
        <w:spacing w:before="0" w:beforeAutospacing="off" w:after="160" w:afterAutospacing="off" w:line="259" w:lineRule="auto"/>
        <w:ind w:left="720" w:right="0" w:hanging="360"/>
        <w:jc w:val="left"/>
        <w:rPr>
          <w:rFonts w:ascii="Calibri" w:hAnsi="Calibri" w:eastAsia="Calibri" w:cs="Calibri"/>
          <w:b w:val="0"/>
          <w:bCs w:val="0"/>
          <w:noProof w:val="0"/>
          <w:sz w:val="22"/>
          <w:szCs w:val="22"/>
          <w:lang w:val="en-US"/>
        </w:rPr>
      </w:pPr>
      <w:r w:rsidRPr="0E5779AC" w:rsidR="55B9B996">
        <w:rPr>
          <w:rFonts w:ascii="Calibri" w:hAnsi="Calibri" w:eastAsia="Calibri" w:cs="Calibri"/>
          <w:b w:val="0"/>
          <w:bCs w:val="0"/>
          <w:noProof w:val="0"/>
          <w:sz w:val="22"/>
          <w:szCs w:val="22"/>
          <w:lang w:val="en-US"/>
        </w:rPr>
        <w:t>Acquiring manuscripts</w:t>
      </w:r>
    </w:p>
    <w:p w:rsidR="5F3E4585" w:rsidP="0E5779AC" w:rsidRDefault="5F3E4585" w14:paraId="0184C1E2" w14:textId="62A1C0BA">
      <w:pPr>
        <w:pStyle w:val="ListParagraph"/>
        <w:numPr>
          <w:ilvl w:val="0"/>
          <w:numId w:val="9"/>
        </w:numPr>
        <w:bidi w:val="0"/>
        <w:spacing w:before="0" w:beforeAutospacing="off" w:after="160" w:afterAutospacing="off" w:line="259" w:lineRule="auto"/>
        <w:ind w:left="720" w:right="0" w:hanging="360"/>
        <w:jc w:val="left"/>
        <w:rPr>
          <w:b w:val="0"/>
          <w:bCs w:val="0"/>
          <w:u w:val="none"/>
        </w:rPr>
      </w:pPr>
      <w:r w:rsidR="5F3E4585">
        <w:rPr>
          <w:b w:val="0"/>
          <w:bCs w:val="0"/>
          <w:u w:val="none"/>
        </w:rPr>
        <w:t>How much writing can an editor add to a text?</w:t>
      </w:r>
    </w:p>
    <w:p w:rsidR="55B9B996" w:rsidP="0E5779AC" w:rsidRDefault="55B9B996" w14:paraId="4B3C05A8" w14:textId="0944479F">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en-US"/>
        </w:rPr>
      </w:pPr>
      <w:r w:rsidRPr="0E5779AC" w:rsidR="55B9B996">
        <w:rPr>
          <w:rFonts w:ascii="Calibri" w:hAnsi="Calibri" w:eastAsia="Calibri" w:cs="Calibri"/>
          <w:b w:val="0"/>
          <w:bCs w:val="0"/>
          <w:noProof w:val="0"/>
          <w:sz w:val="22"/>
          <w:szCs w:val="22"/>
          <w:lang w:val="en-US"/>
        </w:rPr>
        <w:t>In-class exercise: Acquisitions/editorial pitches</w:t>
      </w:r>
    </w:p>
    <w:p w:rsidR="20996054" w:rsidP="0E5779AC" w:rsidRDefault="20996054" w14:paraId="6929EB97" w14:textId="1F877BA7">
      <w:pPr>
        <w:pStyle w:val="Normal"/>
        <w:suppressLineNumbers w:val="0"/>
        <w:bidi w:val="0"/>
        <w:spacing w:before="0" w:beforeAutospacing="off" w:after="160" w:afterAutospacing="off" w:line="259" w:lineRule="auto"/>
        <w:ind w:left="0" w:right="0"/>
        <w:jc w:val="left"/>
        <w:rPr>
          <w:b w:val="1"/>
          <w:bCs w:val="1"/>
          <w:i w:val="0"/>
          <w:iCs w:val="0"/>
          <w:noProof w:val="0"/>
          <w:color w:val="7030A0"/>
          <w:lang w:val="en-US"/>
        </w:rPr>
      </w:pPr>
      <w:r w:rsidRPr="0E5779AC" w:rsidR="20996054">
        <w:rPr>
          <w:b w:val="1"/>
          <w:bCs w:val="1"/>
          <w:i w:val="0"/>
          <w:iCs w:val="0"/>
          <w:noProof w:val="0"/>
          <w:color w:val="7030A0"/>
          <w:lang w:val="en-US"/>
        </w:rPr>
        <w:t>Student Conferences</w:t>
      </w:r>
    </w:p>
    <w:p w:rsidR="55B9B996" w:rsidP="0E5779AC" w:rsidRDefault="55B9B996" w14:paraId="4BFC8D65" w14:textId="6FDE193C">
      <w:pPr>
        <w:pStyle w:val="Normal"/>
        <w:spacing w:before="0" w:beforeAutospacing="off" w:after="160" w:afterAutospacing="off" w:line="259" w:lineRule="auto"/>
        <w:jc w:val="left"/>
        <w:rPr>
          <w:b w:val="1"/>
          <w:bCs w:val="1"/>
          <w:color w:val="FF0000"/>
          <w:u w:val="none"/>
        </w:rPr>
      </w:pPr>
      <w:r w:rsidRPr="0E5779AC" w:rsidR="55B9B996">
        <w:rPr>
          <w:b w:val="1"/>
          <w:bCs w:val="1"/>
          <w:color w:val="FF0000"/>
          <w:u w:val="none"/>
        </w:rPr>
        <w:t>Bias Review and Edit due</w:t>
      </w:r>
    </w:p>
    <w:p w:rsidR="0E5779AC" w:rsidP="0E5779AC" w:rsidRDefault="0E5779AC" w14:paraId="35F4148F" w14:textId="1EE4BAE5">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en-US"/>
        </w:rPr>
      </w:pPr>
    </w:p>
    <w:p w:rsidR="55B9B996" w:rsidP="0E5779AC" w:rsidRDefault="55B9B996" w14:paraId="000319F0" w14:textId="3C1C49F3">
      <w:pPr>
        <w:pStyle w:val="Normal"/>
        <w:spacing w:before="0" w:beforeAutospacing="off" w:after="160" w:afterAutospacing="off" w:line="259" w:lineRule="auto"/>
        <w:jc w:val="left"/>
        <w:rPr>
          <w:b w:val="0"/>
          <w:bCs w:val="0"/>
          <w:u w:val="none"/>
        </w:rPr>
      </w:pPr>
      <w:r w:rsidRPr="0E5779AC" w:rsidR="55B9B996">
        <w:rPr>
          <w:b w:val="0"/>
          <w:bCs w:val="0"/>
          <w:u w:val="single"/>
        </w:rPr>
        <w:t>Week 9</w:t>
      </w:r>
      <w:r w:rsidR="55B9B996">
        <w:rPr>
          <w:b w:val="0"/>
          <w:bCs w:val="0"/>
          <w:u w:val="none"/>
        </w:rPr>
        <w:t xml:space="preserve"> (March 5)</w:t>
      </w:r>
    </w:p>
    <w:p w:rsidR="55B9B996" w:rsidP="0E5779AC" w:rsidRDefault="55B9B996" w14:paraId="6BEA7E58" w14:textId="45B6BABC">
      <w:pPr>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0E5779AC" w:rsidR="55B9B996">
        <w:rPr>
          <w:rFonts w:ascii="Calibri" w:hAnsi="Calibri" w:eastAsia="Calibri" w:cs="Calibri"/>
          <w:b w:val="0"/>
          <w:bCs w:val="0"/>
          <w:i w:val="0"/>
          <w:iCs w:val="0"/>
          <w:noProof w:val="0"/>
          <w:color w:val="000000" w:themeColor="text1" w:themeTint="FF" w:themeShade="FF"/>
          <w:sz w:val="24"/>
          <w:szCs w:val="24"/>
          <w:lang w:val="en-US"/>
        </w:rPr>
        <w:t>On March 6</w:t>
      </w:r>
      <w:r w:rsidRPr="0E5779AC" w:rsidR="55B9B996">
        <w:rPr>
          <w:rFonts w:ascii="Calibri" w:hAnsi="Calibri" w:eastAsia="Calibri" w:cs="Calibri"/>
          <w:b w:val="0"/>
          <w:bCs w:val="0"/>
          <w:i w:val="0"/>
          <w:iCs w:val="0"/>
          <w:noProof w:val="0"/>
          <w:color w:val="000000" w:themeColor="text1" w:themeTint="FF" w:themeShade="FF"/>
          <w:sz w:val="24"/>
          <w:szCs w:val="24"/>
          <w:vertAlign w:val="superscript"/>
          <w:lang w:val="en-US"/>
        </w:rPr>
        <w:t>th</w:t>
      </w:r>
      <w:r w:rsidRPr="0E5779AC" w:rsidR="55B9B996">
        <w:rPr>
          <w:rFonts w:ascii="Calibri" w:hAnsi="Calibri" w:eastAsia="Calibri" w:cs="Calibri"/>
          <w:b w:val="0"/>
          <w:bCs w:val="0"/>
          <w:i w:val="0"/>
          <w:iCs w:val="0"/>
          <w:noProof w:val="0"/>
          <w:color w:val="000000" w:themeColor="text1" w:themeTint="FF" w:themeShade="FF"/>
          <w:sz w:val="24"/>
          <w:szCs w:val="24"/>
          <w:lang w:val="en-US"/>
        </w:rPr>
        <w:t xml:space="preserve"> </w:t>
      </w:r>
      <w:r w:rsidRPr="0E5779AC" w:rsidR="55B9B996">
        <w:rPr>
          <w:rFonts w:ascii="Calibri" w:hAnsi="Calibri" w:eastAsia="Calibri" w:cs="Calibri"/>
          <w:b w:val="1"/>
          <w:bCs w:val="1"/>
          <w:i w:val="0"/>
          <w:iCs w:val="0"/>
          <w:noProof w:val="0"/>
          <w:color w:val="000000" w:themeColor="text1" w:themeTint="FF" w:themeShade="FF"/>
          <w:sz w:val="24"/>
          <w:szCs w:val="24"/>
          <w:lang w:val="en-US"/>
        </w:rPr>
        <w:t>at 6 PM</w:t>
      </w:r>
      <w:r w:rsidRPr="0E5779AC" w:rsidR="55B9B996">
        <w:rPr>
          <w:rFonts w:ascii="Calibri" w:hAnsi="Calibri" w:eastAsia="Calibri" w:cs="Calibri"/>
          <w:b w:val="0"/>
          <w:bCs w:val="0"/>
          <w:i w:val="0"/>
          <w:iCs w:val="0"/>
          <w:noProof w:val="0"/>
          <w:color w:val="000000" w:themeColor="text1" w:themeTint="FF" w:themeShade="FF"/>
          <w:sz w:val="24"/>
          <w:szCs w:val="24"/>
          <w:lang w:val="en-US"/>
        </w:rPr>
        <w:t xml:space="preserve">, Dr. Matt Bucemi and York's Book Publishing program will hold the next edition of our publishing speaker series. Our guests are </w:t>
      </w:r>
      <w:r w:rsidRPr="0E5779AC" w:rsidR="55B9B996">
        <w:rPr>
          <w:rFonts w:ascii="Calibri" w:hAnsi="Calibri" w:eastAsia="Calibri" w:cs="Calibri"/>
          <w:b w:val="1"/>
          <w:bCs w:val="1"/>
          <w:i w:val="0"/>
          <w:iCs w:val="0"/>
          <w:noProof w:val="0"/>
          <w:color w:val="FF0000"/>
          <w:sz w:val="24"/>
          <w:szCs w:val="24"/>
          <w:lang w:val="en-US"/>
        </w:rPr>
        <w:t>Hilary Lo</w:t>
      </w:r>
      <w:r w:rsidRPr="0E5779AC" w:rsidR="55B9B996">
        <w:rPr>
          <w:rFonts w:ascii="Calibri" w:hAnsi="Calibri" w:eastAsia="Calibri" w:cs="Calibri"/>
          <w:b w:val="0"/>
          <w:bCs w:val="0"/>
          <w:i w:val="0"/>
          <w:iCs w:val="0"/>
          <w:noProof w:val="0"/>
          <w:color w:val="000000" w:themeColor="text1" w:themeTint="FF" w:themeShade="FF"/>
          <w:sz w:val="24"/>
          <w:szCs w:val="24"/>
          <w:lang w:val="en-US"/>
        </w:rPr>
        <w:t xml:space="preserve">, Editorial Assistant at Knopf Canada, and </w:t>
      </w:r>
      <w:r w:rsidRPr="0E5779AC" w:rsidR="55B9B996">
        <w:rPr>
          <w:rFonts w:ascii="Calibri" w:hAnsi="Calibri" w:eastAsia="Calibri" w:cs="Calibri"/>
          <w:b w:val="1"/>
          <w:bCs w:val="1"/>
          <w:i w:val="0"/>
          <w:iCs w:val="0"/>
          <w:noProof w:val="0"/>
          <w:color w:val="FF0000"/>
          <w:sz w:val="24"/>
          <w:szCs w:val="24"/>
          <w:lang w:val="en-US"/>
        </w:rPr>
        <w:t>Leslie Ahenda</w:t>
      </w:r>
      <w:r w:rsidRPr="0E5779AC" w:rsidR="55B9B996">
        <w:rPr>
          <w:rFonts w:ascii="Calibri" w:hAnsi="Calibri" w:eastAsia="Calibri" w:cs="Calibri"/>
          <w:b w:val="0"/>
          <w:bCs w:val="0"/>
          <w:i w:val="0"/>
          <w:iCs w:val="0"/>
          <w:noProof w:val="0"/>
          <w:color w:val="000000" w:themeColor="text1" w:themeTint="FF" w:themeShade="FF"/>
          <w:sz w:val="24"/>
          <w:szCs w:val="24"/>
          <w:lang w:val="en-US"/>
        </w:rPr>
        <w:t>, Editorial Assistant at House of Anansi Press.</w:t>
      </w:r>
    </w:p>
    <w:p w:rsidR="55B9B996" w:rsidP="0E5779AC" w:rsidRDefault="55B9B996" w14:paraId="07790710" w14:textId="3352D37C">
      <w:pPr>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0E5779AC" w:rsidR="55B9B996">
        <w:rPr>
          <w:rFonts w:ascii="Calibri" w:hAnsi="Calibri" w:eastAsia="Calibri" w:cs="Calibri"/>
          <w:b w:val="0"/>
          <w:bCs w:val="0"/>
          <w:i w:val="0"/>
          <w:iCs w:val="0"/>
          <w:noProof w:val="0"/>
          <w:color w:val="000000" w:themeColor="text1" w:themeTint="FF" w:themeShade="FF"/>
          <w:sz w:val="24"/>
          <w:szCs w:val="24"/>
          <w:lang w:val="en-US"/>
        </w:rPr>
        <w:t xml:space="preserve">Their talk will be followed by a Q&amp;A and a reception with food and drinks. The event will be held in </w:t>
      </w:r>
      <w:r w:rsidRPr="0E5779AC" w:rsidR="55B9B996">
        <w:rPr>
          <w:rFonts w:ascii="Calibri" w:hAnsi="Calibri" w:eastAsia="Calibri" w:cs="Calibri"/>
          <w:b w:val="1"/>
          <w:bCs w:val="1"/>
          <w:i w:val="0"/>
          <w:iCs w:val="0"/>
          <w:noProof w:val="0"/>
          <w:color w:val="000000" w:themeColor="text1" w:themeTint="FF" w:themeShade="FF"/>
          <w:sz w:val="24"/>
          <w:szCs w:val="24"/>
          <w:lang w:val="en-US"/>
        </w:rPr>
        <w:t xml:space="preserve">McLaughlin College 001. </w:t>
      </w:r>
    </w:p>
    <w:p w:rsidR="55B9B996" w:rsidP="0E5779AC" w:rsidRDefault="55B9B996" w14:paraId="0C3C9902" w14:textId="44EF08F4">
      <w:pPr>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0E5779AC" w:rsidR="55B9B996">
        <w:rPr>
          <w:rFonts w:ascii="Calibri" w:hAnsi="Calibri" w:eastAsia="Calibri" w:cs="Calibri"/>
          <w:b w:val="0"/>
          <w:bCs w:val="0"/>
          <w:i w:val="0"/>
          <w:iCs w:val="0"/>
          <w:noProof w:val="0"/>
          <w:color w:val="000000" w:themeColor="text1" w:themeTint="FF" w:themeShade="FF"/>
          <w:sz w:val="24"/>
          <w:szCs w:val="24"/>
          <w:lang w:val="en-US"/>
        </w:rPr>
        <w:t xml:space="preserve">This event is open to the public, but students in PRWR 2006 and 4004 will </w:t>
      </w:r>
      <w:r w:rsidRPr="0E5779AC" w:rsidR="55B9B996">
        <w:rPr>
          <w:rFonts w:ascii="Calibri" w:hAnsi="Calibri" w:eastAsia="Calibri" w:cs="Calibri"/>
          <w:b w:val="1"/>
          <w:bCs w:val="1"/>
          <w:i w:val="0"/>
          <w:iCs w:val="0"/>
          <w:noProof w:val="0"/>
          <w:color w:val="000000" w:themeColor="text1" w:themeTint="FF" w:themeShade="FF"/>
          <w:sz w:val="24"/>
          <w:szCs w:val="24"/>
          <w:lang w:val="en-US"/>
        </w:rPr>
        <w:t>meet earlier at 4 PM</w:t>
      </w:r>
      <w:r w:rsidRPr="0E5779AC" w:rsidR="55B9B996">
        <w:rPr>
          <w:rFonts w:ascii="Calibri" w:hAnsi="Calibri" w:eastAsia="Calibri" w:cs="Calibri"/>
          <w:b w:val="0"/>
          <w:bCs w:val="0"/>
          <w:i w:val="0"/>
          <w:iCs w:val="0"/>
          <w:noProof w:val="0"/>
          <w:color w:val="000000" w:themeColor="text1" w:themeTint="FF" w:themeShade="FF"/>
          <w:sz w:val="24"/>
          <w:szCs w:val="24"/>
          <w:lang w:val="en-US"/>
        </w:rPr>
        <w:t xml:space="preserve"> for a private workshop and discussion.</w:t>
      </w:r>
    </w:p>
    <w:p w:rsidR="55B9B996" w:rsidP="0E5779AC" w:rsidRDefault="55B9B996" w14:paraId="755D8A9A" w14:textId="1295C555">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color w:val="000000" w:themeColor="text1" w:themeTint="FF" w:themeShade="FF"/>
          <w:sz w:val="24"/>
          <w:szCs w:val="24"/>
          <w:lang w:val="en-US"/>
        </w:rPr>
      </w:pPr>
      <w:r w:rsidRPr="0E5779AC" w:rsidR="55B9B996">
        <w:rPr>
          <w:rFonts w:ascii="Calibri" w:hAnsi="Calibri" w:eastAsia="Calibri" w:cs="Calibri"/>
          <w:b w:val="1"/>
          <w:bCs w:val="1"/>
          <w:i w:val="0"/>
          <w:iCs w:val="0"/>
          <w:noProof w:val="0"/>
          <w:color w:val="000000" w:themeColor="text1" w:themeTint="FF" w:themeShade="FF"/>
          <w:sz w:val="24"/>
          <w:szCs w:val="24"/>
          <w:lang w:val="en-US"/>
        </w:rPr>
        <w:t xml:space="preserve">This means that we </w:t>
      </w:r>
      <w:r w:rsidRPr="0E5779AC" w:rsidR="55B9B996">
        <w:rPr>
          <w:rFonts w:ascii="Calibri" w:hAnsi="Calibri" w:eastAsia="Calibri" w:cs="Calibri"/>
          <w:b w:val="1"/>
          <w:bCs w:val="1"/>
          <w:i w:val="0"/>
          <w:iCs w:val="0"/>
          <w:noProof w:val="0"/>
          <w:color w:val="000000" w:themeColor="text1" w:themeTint="FF" w:themeShade="FF"/>
          <w:sz w:val="24"/>
          <w:szCs w:val="24"/>
          <w:lang w:val="en-US"/>
        </w:rPr>
        <w:t>won’t</w:t>
      </w:r>
      <w:r w:rsidRPr="0E5779AC" w:rsidR="55B9B996">
        <w:rPr>
          <w:rFonts w:ascii="Calibri" w:hAnsi="Calibri" w:eastAsia="Calibri" w:cs="Calibri"/>
          <w:b w:val="1"/>
          <w:bCs w:val="1"/>
          <w:i w:val="0"/>
          <w:iCs w:val="0"/>
          <w:noProof w:val="0"/>
          <w:color w:val="000000" w:themeColor="text1" w:themeTint="FF" w:themeShade="FF"/>
          <w:sz w:val="24"/>
          <w:szCs w:val="24"/>
          <w:lang w:val="en-US"/>
        </w:rPr>
        <w:t xml:space="preserve"> meet at our usual time on March 5</w:t>
      </w:r>
      <w:r w:rsidRPr="0E5779AC" w:rsidR="55B9B996">
        <w:rPr>
          <w:rFonts w:ascii="Calibri" w:hAnsi="Calibri" w:eastAsia="Calibri" w:cs="Calibri"/>
          <w:b w:val="1"/>
          <w:bCs w:val="1"/>
          <w:i w:val="0"/>
          <w:iCs w:val="0"/>
          <w:noProof w:val="0"/>
          <w:color w:val="000000" w:themeColor="text1" w:themeTint="FF" w:themeShade="FF"/>
          <w:sz w:val="24"/>
          <w:szCs w:val="24"/>
          <w:vertAlign w:val="superscript"/>
          <w:lang w:val="en-US"/>
        </w:rPr>
        <w:t>th</w:t>
      </w:r>
      <w:r w:rsidRPr="0E5779AC" w:rsidR="55B9B996">
        <w:rPr>
          <w:rFonts w:ascii="Calibri" w:hAnsi="Calibri" w:eastAsia="Calibri" w:cs="Calibri"/>
          <w:b w:val="1"/>
          <w:bCs w:val="1"/>
          <w:i w:val="0"/>
          <w:iCs w:val="0"/>
          <w:noProof w:val="0"/>
          <w:color w:val="000000" w:themeColor="text1" w:themeTint="FF" w:themeShade="FF"/>
          <w:sz w:val="24"/>
          <w:szCs w:val="24"/>
          <w:lang w:val="en-US"/>
        </w:rPr>
        <w:t>. Meet on March 6</w:t>
      </w:r>
      <w:r w:rsidRPr="0E5779AC" w:rsidR="55B9B996">
        <w:rPr>
          <w:rFonts w:ascii="Calibri" w:hAnsi="Calibri" w:eastAsia="Calibri" w:cs="Calibri"/>
          <w:b w:val="1"/>
          <w:bCs w:val="1"/>
          <w:i w:val="0"/>
          <w:iCs w:val="0"/>
          <w:noProof w:val="0"/>
          <w:color w:val="000000" w:themeColor="text1" w:themeTint="FF" w:themeShade="FF"/>
          <w:sz w:val="24"/>
          <w:szCs w:val="24"/>
          <w:vertAlign w:val="superscript"/>
          <w:lang w:val="en-US"/>
        </w:rPr>
        <w:t>th</w:t>
      </w:r>
      <w:r w:rsidRPr="0E5779AC" w:rsidR="55B9B996">
        <w:rPr>
          <w:rFonts w:ascii="Calibri" w:hAnsi="Calibri" w:eastAsia="Calibri" w:cs="Calibri"/>
          <w:b w:val="1"/>
          <w:bCs w:val="1"/>
          <w:i w:val="0"/>
          <w:iCs w:val="0"/>
          <w:noProof w:val="0"/>
          <w:color w:val="000000" w:themeColor="text1" w:themeTint="FF" w:themeShade="FF"/>
          <w:sz w:val="24"/>
          <w:szCs w:val="24"/>
          <w:lang w:val="en-US"/>
        </w:rPr>
        <w:t xml:space="preserve"> instead!</w:t>
      </w:r>
    </w:p>
    <w:p w:rsidR="0C172F86" w:rsidP="0E5779AC" w:rsidRDefault="0C172F86" w14:paraId="04327C51" w14:textId="0DE2B543">
      <w:pPr>
        <w:pStyle w:val="Normal"/>
        <w:spacing w:before="0" w:beforeAutospacing="off" w:after="160" w:afterAutospacing="off" w:line="259" w:lineRule="auto"/>
        <w:jc w:val="left"/>
        <w:rPr>
          <w:b w:val="1"/>
          <w:bCs w:val="1"/>
          <w:color w:val="FF0000"/>
          <w:u w:val="none"/>
        </w:rPr>
      </w:pPr>
      <w:r w:rsidRPr="0E5779AC" w:rsidR="0C172F86">
        <w:rPr>
          <w:b w:val="1"/>
          <w:bCs w:val="1"/>
          <w:color w:val="FF0000"/>
          <w:u w:val="none"/>
        </w:rPr>
        <w:t>Social Media Review and Edit due</w:t>
      </w:r>
    </w:p>
    <w:p w:rsidR="0E5779AC" w:rsidP="0E5779AC" w:rsidRDefault="0E5779AC" w14:paraId="268AB47F" w14:textId="6DDE277F">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en-US"/>
        </w:rPr>
      </w:pPr>
    </w:p>
    <w:p w:rsidR="55B9B996" w:rsidP="0E5779AC" w:rsidRDefault="55B9B996" w14:paraId="7CF4FD49" w14:textId="0ED32F19">
      <w:pPr>
        <w:pStyle w:val="Normal"/>
        <w:spacing w:before="0" w:beforeAutospacing="off" w:after="160" w:afterAutospacing="off" w:line="259" w:lineRule="auto"/>
        <w:jc w:val="left"/>
        <w:rPr>
          <w:b w:val="0"/>
          <w:bCs w:val="0"/>
        </w:rPr>
      </w:pPr>
      <w:r w:rsidRPr="0E5779AC" w:rsidR="55B9B996">
        <w:rPr>
          <w:b w:val="0"/>
          <w:bCs w:val="0"/>
          <w:u w:val="single"/>
        </w:rPr>
        <w:t>Week 10</w:t>
      </w:r>
      <w:r w:rsidR="55B9B996">
        <w:rPr>
          <w:b w:val="0"/>
          <w:bCs w:val="0"/>
        </w:rPr>
        <w:t xml:space="preserve"> (March 12)</w:t>
      </w:r>
    </w:p>
    <w:p w:rsidR="6A7DF95C" w:rsidP="79974C6A" w:rsidRDefault="6A7DF95C" w14:paraId="79F57FD2" w14:textId="4C51B7C5">
      <w:pPr>
        <w:pStyle w:val="Normal"/>
        <w:spacing w:before="0" w:beforeAutospacing="off" w:after="160" w:afterAutospacing="off" w:line="259" w:lineRule="auto"/>
        <w:ind/>
        <w:jc w:val="left"/>
        <w:rPr>
          <w:b w:val="1"/>
          <w:bCs w:val="1"/>
          <w:u w:val="none"/>
        </w:rPr>
      </w:pPr>
      <w:r w:rsidRPr="0E5779AC" w:rsidR="384A96EF">
        <w:rPr>
          <w:b w:val="1"/>
          <w:bCs w:val="1"/>
          <w:u w:val="none"/>
        </w:rPr>
        <w:t>Publication Editing: Magazines and Newspapers</w:t>
      </w:r>
    </w:p>
    <w:p w:rsidR="09089EEE" w:rsidP="0E5779AC" w:rsidRDefault="09089EEE" w14:paraId="308A971E" w14:textId="7C1B5921">
      <w:pPr>
        <w:pStyle w:val="ListParagraph"/>
        <w:numPr>
          <w:ilvl w:val="0"/>
          <w:numId w:val="16"/>
        </w:numPr>
        <w:suppressLineNumbers w:val="0"/>
        <w:bidi w:val="0"/>
        <w:spacing w:before="0" w:beforeAutospacing="off" w:after="160" w:afterAutospacing="off" w:line="259" w:lineRule="auto"/>
        <w:ind w:left="720" w:right="0" w:hanging="360"/>
        <w:jc w:val="left"/>
        <w:rPr>
          <w:b w:val="0"/>
          <w:bCs w:val="0"/>
          <w:u w:val="none"/>
        </w:rPr>
      </w:pPr>
      <w:r w:rsidR="09089EEE">
        <w:rPr>
          <w:b w:val="0"/>
          <w:bCs w:val="0"/>
          <w:u w:val="none"/>
        </w:rPr>
        <w:t>What is the difference between editing for books and periodicals?</w:t>
      </w:r>
    </w:p>
    <w:p w:rsidR="6A7DF95C" w:rsidP="79974C6A" w:rsidRDefault="6A7DF95C" w14:paraId="1D1357E4" w14:textId="356F9134">
      <w:pPr>
        <w:pStyle w:val="ListParagraph"/>
        <w:numPr>
          <w:ilvl w:val="0"/>
          <w:numId w:val="16"/>
        </w:numPr>
        <w:spacing w:before="0" w:beforeAutospacing="off" w:after="160" w:afterAutospacing="off" w:line="259" w:lineRule="auto"/>
        <w:ind/>
        <w:jc w:val="left"/>
        <w:rPr>
          <w:b w:val="0"/>
          <w:bCs w:val="0"/>
          <w:u w:val="none"/>
        </w:rPr>
      </w:pPr>
      <w:r w:rsidR="384A96EF">
        <w:rPr>
          <w:b w:val="0"/>
          <w:bCs w:val="0"/>
          <w:u w:val="none"/>
        </w:rPr>
        <w:t>The right headline for the right audience</w:t>
      </w:r>
    </w:p>
    <w:p w:rsidR="6A7DF95C" w:rsidP="79974C6A" w:rsidRDefault="6A7DF95C" w14:paraId="52D315C0" w14:textId="29C691E6">
      <w:pPr>
        <w:pStyle w:val="ListParagraph"/>
        <w:numPr>
          <w:ilvl w:val="0"/>
          <w:numId w:val="16"/>
        </w:numPr>
        <w:spacing w:before="0" w:beforeAutospacing="off" w:after="160" w:afterAutospacing="off" w:line="259" w:lineRule="auto"/>
        <w:ind/>
        <w:jc w:val="left"/>
        <w:rPr>
          <w:b w:val="0"/>
          <w:bCs w:val="0"/>
          <w:u w:val="none"/>
        </w:rPr>
      </w:pPr>
      <w:r w:rsidR="384A96EF">
        <w:rPr>
          <w:b w:val="0"/>
          <w:bCs w:val="0"/>
          <w:u w:val="none"/>
        </w:rPr>
        <w:t>Keeping content relevant and current</w:t>
      </w:r>
    </w:p>
    <w:p w:rsidR="73A2D846" w:rsidP="0E5779AC" w:rsidRDefault="73A2D846" w14:paraId="2D4EA0D8" w14:textId="649B91F2">
      <w:pPr>
        <w:pStyle w:val="Normal"/>
        <w:spacing w:before="0" w:beforeAutospacing="off" w:after="160" w:afterAutospacing="off" w:line="259" w:lineRule="auto"/>
        <w:ind w:left="0"/>
        <w:jc w:val="left"/>
        <w:rPr>
          <w:b w:val="0"/>
          <w:bCs w:val="0"/>
          <w:u w:val="none"/>
        </w:rPr>
      </w:pPr>
      <w:r w:rsidR="73A2D846">
        <w:rPr>
          <w:b w:val="0"/>
          <w:bCs w:val="0"/>
          <w:u w:val="none"/>
        </w:rPr>
        <w:t>In-class exercise: Headline editing</w:t>
      </w:r>
    </w:p>
    <w:p w:rsidR="73A2D846" w:rsidP="0E5779AC" w:rsidRDefault="73A2D846" w14:paraId="73E22AA9" w14:textId="32328F38">
      <w:pPr>
        <w:pStyle w:val="Normal"/>
        <w:suppressLineNumbers w:val="0"/>
        <w:bidi w:val="0"/>
        <w:spacing w:before="0" w:beforeAutospacing="off" w:after="160" w:afterAutospacing="off" w:line="259" w:lineRule="auto"/>
        <w:ind w:left="0" w:right="0"/>
        <w:jc w:val="left"/>
        <w:rPr>
          <w:b w:val="1"/>
          <w:bCs w:val="1"/>
          <w:i w:val="0"/>
          <w:iCs w:val="0"/>
          <w:noProof w:val="0"/>
          <w:color w:val="7030A0"/>
          <w:lang w:val="en-US"/>
        </w:rPr>
      </w:pPr>
      <w:r w:rsidRPr="0E5779AC" w:rsidR="73A2D846">
        <w:rPr>
          <w:b w:val="1"/>
          <w:bCs w:val="1"/>
          <w:i w:val="0"/>
          <w:iCs w:val="0"/>
          <w:noProof w:val="0"/>
          <w:color w:val="7030A0"/>
          <w:lang w:val="en-US"/>
        </w:rPr>
        <w:t>Student Conferences</w:t>
      </w:r>
    </w:p>
    <w:p w:rsidR="6A7DF95C" w:rsidP="79974C6A" w:rsidRDefault="6A7DF95C" w14:paraId="4123DC0C" w14:textId="4CAA45A7">
      <w:pPr>
        <w:pStyle w:val="Normal"/>
        <w:spacing w:before="0" w:beforeAutospacing="off" w:after="160" w:afterAutospacing="off" w:line="259" w:lineRule="auto"/>
        <w:ind w:left="0"/>
        <w:jc w:val="left"/>
        <w:rPr>
          <w:b w:val="0"/>
          <w:bCs w:val="0"/>
          <w:u w:val="none"/>
        </w:rPr>
      </w:pPr>
    </w:p>
    <w:p w:rsidR="73A2D846" w:rsidP="0E5779AC" w:rsidRDefault="73A2D846" w14:paraId="61839C09" w14:textId="2C6F9006">
      <w:pPr>
        <w:pStyle w:val="Normal"/>
        <w:spacing w:before="0" w:beforeAutospacing="off" w:after="160" w:afterAutospacing="off" w:line="259" w:lineRule="auto"/>
        <w:jc w:val="left"/>
        <w:rPr>
          <w:b w:val="0"/>
          <w:bCs w:val="0"/>
        </w:rPr>
      </w:pPr>
      <w:r w:rsidRPr="0E5779AC" w:rsidR="73A2D846">
        <w:rPr>
          <w:b w:val="0"/>
          <w:bCs w:val="0"/>
          <w:u w:val="single"/>
        </w:rPr>
        <w:t>Week 11</w:t>
      </w:r>
      <w:r w:rsidR="73A2D846">
        <w:rPr>
          <w:b w:val="0"/>
          <w:bCs w:val="0"/>
        </w:rPr>
        <w:t xml:space="preserve"> (March 19)</w:t>
      </w:r>
    </w:p>
    <w:p w:rsidR="6A7DF95C" w:rsidP="79974C6A" w:rsidRDefault="6A7DF95C" w14:paraId="2169DD75" w14:textId="1EA7AB6A">
      <w:pPr>
        <w:pStyle w:val="Normal"/>
        <w:suppressLineNumbers w:val="0"/>
        <w:bidi w:val="0"/>
        <w:spacing w:before="0" w:beforeAutospacing="off" w:after="160" w:afterAutospacing="off" w:line="259" w:lineRule="auto"/>
        <w:ind w:left="0" w:right="0"/>
        <w:jc w:val="left"/>
        <w:rPr>
          <w:b w:val="1"/>
          <w:bCs w:val="1"/>
          <w:u w:val="none"/>
        </w:rPr>
      </w:pPr>
      <w:r w:rsidRPr="79974C6A" w:rsidR="18239C22">
        <w:rPr>
          <w:b w:val="1"/>
          <w:bCs w:val="1"/>
          <w:u w:val="none"/>
        </w:rPr>
        <w:t>Grammar Pitfalls</w:t>
      </w:r>
    </w:p>
    <w:p w:rsidR="6A7DF95C" w:rsidP="79974C6A" w:rsidRDefault="6A7DF95C" w14:paraId="359CF350" w14:textId="46FA86DD">
      <w:pPr>
        <w:pStyle w:val="ListParagraph"/>
        <w:numPr>
          <w:ilvl w:val="0"/>
          <w:numId w:val="23"/>
        </w:numPr>
        <w:suppressLineNumbers w:val="0"/>
        <w:bidi w:val="0"/>
        <w:spacing w:before="0" w:beforeAutospacing="off" w:after="160" w:afterAutospacing="off" w:line="259" w:lineRule="auto"/>
        <w:ind w:right="0"/>
        <w:jc w:val="left"/>
        <w:rPr>
          <w:b w:val="0"/>
          <w:bCs w:val="0"/>
          <w:u w:val="none"/>
        </w:rPr>
      </w:pPr>
      <w:r w:rsidR="18239C22">
        <w:rPr>
          <w:b w:val="0"/>
          <w:bCs w:val="0"/>
          <w:u w:val="none"/>
        </w:rPr>
        <w:t>Troublesome verbs</w:t>
      </w:r>
    </w:p>
    <w:p w:rsidR="6A7DF95C" w:rsidP="79974C6A" w:rsidRDefault="6A7DF95C" w14:paraId="2424A4E6" w14:textId="409602FE">
      <w:pPr>
        <w:pStyle w:val="ListParagraph"/>
        <w:numPr>
          <w:ilvl w:val="0"/>
          <w:numId w:val="23"/>
        </w:numPr>
        <w:suppressLineNumbers w:val="0"/>
        <w:bidi w:val="0"/>
        <w:spacing w:before="0" w:beforeAutospacing="off" w:after="160" w:afterAutospacing="off" w:line="259" w:lineRule="auto"/>
        <w:ind w:left="720" w:right="0" w:hanging="360"/>
        <w:jc w:val="left"/>
        <w:rPr>
          <w:b w:val="0"/>
          <w:bCs w:val="0"/>
          <w:u w:val="none"/>
        </w:rPr>
      </w:pPr>
      <w:r w:rsidR="18239C22">
        <w:rPr>
          <w:b w:val="0"/>
          <w:bCs w:val="0"/>
          <w:u w:val="none"/>
        </w:rPr>
        <w:t>Dangling participles and modifiers</w:t>
      </w:r>
    </w:p>
    <w:p w:rsidR="6A7DF95C" w:rsidP="79974C6A" w:rsidRDefault="6A7DF95C" w14:paraId="4535D90C" w14:textId="187CC1AE">
      <w:pPr>
        <w:pStyle w:val="ListParagraph"/>
        <w:numPr>
          <w:ilvl w:val="0"/>
          <w:numId w:val="23"/>
        </w:numPr>
        <w:suppressLineNumbers w:val="0"/>
        <w:bidi w:val="0"/>
        <w:spacing w:before="0" w:beforeAutospacing="off" w:after="160" w:afterAutospacing="off" w:line="259" w:lineRule="auto"/>
        <w:ind w:left="720" w:right="0" w:hanging="360"/>
        <w:jc w:val="left"/>
        <w:rPr>
          <w:b w:val="0"/>
          <w:bCs w:val="0"/>
          <w:u w:val="none"/>
        </w:rPr>
      </w:pPr>
      <w:r w:rsidR="18239C22">
        <w:rPr>
          <w:b w:val="0"/>
          <w:bCs w:val="0"/>
          <w:u w:val="none"/>
        </w:rPr>
        <w:t>Other common problems and traps</w:t>
      </w:r>
    </w:p>
    <w:p w:rsidR="240055C3" w:rsidP="0E5779AC" w:rsidRDefault="240055C3" w14:paraId="61F630E0" w14:textId="405B0DFD">
      <w:pPr>
        <w:pStyle w:val="Normal"/>
        <w:suppressLineNumbers w:val="0"/>
        <w:bidi w:val="0"/>
        <w:spacing w:before="0" w:beforeAutospacing="off" w:after="160" w:afterAutospacing="off" w:line="259" w:lineRule="auto"/>
        <w:ind w:left="0" w:right="0"/>
        <w:jc w:val="left"/>
        <w:rPr>
          <w:b w:val="1"/>
          <w:bCs w:val="1"/>
          <w:color w:val="7030A0"/>
        </w:rPr>
      </w:pPr>
      <w:r w:rsidRPr="0E5779AC" w:rsidR="240055C3">
        <w:rPr>
          <w:b w:val="1"/>
          <w:bCs w:val="1"/>
          <w:i w:val="1"/>
          <w:iCs w:val="1"/>
          <w:color w:val="7030A0"/>
        </w:rPr>
        <w:t>Dungeons &amp; Dragons</w:t>
      </w:r>
      <w:r w:rsidRPr="0E5779AC" w:rsidR="240055C3">
        <w:rPr>
          <w:b w:val="1"/>
          <w:bCs w:val="1"/>
          <w:color w:val="7030A0"/>
        </w:rPr>
        <w:t xml:space="preserve"> workshop time + Matt feedback</w:t>
      </w:r>
    </w:p>
    <w:p w:rsidR="6A7DF95C" w:rsidP="79974C6A" w:rsidRDefault="6A7DF95C" w14:paraId="6136FB21" w14:textId="10E89A2F">
      <w:pPr>
        <w:pStyle w:val="Normal"/>
        <w:bidi w:val="0"/>
        <w:spacing w:before="0" w:beforeAutospacing="off" w:after="160" w:afterAutospacing="off" w:line="259" w:lineRule="auto"/>
        <w:ind w:left="0" w:right="0"/>
        <w:jc w:val="left"/>
        <w:rPr>
          <w:noProof w:val="0"/>
          <w:lang w:val="en-US"/>
        </w:rPr>
      </w:pPr>
      <w:r w:rsidRPr="79974C6A" w:rsidR="09FF5145">
        <w:rPr>
          <w:b w:val="1"/>
          <w:bCs w:val="1"/>
          <w:noProof w:val="0"/>
          <w:lang w:val="en-US"/>
        </w:rPr>
        <w:t>Recommended Readings</w:t>
      </w:r>
    </w:p>
    <w:p w:rsidR="6A7DF95C" w:rsidP="79974C6A" w:rsidRDefault="6A7DF95C" w14:paraId="392B66D8" w14:textId="1A6E008A">
      <w:pPr>
        <w:pStyle w:val="Normal"/>
        <w:ind w:left="0"/>
        <w:jc w:val="left"/>
        <w:rPr>
          <w:rFonts w:ascii="Calibri" w:hAnsi="Calibri" w:eastAsia="Calibri" w:cs="Calibri"/>
          <w:noProof w:val="0"/>
          <w:sz w:val="22"/>
          <w:szCs w:val="22"/>
          <w:lang w:val="en-US"/>
        </w:rPr>
      </w:pPr>
      <w:r w:rsidRPr="0E5779AC" w:rsidR="09FF5145">
        <w:rPr>
          <w:i w:val="1"/>
          <w:iCs w:val="1"/>
          <w:noProof w:val="0"/>
          <w:lang w:val="en-US"/>
        </w:rPr>
        <w:t>CEH</w:t>
      </w:r>
      <w:r w:rsidRPr="0E5779AC" w:rsidR="09FF5145">
        <w:rPr>
          <w:noProof w:val="0"/>
          <w:lang w:val="en-US"/>
        </w:rPr>
        <w:t xml:space="preserve">, Ch. 14, </w:t>
      </w:r>
      <w:r w:rsidRPr="0E5779AC" w:rsidR="09FF5145">
        <w:rPr>
          <w:noProof w:val="0"/>
          <w:lang w:val="en-US"/>
        </w:rPr>
        <w:t>Grammar</w:t>
      </w:r>
    </w:p>
    <w:p w:rsidR="3C18CE71" w:rsidP="0E5779AC" w:rsidRDefault="3C18CE71" w14:paraId="756B9460" w14:textId="4DB74267">
      <w:pPr>
        <w:pStyle w:val="Normal"/>
        <w:suppressLineNumbers w:val="0"/>
        <w:bidi w:val="0"/>
        <w:spacing w:before="0" w:beforeAutospacing="off" w:after="160" w:afterAutospacing="off" w:line="259" w:lineRule="auto"/>
        <w:ind w:left="0" w:right="0"/>
        <w:jc w:val="left"/>
        <w:rPr>
          <w:b w:val="1"/>
          <w:bCs w:val="1"/>
          <w:color w:val="FF0000"/>
          <w:u w:val="none"/>
        </w:rPr>
      </w:pPr>
      <w:r w:rsidRPr="0E5779AC" w:rsidR="3C18CE71">
        <w:rPr>
          <w:b w:val="1"/>
          <w:bCs w:val="1"/>
          <w:color w:val="FF0000"/>
          <w:u w:val="none"/>
        </w:rPr>
        <w:t>Style Sheet/Style Guide Project due</w:t>
      </w:r>
    </w:p>
    <w:p w:rsidR="6A7DF95C" w:rsidP="79974C6A" w:rsidRDefault="6A7DF95C" w14:paraId="24AE974D" w14:textId="672E1070">
      <w:pPr>
        <w:pStyle w:val="Normal"/>
        <w:suppressLineNumbers w:val="0"/>
        <w:bidi w:val="0"/>
        <w:spacing w:before="0" w:beforeAutospacing="off" w:after="160" w:afterAutospacing="off" w:line="259" w:lineRule="auto"/>
        <w:ind w:left="0" w:right="0"/>
        <w:jc w:val="left"/>
        <w:rPr>
          <w:b w:val="0"/>
          <w:bCs w:val="0"/>
          <w:u w:val="none"/>
        </w:rPr>
      </w:pPr>
    </w:p>
    <w:p w:rsidR="6A7DF95C" w:rsidP="79974C6A" w:rsidRDefault="6A7DF95C" w14:paraId="071575D8" w14:textId="600FA9C4">
      <w:pPr>
        <w:pStyle w:val="Normal"/>
        <w:spacing w:before="0" w:beforeAutospacing="off" w:after="160" w:afterAutospacing="off" w:line="259" w:lineRule="auto"/>
        <w:ind/>
        <w:jc w:val="left"/>
        <w:rPr>
          <w:b w:val="0"/>
          <w:bCs w:val="0"/>
          <w:u w:val="none"/>
        </w:rPr>
      </w:pPr>
      <w:r w:rsidRPr="79974C6A" w:rsidR="03078FD9">
        <w:rPr>
          <w:b w:val="0"/>
          <w:bCs w:val="0"/>
          <w:u w:val="single"/>
        </w:rPr>
        <w:t>Week 12</w:t>
      </w:r>
      <w:r w:rsidR="03078FD9">
        <w:rPr>
          <w:b w:val="0"/>
          <w:bCs w:val="0"/>
          <w:u w:val="none"/>
        </w:rPr>
        <w:t xml:space="preserve"> (</w:t>
      </w:r>
      <w:r w:rsidR="4D7D71FF">
        <w:rPr>
          <w:b w:val="0"/>
          <w:bCs w:val="0"/>
          <w:u w:val="none"/>
        </w:rPr>
        <w:t xml:space="preserve">March </w:t>
      </w:r>
      <w:r w:rsidR="03078FD9">
        <w:rPr>
          <w:b w:val="0"/>
          <w:bCs w:val="0"/>
          <w:u w:val="none"/>
        </w:rPr>
        <w:t>2</w:t>
      </w:r>
      <w:r w:rsidR="286D40CF">
        <w:rPr>
          <w:b w:val="0"/>
          <w:bCs w:val="0"/>
          <w:u w:val="none"/>
        </w:rPr>
        <w:t>6</w:t>
      </w:r>
      <w:r w:rsidR="03078FD9">
        <w:rPr>
          <w:b w:val="0"/>
          <w:bCs w:val="0"/>
          <w:u w:val="none"/>
        </w:rPr>
        <w:t>)</w:t>
      </w:r>
    </w:p>
    <w:p w:rsidR="6A7DF95C" w:rsidP="79974C6A" w:rsidRDefault="6A7DF95C" w14:paraId="678D42C8" w14:textId="08D9F611">
      <w:pPr>
        <w:pStyle w:val="Normal"/>
        <w:spacing w:before="0" w:beforeAutospacing="off" w:after="160" w:afterAutospacing="off" w:line="259" w:lineRule="auto"/>
        <w:ind/>
        <w:jc w:val="left"/>
        <w:rPr>
          <w:b w:val="1"/>
          <w:bCs w:val="1"/>
        </w:rPr>
      </w:pPr>
      <w:r w:rsidRPr="79974C6A" w:rsidR="03078FD9">
        <w:rPr>
          <w:b w:val="1"/>
          <w:bCs w:val="1"/>
        </w:rPr>
        <w:t>Getting Paid</w:t>
      </w:r>
    </w:p>
    <w:p w:rsidR="6A7DF95C" w:rsidP="79974C6A" w:rsidRDefault="6A7DF95C" w14:paraId="77DEA8D7" w14:textId="6C5DCBE0">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u w:val="none"/>
          <w:lang w:val="en-US"/>
        </w:rPr>
      </w:pPr>
      <w:r w:rsidRPr="0E5779AC" w:rsidR="03078FD9">
        <w:rPr>
          <w:rFonts w:ascii="Calibri" w:hAnsi="Calibri" w:eastAsia="Calibri" w:cs="Calibri"/>
          <w:noProof w:val="0"/>
          <w:sz w:val="22"/>
          <w:szCs w:val="22"/>
          <w:u w:val="none"/>
          <w:lang w:val="en-US"/>
        </w:rPr>
        <w:t>Finding a gig</w:t>
      </w:r>
    </w:p>
    <w:p w:rsidR="6A7DF95C" w:rsidP="79974C6A" w:rsidRDefault="6A7DF95C" w14:paraId="772B06C1" w14:textId="5EA1B279">
      <w:pPr>
        <w:pStyle w:val="ListParagraph"/>
        <w:numPr>
          <w:ilvl w:val="0"/>
          <w:numId w:val="1"/>
        </w:numPr>
        <w:spacing w:before="0" w:beforeAutospacing="off" w:after="160" w:afterAutospacing="off" w:line="259" w:lineRule="auto"/>
        <w:ind/>
        <w:jc w:val="left"/>
        <w:rPr>
          <w:rFonts w:ascii="Calibri" w:hAnsi="Calibri" w:eastAsia="Calibri" w:cs="Calibri"/>
          <w:noProof w:val="0"/>
          <w:sz w:val="22"/>
          <w:szCs w:val="22"/>
          <w:lang w:val="en-US"/>
        </w:rPr>
      </w:pPr>
      <w:r w:rsidRPr="0E5779AC" w:rsidR="03078FD9">
        <w:rPr>
          <w:rFonts w:ascii="Calibri" w:hAnsi="Calibri" w:eastAsia="Calibri" w:cs="Calibri"/>
          <w:noProof w:val="0"/>
          <w:sz w:val="22"/>
          <w:szCs w:val="22"/>
          <w:lang w:val="en-US"/>
        </w:rPr>
        <w:t>Editorial standards</w:t>
      </w:r>
    </w:p>
    <w:p w:rsidR="6A7DF95C" w:rsidP="79974C6A" w:rsidRDefault="6A7DF95C" w14:paraId="5EDBDDD2" w14:textId="1471473C">
      <w:pPr>
        <w:pStyle w:val="ListParagraph"/>
        <w:numPr>
          <w:ilvl w:val="0"/>
          <w:numId w:val="1"/>
        </w:numPr>
        <w:spacing w:before="0" w:beforeAutospacing="off" w:after="160" w:afterAutospacing="off" w:line="259" w:lineRule="auto"/>
        <w:ind/>
        <w:jc w:val="left"/>
        <w:rPr>
          <w:b w:val="1"/>
          <w:bCs w:val="1"/>
          <w:u w:val="none"/>
        </w:rPr>
      </w:pPr>
      <w:r w:rsidRPr="0E5779AC" w:rsidR="03078FD9">
        <w:rPr>
          <w:rFonts w:ascii="Calibri" w:hAnsi="Calibri" w:eastAsia="Calibri" w:cs="Calibri"/>
          <w:noProof w:val="0"/>
          <w:sz w:val="22"/>
          <w:szCs w:val="22"/>
          <w:lang w:val="en-US"/>
        </w:rPr>
        <w:t>Certifications</w:t>
      </w:r>
    </w:p>
    <w:p w:rsidR="7AD644A7" w:rsidP="2F2631A2" w:rsidRDefault="7AD644A7" w14:paraId="69E6956D" w14:textId="02D72FFF">
      <w:pPr>
        <w:pStyle w:val="Normal"/>
        <w:suppressLineNumbers w:val="0"/>
        <w:bidi w:val="0"/>
        <w:spacing w:before="0" w:beforeAutospacing="off" w:after="160" w:afterAutospacing="off" w:line="259" w:lineRule="auto"/>
        <w:ind w:left="0" w:right="0"/>
        <w:jc w:val="left"/>
        <w:rPr>
          <w:b w:val="1"/>
          <w:bCs w:val="1"/>
          <w:color w:val="7030A0"/>
        </w:rPr>
      </w:pPr>
      <w:r w:rsidRPr="0E5779AC" w:rsidR="7AD644A7">
        <w:rPr>
          <w:b w:val="1"/>
          <w:bCs w:val="1"/>
          <w:i w:val="1"/>
          <w:iCs w:val="1"/>
          <w:color w:val="7030A0"/>
        </w:rPr>
        <w:t>Dungeons &amp; Dragons</w:t>
      </w:r>
      <w:r w:rsidRPr="0E5779AC" w:rsidR="7AD644A7">
        <w:rPr>
          <w:b w:val="1"/>
          <w:bCs w:val="1"/>
          <w:color w:val="7030A0"/>
        </w:rPr>
        <w:t xml:space="preserve"> workshop time + Matt final review</w:t>
      </w:r>
    </w:p>
    <w:p w:rsidR="1DE32AB7" w:rsidP="0E5779AC" w:rsidRDefault="1DE32AB7" w14:paraId="3EE1D9C4" w14:textId="10E89A2F">
      <w:pPr>
        <w:pStyle w:val="Normal"/>
        <w:bidi w:val="0"/>
        <w:spacing w:before="0" w:beforeAutospacing="off" w:after="160" w:afterAutospacing="off" w:line="259" w:lineRule="auto"/>
        <w:ind w:left="0" w:right="0"/>
        <w:jc w:val="left"/>
        <w:rPr>
          <w:noProof w:val="0"/>
          <w:lang w:val="en-US"/>
        </w:rPr>
      </w:pPr>
      <w:r w:rsidRPr="0E5779AC" w:rsidR="1DE32AB7">
        <w:rPr>
          <w:b w:val="1"/>
          <w:bCs w:val="1"/>
          <w:noProof w:val="0"/>
          <w:lang w:val="en-US"/>
        </w:rPr>
        <w:t>Recommended Readings</w:t>
      </w:r>
    </w:p>
    <w:p w:rsidR="1DE32AB7" w:rsidP="0E5779AC" w:rsidRDefault="1DE32AB7" w14:paraId="1EF4DC71" w14:textId="1B99F3BA">
      <w:pPr>
        <w:pStyle w:val="Normal"/>
        <w:suppressLineNumbers w:val="0"/>
        <w:bidi w:val="0"/>
        <w:spacing w:before="0" w:beforeAutospacing="off" w:after="160" w:afterAutospacing="off" w:line="259" w:lineRule="auto"/>
        <w:ind w:left="0" w:right="0"/>
        <w:jc w:val="left"/>
        <w:rPr>
          <w:b w:val="0"/>
          <w:bCs w:val="0"/>
          <w:color w:val="000000" w:themeColor="text1" w:themeTint="FF" w:themeShade="FF"/>
        </w:rPr>
      </w:pPr>
      <w:r w:rsidRPr="0E5779AC" w:rsidR="1DE32AB7">
        <w:rPr>
          <w:b w:val="0"/>
          <w:bCs w:val="0"/>
          <w:color w:val="000000" w:themeColor="text1" w:themeTint="FF" w:themeShade="FF"/>
        </w:rPr>
        <w:t>Editors.ca</w:t>
      </w:r>
    </w:p>
    <w:p w:rsidR="6A7DF95C" w:rsidP="79974C6A" w:rsidRDefault="6A7DF95C" w14:paraId="7C369201" w14:textId="224661F3">
      <w:pPr>
        <w:pStyle w:val="Normal"/>
        <w:suppressLineNumbers w:val="0"/>
        <w:bidi w:val="0"/>
        <w:spacing w:before="0" w:beforeAutospacing="off" w:after="160" w:afterAutospacing="off" w:line="259" w:lineRule="auto"/>
        <w:ind w:left="0" w:right="0"/>
        <w:jc w:val="left"/>
        <w:rPr>
          <w:b w:val="1"/>
          <w:bCs w:val="1"/>
          <w:color w:val="FF0000"/>
          <w:u w:val="none"/>
        </w:rPr>
      </w:pPr>
      <w:r w:rsidRPr="79974C6A" w:rsidR="1E245632">
        <w:rPr>
          <w:b w:val="1"/>
          <w:bCs w:val="1"/>
          <w:color w:val="FF0000"/>
          <w:u w:val="none"/>
        </w:rPr>
        <w:t>Full Chapter Edit due</w:t>
      </w:r>
    </w:p>
    <w:p w:rsidR="6A7DF95C" w:rsidP="79974C6A" w:rsidRDefault="6A7DF95C" w14:paraId="77D306D4" w14:textId="62A3A546">
      <w:pPr>
        <w:pStyle w:val="Normal"/>
        <w:spacing w:before="0" w:beforeAutospacing="off" w:after="160" w:afterAutospacing="off" w:line="259" w:lineRule="auto"/>
        <w:ind w:left="0"/>
        <w:jc w:val="left"/>
        <w:rPr>
          <w:b w:val="1"/>
          <w:bCs w:val="1"/>
          <w:u w:val="none"/>
        </w:rPr>
      </w:pPr>
    </w:p>
    <w:p w:rsidR="6A7DF95C" w:rsidP="79974C6A" w:rsidRDefault="6A7DF95C" w14:paraId="01BD222D" w14:textId="6B36CB37">
      <w:pPr>
        <w:pStyle w:val="Normal"/>
        <w:spacing w:before="0" w:beforeAutospacing="off" w:after="160" w:afterAutospacing="off" w:line="259" w:lineRule="auto"/>
        <w:ind/>
        <w:jc w:val="left"/>
        <w:rPr>
          <w:b w:val="0"/>
          <w:bCs w:val="0"/>
          <w:noProof w:val="0"/>
          <w:u w:val="none"/>
          <w:lang w:val="en-US"/>
        </w:rPr>
      </w:pPr>
      <w:r w:rsidRPr="79974C6A" w:rsidR="0C850DD1">
        <w:rPr>
          <w:b w:val="0"/>
          <w:bCs w:val="0"/>
          <w:u w:val="single"/>
        </w:rPr>
        <w:t>Week 13</w:t>
      </w:r>
      <w:r w:rsidR="0C850DD1">
        <w:rPr>
          <w:b w:val="0"/>
          <w:bCs w:val="0"/>
          <w:u w:val="none"/>
        </w:rPr>
        <w:t xml:space="preserve"> (April 2)</w:t>
      </w:r>
    </w:p>
    <w:p w:rsidR="2298A374" w:rsidP="79974C6A" w:rsidRDefault="2298A374" w14:paraId="62025E0F" w14:textId="4AF08FB7">
      <w:pPr>
        <w:pStyle w:val="Normal"/>
        <w:spacing w:before="0" w:beforeAutospacing="off" w:after="160" w:afterAutospacing="off" w:line="259" w:lineRule="auto"/>
        <w:jc w:val="left"/>
        <w:rPr>
          <w:b w:val="1"/>
          <w:bCs w:val="1"/>
          <w:color w:val="FF0000"/>
        </w:rPr>
      </w:pPr>
      <w:r w:rsidRPr="0E5779AC" w:rsidR="2298A374">
        <w:rPr>
          <w:b w:val="1"/>
          <w:bCs w:val="1"/>
          <w:i w:val="1"/>
          <w:iCs w:val="1"/>
          <w:color w:val="FF0000"/>
        </w:rPr>
        <w:t>Dungeons &amp; Dragons</w:t>
      </w:r>
      <w:r w:rsidRPr="0E5779AC" w:rsidR="2298A374">
        <w:rPr>
          <w:b w:val="1"/>
          <w:bCs w:val="1"/>
          <w:color w:val="FF0000"/>
        </w:rPr>
        <w:t xml:space="preserve"> Team Edit due</w:t>
      </w:r>
    </w:p>
    <w:p w:rsidR="3E90B81E" w:rsidP="0E5779AC" w:rsidRDefault="3E90B81E" w14:paraId="02841423" w14:textId="36115B99">
      <w:pPr>
        <w:pStyle w:val="Normal"/>
        <w:spacing w:before="0" w:beforeAutospacing="off" w:after="160" w:afterAutospacing="off" w:line="259" w:lineRule="auto"/>
        <w:jc w:val="left"/>
        <w:rPr>
          <w:b w:val="1"/>
          <w:bCs w:val="1"/>
          <w:color w:val="FF0000"/>
        </w:rPr>
      </w:pPr>
      <w:r w:rsidRPr="0E5779AC" w:rsidR="3E90B81E">
        <w:rPr>
          <w:b w:val="1"/>
          <w:bCs w:val="1"/>
          <w:i w:val="1"/>
          <w:iCs w:val="1"/>
          <w:color w:val="FF0000"/>
        </w:rPr>
        <w:t xml:space="preserve">Dungeons &amp; Dragons </w:t>
      </w:r>
      <w:r w:rsidRPr="0E5779AC" w:rsidR="3E90B81E">
        <w:rPr>
          <w:b w:val="1"/>
          <w:bCs w:val="1"/>
          <w:i w:val="0"/>
          <w:iCs w:val="0"/>
          <w:color w:val="FF0000"/>
        </w:rPr>
        <w:t>presentations</w:t>
      </w:r>
    </w:p>
    <w:p w:rsidR="790FFAA1" w:rsidP="790FFAA1" w:rsidRDefault="790FFAA1" w14:paraId="500FBEA7" w14:textId="29340BBF">
      <w:pPr>
        <w:pStyle w:val="Normal"/>
        <w:jc w:val="left"/>
        <w:rPr>
          <w:b w:val="1"/>
          <w:bCs w:val="1"/>
          <w:color w:val="FF000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nsid w:val="2cd81a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1df7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908dc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f71c8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60b38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f0677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cab31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61052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a812f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9e1d5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6cce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93dee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cbb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d0091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15b5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d949f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145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74a01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24508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61061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5a42c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a11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9538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d7f41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2375a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C601A0"/>
    <w:rsid w:val="0047F4B9"/>
    <w:rsid w:val="00565E4F"/>
    <w:rsid w:val="00B6A51C"/>
    <w:rsid w:val="00BE2F75"/>
    <w:rsid w:val="011A6813"/>
    <w:rsid w:val="01442A97"/>
    <w:rsid w:val="0152812F"/>
    <w:rsid w:val="01A42677"/>
    <w:rsid w:val="01EB6D87"/>
    <w:rsid w:val="0203E342"/>
    <w:rsid w:val="02054ECE"/>
    <w:rsid w:val="0208E346"/>
    <w:rsid w:val="02203151"/>
    <w:rsid w:val="0228D383"/>
    <w:rsid w:val="02411364"/>
    <w:rsid w:val="026044BD"/>
    <w:rsid w:val="026B54A0"/>
    <w:rsid w:val="0289D915"/>
    <w:rsid w:val="0292ECE5"/>
    <w:rsid w:val="03078FD9"/>
    <w:rsid w:val="033513C4"/>
    <w:rsid w:val="033C78DE"/>
    <w:rsid w:val="0392529C"/>
    <w:rsid w:val="03AA96B9"/>
    <w:rsid w:val="042A647B"/>
    <w:rsid w:val="045208D5"/>
    <w:rsid w:val="047C34D8"/>
    <w:rsid w:val="0499CCE3"/>
    <w:rsid w:val="04DE60D7"/>
    <w:rsid w:val="04EB132E"/>
    <w:rsid w:val="0502E1F6"/>
    <w:rsid w:val="050FB523"/>
    <w:rsid w:val="057FE77F"/>
    <w:rsid w:val="05CE3D6C"/>
    <w:rsid w:val="05E48D10"/>
    <w:rsid w:val="05F6620E"/>
    <w:rsid w:val="05F6620E"/>
    <w:rsid w:val="06180539"/>
    <w:rsid w:val="062B7725"/>
    <w:rsid w:val="0630D993"/>
    <w:rsid w:val="0635C482"/>
    <w:rsid w:val="0677979A"/>
    <w:rsid w:val="0679F3BB"/>
    <w:rsid w:val="0741F3A3"/>
    <w:rsid w:val="0742E74B"/>
    <w:rsid w:val="07629680"/>
    <w:rsid w:val="07696382"/>
    <w:rsid w:val="0792326F"/>
    <w:rsid w:val="07985015"/>
    <w:rsid w:val="07B0E749"/>
    <w:rsid w:val="07B3D59A"/>
    <w:rsid w:val="07BCEBF0"/>
    <w:rsid w:val="07E83828"/>
    <w:rsid w:val="080884E7"/>
    <w:rsid w:val="081A8DD6"/>
    <w:rsid w:val="0875488B"/>
    <w:rsid w:val="08B9FC4C"/>
    <w:rsid w:val="09089EEE"/>
    <w:rsid w:val="0911F37F"/>
    <w:rsid w:val="092579F8"/>
    <w:rsid w:val="09271A4D"/>
    <w:rsid w:val="092E02D0"/>
    <w:rsid w:val="09342076"/>
    <w:rsid w:val="094FA5FB"/>
    <w:rsid w:val="096AE02C"/>
    <w:rsid w:val="09A45548"/>
    <w:rsid w:val="09D574EC"/>
    <w:rsid w:val="09F5D9EC"/>
    <w:rsid w:val="09FF5145"/>
    <w:rsid w:val="0A1BEAD7"/>
    <w:rsid w:val="0A55CCAD"/>
    <w:rsid w:val="0A7565A5"/>
    <w:rsid w:val="0A9D2CC6"/>
    <w:rsid w:val="0AB7FE33"/>
    <w:rsid w:val="0AC14A59"/>
    <w:rsid w:val="0AD24DFF"/>
    <w:rsid w:val="0AED698D"/>
    <w:rsid w:val="0B1FD8EA"/>
    <w:rsid w:val="0B224731"/>
    <w:rsid w:val="0B2ABA44"/>
    <w:rsid w:val="0B6CDA2F"/>
    <w:rsid w:val="0B9D6481"/>
    <w:rsid w:val="0BDB4C38"/>
    <w:rsid w:val="0BE2C1B1"/>
    <w:rsid w:val="0BFE2E0C"/>
    <w:rsid w:val="0C055CD5"/>
    <w:rsid w:val="0C172F86"/>
    <w:rsid w:val="0C422CF0"/>
    <w:rsid w:val="0C48A93A"/>
    <w:rsid w:val="0C4C6561"/>
    <w:rsid w:val="0C607810"/>
    <w:rsid w:val="0C850DD1"/>
    <w:rsid w:val="0CBBA94B"/>
    <w:rsid w:val="0CC124A0"/>
    <w:rsid w:val="0CC3FD1E"/>
    <w:rsid w:val="0CCF3DE7"/>
    <w:rsid w:val="0CDA1DED"/>
    <w:rsid w:val="0CF3F0A8"/>
    <w:rsid w:val="0CFE1299"/>
    <w:rsid w:val="0D0CEB3E"/>
    <w:rsid w:val="0D152B94"/>
    <w:rsid w:val="0D38A277"/>
    <w:rsid w:val="0D6353A4"/>
    <w:rsid w:val="0D7AC63F"/>
    <w:rsid w:val="0D7CAC3F"/>
    <w:rsid w:val="0D9F5032"/>
    <w:rsid w:val="0E00DBF8"/>
    <w:rsid w:val="0E167785"/>
    <w:rsid w:val="0E2C3EC9"/>
    <w:rsid w:val="0E37F064"/>
    <w:rsid w:val="0E45F116"/>
    <w:rsid w:val="0E5779AC"/>
    <w:rsid w:val="0EBBEA1E"/>
    <w:rsid w:val="0EC577FD"/>
    <w:rsid w:val="0F043536"/>
    <w:rsid w:val="0F0570F9"/>
    <w:rsid w:val="0F3EB7E4"/>
    <w:rsid w:val="0FBEE77F"/>
    <w:rsid w:val="0FC44918"/>
    <w:rsid w:val="0FC601A0"/>
    <w:rsid w:val="0FD14F62"/>
    <w:rsid w:val="0FD7CC69"/>
    <w:rsid w:val="0FFB0019"/>
    <w:rsid w:val="103A6971"/>
    <w:rsid w:val="103BCAB6"/>
    <w:rsid w:val="103BCAB6"/>
    <w:rsid w:val="1040F5B5"/>
    <w:rsid w:val="10487153"/>
    <w:rsid w:val="104A1A2C"/>
    <w:rsid w:val="10CB45AC"/>
    <w:rsid w:val="10D6F120"/>
    <w:rsid w:val="1155175B"/>
    <w:rsid w:val="11C08BD9"/>
    <w:rsid w:val="11C525F3"/>
    <w:rsid w:val="11D183BC"/>
    <w:rsid w:val="11D64040"/>
    <w:rsid w:val="121D2CBE"/>
    <w:rsid w:val="1236C4C7"/>
    <w:rsid w:val="1236C4C7"/>
    <w:rsid w:val="1239B5D3"/>
    <w:rsid w:val="12501D62"/>
    <w:rsid w:val="12771621"/>
    <w:rsid w:val="127A8CC6"/>
    <w:rsid w:val="127A8CC6"/>
    <w:rsid w:val="128D0EF4"/>
    <w:rsid w:val="129B05F8"/>
    <w:rsid w:val="12CDFC93"/>
    <w:rsid w:val="12D449C4"/>
    <w:rsid w:val="12F0C971"/>
    <w:rsid w:val="13086DDA"/>
    <w:rsid w:val="132A3650"/>
    <w:rsid w:val="132B0D3A"/>
    <w:rsid w:val="1362017D"/>
    <w:rsid w:val="1362017D"/>
    <w:rsid w:val="137210A1"/>
    <w:rsid w:val="1379CE27"/>
    <w:rsid w:val="13931248"/>
    <w:rsid w:val="1395BD28"/>
    <w:rsid w:val="13D64652"/>
    <w:rsid w:val="13ECC89C"/>
    <w:rsid w:val="140124A9"/>
    <w:rsid w:val="1413573F"/>
    <w:rsid w:val="14256389"/>
    <w:rsid w:val="14327942"/>
    <w:rsid w:val="14867F00"/>
    <w:rsid w:val="149C3959"/>
    <w:rsid w:val="14A731E8"/>
    <w:rsid w:val="14BD4333"/>
    <w:rsid w:val="14FBEFAF"/>
    <w:rsid w:val="15318D89"/>
    <w:rsid w:val="159CF50A"/>
    <w:rsid w:val="15EC09E8"/>
    <w:rsid w:val="16232C69"/>
    <w:rsid w:val="162ADF7C"/>
    <w:rsid w:val="16391825"/>
    <w:rsid w:val="163CB7F1"/>
    <w:rsid w:val="16456554"/>
    <w:rsid w:val="16628B8B"/>
    <w:rsid w:val="166F50AC"/>
    <w:rsid w:val="16A4F4DF"/>
    <w:rsid w:val="17205B17"/>
    <w:rsid w:val="1738C56B"/>
    <w:rsid w:val="1743F7F0"/>
    <w:rsid w:val="178807F0"/>
    <w:rsid w:val="178DD79B"/>
    <w:rsid w:val="17B672BB"/>
    <w:rsid w:val="17FBCF59"/>
    <w:rsid w:val="180B210D"/>
    <w:rsid w:val="18239C22"/>
    <w:rsid w:val="182F8FF9"/>
    <w:rsid w:val="1840C110"/>
    <w:rsid w:val="184D3F4A"/>
    <w:rsid w:val="18A09DE6"/>
    <w:rsid w:val="18E716F2"/>
    <w:rsid w:val="194CA168"/>
    <w:rsid w:val="197BB6CE"/>
    <w:rsid w:val="198B7694"/>
    <w:rsid w:val="199DB067"/>
    <w:rsid w:val="19A5A7E7"/>
    <w:rsid w:val="19ADB543"/>
    <w:rsid w:val="19B22117"/>
    <w:rsid w:val="1A14BA58"/>
    <w:rsid w:val="1A283EA3"/>
    <w:rsid w:val="1A5CD4EE"/>
    <w:rsid w:val="1A63AA42"/>
    <w:rsid w:val="1A6AA5DC"/>
    <w:rsid w:val="1A8C79AD"/>
    <w:rsid w:val="1A9D0485"/>
    <w:rsid w:val="1ABCE113"/>
    <w:rsid w:val="1ACBD530"/>
    <w:rsid w:val="1B1BA26F"/>
    <w:rsid w:val="1B25D1AE"/>
    <w:rsid w:val="1B3A622A"/>
    <w:rsid w:val="1B4FCAC7"/>
    <w:rsid w:val="1BC01F09"/>
    <w:rsid w:val="1BFC441B"/>
    <w:rsid w:val="1C003F86"/>
    <w:rsid w:val="1C6191F1"/>
    <w:rsid w:val="1C67A591"/>
    <w:rsid w:val="1C7B2C0A"/>
    <w:rsid w:val="1CABF975"/>
    <w:rsid w:val="1CBD819D"/>
    <w:rsid w:val="1CC7E2A8"/>
    <w:rsid w:val="1CCC9F48"/>
    <w:rsid w:val="1D297059"/>
    <w:rsid w:val="1D441E36"/>
    <w:rsid w:val="1D448CF4"/>
    <w:rsid w:val="1D714E94"/>
    <w:rsid w:val="1D77901D"/>
    <w:rsid w:val="1D8D9F08"/>
    <w:rsid w:val="1DDA63ED"/>
    <w:rsid w:val="1DE32AB7"/>
    <w:rsid w:val="1DEB828D"/>
    <w:rsid w:val="1DF21213"/>
    <w:rsid w:val="1E11FDA3"/>
    <w:rsid w:val="1E20128B"/>
    <w:rsid w:val="1E245632"/>
    <w:rsid w:val="1E5EE7B7"/>
    <w:rsid w:val="1ECD7C00"/>
    <w:rsid w:val="1EF5196A"/>
    <w:rsid w:val="1F1278F6"/>
    <w:rsid w:val="1F1B7774"/>
    <w:rsid w:val="1F8752EE"/>
    <w:rsid w:val="1FF9E367"/>
    <w:rsid w:val="2006801F"/>
    <w:rsid w:val="201B4F8F"/>
    <w:rsid w:val="202B1D88"/>
    <w:rsid w:val="20996054"/>
    <w:rsid w:val="20DA290E"/>
    <w:rsid w:val="20E9348D"/>
    <w:rsid w:val="20EB2CCF"/>
    <w:rsid w:val="2142AE58"/>
    <w:rsid w:val="214F3EBA"/>
    <w:rsid w:val="214F3EBA"/>
    <w:rsid w:val="21AB4F07"/>
    <w:rsid w:val="21BDC4AF"/>
    <w:rsid w:val="21D20BA0"/>
    <w:rsid w:val="21DBDFAF"/>
    <w:rsid w:val="21FF7017"/>
    <w:rsid w:val="22076914"/>
    <w:rsid w:val="2217FE17"/>
    <w:rsid w:val="2298A374"/>
    <w:rsid w:val="22A9A0D7"/>
    <w:rsid w:val="22BD9C7B"/>
    <w:rsid w:val="22BE3BC7"/>
    <w:rsid w:val="22CD8476"/>
    <w:rsid w:val="22DCCF26"/>
    <w:rsid w:val="22FD6465"/>
    <w:rsid w:val="22FE72D0"/>
    <w:rsid w:val="23312B53"/>
    <w:rsid w:val="2353E811"/>
    <w:rsid w:val="23704001"/>
    <w:rsid w:val="239E2365"/>
    <w:rsid w:val="23AE925B"/>
    <w:rsid w:val="23B5F79A"/>
    <w:rsid w:val="23CE1DE6"/>
    <w:rsid w:val="23D61381"/>
    <w:rsid w:val="23E4E979"/>
    <w:rsid w:val="23E8595E"/>
    <w:rsid w:val="240055C3"/>
    <w:rsid w:val="2422CD91"/>
    <w:rsid w:val="2451E606"/>
    <w:rsid w:val="24F495D9"/>
    <w:rsid w:val="24FA2A9E"/>
    <w:rsid w:val="2513BE4D"/>
    <w:rsid w:val="253122E9"/>
    <w:rsid w:val="254C1130"/>
    <w:rsid w:val="254F9ED9"/>
    <w:rsid w:val="256598FE"/>
    <w:rsid w:val="257EF18C"/>
    <w:rsid w:val="25BE9DF2"/>
    <w:rsid w:val="2603BF46"/>
    <w:rsid w:val="26080FC6"/>
    <w:rsid w:val="2624BA1E"/>
    <w:rsid w:val="268D50AB"/>
    <w:rsid w:val="26C73B39"/>
    <w:rsid w:val="26CB98CF"/>
    <w:rsid w:val="26D246DD"/>
    <w:rsid w:val="26E6331D"/>
    <w:rsid w:val="2742CFB9"/>
    <w:rsid w:val="276C8AF2"/>
    <w:rsid w:val="27D0D588"/>
    <w:rsid w:val="27EA1C88"/>
    <w:rsid w:val="281AB24C"/>
    <w:rsid w:val="2849B6F8"/>
    <w:rsid w:val="284E4BA0"/>
    <w:rsid w:val="285CF382"/>
    <w:rsid w:val="2867DAF0"/>
    <w:rsid w:val="286D40CF"/>
    <w:rsid w:val="287762FA"/>
    <w:rsid w:val="289A9324"/>
    <w:rsid w:val="289F323F"/>
    <w:rsid w:val="28AE182B"/>
    <w:rsid w:val="28AEF634"/>
    <w:rsid w:val="28C30543"/>
    <w:rsid w:val="28DD08DB"/>
    <w:rsid w:val="2901968C"/>
    <w:rsid w:val="290BFB1C"/>
    <w:rsid w:val="292598EB"/>
    <w:rsid w:val="2930E8FD"/>
    <w:rsid w:val="2965548E"/>
    <w:rsid w:val="29AECB2B"/>
    <w:rsid w:val="29C83C38"/>
    <w:rsid w:val="29EA01A7"/>
    <w:rsid w:val="29F8C3E3"/>
    <w:rsid w:val="2A3B02A0"/>
    <w:rsid w:val="2AAA4FEB"/>
    <w:rsid w:val="2AB1F1B2"/>
    <w:rsid w:val="2AD7B497"/>
    <w:rsid w:val="2B43EC1C"/>
    <w:rsid w:val="2B44BDA8"/>
    <w:rsid w:val="2B4FD8D9"/>
    <w:rsid w:val="2B995992"/>
    <w:rsid w:val="2B9EFA65"/>
    <w:rsid w:val="2BC2CB85"/>
    <w:rsid w:val="2BC5A0AA"/>
    <w:rsid w:val="2BE22054"/>
    <w:rsid w:val="2C3D48E0"/>
    <w:rsid w:val="2C759A68"/>
    <w:rsid w:val="2CAAC6DD"/>
    <w:rsid w:val="2CBDC291"/>
    <w:rsid w:val="2CE1AE24"/>
    <w:rsid w:val="2CF67EA8"/>
    <w:rsid w:val="2CFB1D77"/>
    <w:rsid w:val="2D105CFA"/>
    <w:rsid w:val="2D5FD4F4"/>
    <w:rsid w:val="2D71CE18"/>
    <w:rsid w:val="2D97AE8E"/>
    <w:rsid w:val="2DA4C748"/>
    <w:rsid w:val="2DC73BCC"/>
    <w:rsid w:val="2E0F5559"/>
    <w:rsid w:val="2E116ECD"/>
    <w:rsid w:val="2E4CDD99"/>
    <w:rsid w:val="2E550F8E"/>
    <w:rsid w:val="2E5B82D5"/>
    <w:rsid w:val="2EB055F8"/>
    <w:rsid w:val="2ED7B276"/>
    <w:rsid w:val="2EDCCE3B"/>
    <w:rsid w:val="2EF0C600"/>
    <w:rsid w:val="2EF0C600"/>
    <w:rsid w:val="2F082215"/>
    <w:rsid w:val="2F2631A2"/>
    <w:rsid w:val="2F3B06D9"/>
    <w:rsid w:val="2F41CAAB"/>
    <w:rsid w:val="2F4BE98E"/>
    <w:rsid w:val="2F5C0308"/>
    <w:rsid w:val="2F5DF8C1"/>
    <w:rsid w:val="305ABA00"/>
    <w:rsid w:val="309F0ED6"/>
    <w:rsid w:val="30CB6299"/>
    <w:rsid w:val="30F8361D"/>
    <w:rsid w:val="310821B7"/>
    <w:rsid w:val="311220FB"/>
    <w:rsid w:val="31323E67"/>
    <w:rsid w:val="315573F6"/>
    <w:rsid w:val="31DEAA76"/>
    <w:rsid w:val="3252FB97"/>
    <w:rsid w:val="326A677C"/>
    <w:rsid w:val="3278AD98"/>
    <w:rsid w:val="32A50E80"/>
    <w:rsid w:val="32C97994"/>
    <w:rsid w:val="32F7899E"/>
    <w:rsid w:val="33282FBE"/>
    <w:rsid w:val="334A0D8D"/>
    <w:rsid w:val="336055C3"/>
    <w:rsid w:val="33DAF1E9"/>
    <w:rsid w:val="33F665C5"/>
    <w:rsid w:val="34040C1B"/>
    <w:rsid w:val="34223746"/>
    <w:rsid w:val="3439BA7F"/>
    <w:rsid w:val="34C4001F"/>
    <w:rsid w:val="34EE3F0D"/>
    <w:rsid w:val="34EE6988"/>
    <w:rsid w:val="350D5D62"/>
    <w:rsid w:val="35143522"/>
    <w:rsid w:val="354F57F5"/>
    <w:rsid w:val="355077EE"/>
    <w:rsid w:val="355DD3F2"/>
    <w:rsid w:val="3568740C"/>
    <w:rsid w:val="359E04A2"/>
    <w:rsid w:val="35A17DFF"/>
    <w:rsid w:val="35A2083E"/>
    <w:rsid w:val="35BEE79B"/>
    <w:rsid w:val="360DA114"/>
    <w:rsid w:val="367E59A5"/>
    <w:rsid w:val="368AD008"/>
    <w:rsid w:val="3696DE76"/>
    <w:rsid w:val="36AF9546"/>
    <w:rsid w:val="3704446D"/>
    <w:rsid w:val="370F9057"/>
    <w:rsid w:val="37357D1A"/>
    <w:rsid w:val="373A0A62"/>
    <w:rsid w:val="373DD89F"/>
    <w:rsid w:val="377B4CC2"/>
    <w:rsid w:val="3790C97F"/>
    <w:rsid w:val="37C16576"/>
    <w:rsid w:val="380AAF24"/>
    <w:rsid w:val="384A96EF"/>
    <w:rsid w:val="38C9510D"/>
    <w:rsid w:val="38D9A900"/>
    <w:rsid w:val="38E596D9"/>
    <w:rsid w:val="38E772F9"/>
    <w:rsid w:val="39386A35"/>
    <w:rsid w:val="393AF513"/>
    <w:rsid w:val="393F8150"/>
    <w:rsid w:val="39459D1E"/>
    <w:rsid w:val="394E00E8"/>
    <w:rsid w:val="397750CF"/>
    <w:rsid w:val="39DD77DA"/>
    <w:rsid w:val="3A049B88"/>
    <w:rsid w:val="3A0D64A6"/>
    <w:rsid w:val="3A12B834"/>
    <w:rsid w:val="3A3B955B"/>
    <w:rsid w:val="3A636655"/>
    <w:rsid w:val="3A7C125F"/>
    <w:rsid w:val="3ABF3AC7"/>
    <w:rsid w:val="3AE87062"/>
    <w:rsid w:val="3AF081F7"/>
    <w:rsid w:val="3B16A7D9"/>
    <w:rsid w:val="3B212011"/>
    <w:rsid w:val="3B309BD8"/>
    <w:rsid w:val="3B718806"/>
    <w:rsid w:val="3B875F26"/>
    <w:rsid w:val="3BA14EC3"/>
    <w:rsid w:val="3BA31D4E"/>
    <w:rsid w:val="3BA9C92E"/>
    <w:rsid w:val="3BAC7FD8"/>
    <w:rsid w:val="3BFA3B61"/>
    <w:rsid w:val="3C18CE71"/>
    <w:rsid w:val="3C23536C"/>
    <w:rsid w:val="3C36A44D"/>
    <w:rsid w:val="3C476006"/>
    <w:rsid w:val="3C738055"/>
    <w:rsid w:val="3C73BE31"/>
    <w:rsid w:val="3C743778"/>
    <w:rsid w:val="3CEC76BD"/>
    <w:rsid w:val="3CF7BDEA"/>
    <w:rsid w:val="3D4A6B82"/>
    <w:rsid w:val="3D8FC32B"/>
    <w:rsid w:val="3DC9E480"/>
    <w:rsid w:val="3DDB3D36"/>
    <w:rsid w:val="3DDB3D36"/>
    <w:rsid w:val="3DDEF417"/>
    <w:rsid w:val="3E49B022"/>
    <w:rsid w:val="3E76C091"/>
    <w:rsid w:val="3E90B81E"/>
    <w:rsid w:val="3EECD9EA"/>
    <w:rsid w:val="3F30D56C"/>
    <w:rsid w:val="3F37A486"/>
    <w:rsid w:val="3F7ECA73"/>
    <w:rsid w:val="3FB383D4"/>
    <w:rsid w:val="3FCB507E"/>
    <w:rsid w:val="3FCDA0D6"/>
    <w:rsid w:val="3FFC74A3"/>
    <w:rsid w:val="4044F929"/>
    <w:rsid w:val="40577E8C"/>
    <w:rsid w:val="405B24F2"/>
    <w:rsid w:val="4065A56C"/>
    <w:rsid w:val="408598CF"/>
    <w:rsid w:val="409B5036"/>
    <w:rsid w:val="40A47EBB"/>
    <w:rsid w:val="40C3A0FE"/>
    <w:rsid w:val="40CBC559"/>
    <w:rsid w:val="41280C4C"/>
    <w:rsid w:val="4196703B"/>
    <w:rsid w:val="41FAB748"/>
    <w:rsid w:val="424E0C35"/>
    <w:rsid w:val="426425D5"/>
    <w:rsid w:val="4274FE5C"/>
    <w:rsid w:val="42B40DE2"/>
    <w:rsid w:val="434368FA"/>
    <w:rsid w:val="43836E83"/>
    <w:rsid w:val="439C7A58"/>
    <w:rsid w:val="43A7C727"/>
    <w:rsid w:val="441B7BBB"/>
    <w:rsid w:val="445A7FAD"/>
    <w:rsid w:val="446B3937"/>
    <w:rsid w:val="44705CDE"/>
    <w:rsid w:val="4495F20D"/>
    <w:rsid w:val="44A01661"/>
    <w:rsid w:val="44BAB0A2"/>
    <w:rsid w:val="45030211"/>
    <w:rsid w:val="450D8CB4"/>
    <w:rsid w:val="4515E016"/>
    <w:rsid w:val="45186A4C"/>
    <w:rsid w:val="451A242F"/>
    <w:rsid w:val="45261806"/>
    <w:rsid w:val="4567A5F7"/>
    <w:rsid w:val="45742878"/>
    <w:rsid w:val="45A71AA8"/>
    <w:rsid w:val="45CF88FE"/>
    <w:rsid w:val="45D61317"/>
    <w:rsid w:val="45EBAEA4"/>
    <w:rsid w:val="45F99E97"/>
    <w:rsid w:val="45F9E01E"/>
    <w:rsid w:val="46334787"/>
    <w:rsid w:val="463BE6C2"/>
    <w:rsid w:val="466743A0"/>
    <w:rsid w:val="4681CDD4"/>
    <w:rsid w:val="46BC2833"/>
    <w:rsid w:val="46BDF8A5"/>
    <w:rsid w:val="46D7461B"/>
    <w:rsid w:val="46F01D8A"/>
    <w:rsid w:val="46F0635F"/>
    <w:rsid w:val="4738C023"/>
    <w:rsid w:val="47D8A1A3"/>
    <w:rsid w:val="483EF59E"/>
    <w:rsid w:val="48449088"/>
    <w:rsid w:val="48500B0E"/>
    <w:rsid w:val="4870C363"/>
    <w:rsid w:val="4887E081"/>
    <w:rsid w:val="488C881D"/>
    <w:rsid w:val="488CD630"/>
    <w:rsid w:val="4890003F"/>
    <w:rsid w:val="48A4CB38"/>
    <w:rsid w:val="48EA9DC7"/>
    <w:rsid w:val="48ECA59C"/>
    <w:rsid w:val="493EAA5A"/>
    <w:rsid w:val="4988053E"/>
    <w:rsid w:val="4998395F"/>
    <w:rsid w:val="49C5C842"/>
    <w:rsid w:val="49C89D67"/>
    <w:rsid w:val="49CA6760"/>
    <w:rsid w:val="49F3C8F5"/>
    <w:rsid w:val="4A34A0AA"/>
    <w:rsid w:val="4A842715"/>
    <w:rsid w:val="4AA48276"/>
    <w:rsid w:val="4AE67DB0"/>
    <w:rsid w:val="4AF3A318"/>
    <w:rsid w:val="4B5152F3"/>
    <w:rsid w:val="4B5152F3"/>
    <w:rsid w:val="4B5E778C"/>
    <w:rsid w:val="4BBA886F"/>
    <w:rsid w:val="4BD4FA1D"/>
    <w:rsid w:val="4C3928CC"/>
    <w:rsid w:val="4C55C261"/>
    <w:rsid w:val="4C764B1C"/>
    <w:rsid w:val="4C7C0D9D"/>
    <w:rsid w:val="4C874985"/>
    <w:rsid w:val="4C939D77"/>
    <w:rsid w:val="4CB74549"/>
    <w:rsid w:val="4CCFDA21"/>
    <w:rsid w:val="4D07F0B8"/>
    <w:rsid w:val="4D3CAF26"/>
    <w:rsid w:val="4D61EEFE"/>
    <w:rsid w:val="4D7D71FF"/>
    <w:rsid w:val="4DBB1B3D"/>
    <w:rsid w:val="4DCD764A"/>
    <w:rsid w:val="4DD5E683"/>
    <w:rsid w:val="4DE351CB"/>
    <w:rsid w:val="4E1E80EE"/>
    <w:rsid w:val="4E2319E6"/>
    <w:rsid w:val="4E5D7431"/>
    <w:rsid w:val="4EA2F144"/>
    <w:rsid w:val="4EE13681"/>
    <w:rsid w:val="4EEF8DE7"/>
    <w:rsid w:val="4F22283A"/>
    <w:rsid w:val="4F46E4F4"/>
    <w:rsid w:val="4F51033B"/>
    <w:rsid w:val="4F5CFEE4"/>
    <w:rsid w:val="4F6B48B7"/>
    <w:rsid w:val="4F7FD708"/>
    <w:rsid w:val="4F929282"/>
    <w:rsid w:val="4FC0DF16"/>
    <w:rsid w:val="4FC7212B"/>
    <w:rsid w:val="4FD3F243"/>
    <w:rsid w:val="500469AD"/>
    <w:rsid w:val="5031E8AF"/>
    <w:rsid w:val="5039DBB5"/>
    <w:rsid w:val="505F8A77"/>
    <w:rsid w:val="507717CE"/>
    <w:rsid w:val="50965B21"/>
    <w:rsid w:val="517D3E8F"/>
    <w:rsid w:val="51A34B44"/>
    <w:rsid w:val="51B913D4"/>
    <w:rsid w:val="52061CD0"/>
    <w:rsid w:val="525758C3"/>
    <w:rsid w:val="52873B7E"/>
    <w:rsid w:val="52B1094F"/>
    <w:rsid w:val="52BAB855"/>
    <w:rsid w:val="52D187EA"/>
    <w:rsid w:val="537565F6"/>
    <w:rsid w:val="53875AAC"/>
    <w:rsid w:val="538BA3EB"/>
    <w:rsid w:val="53BAB3C6"/>
    <w:rsid w:val="53D721F6"/>
    <w:rsid w:val="53E7B068"/>
    <w:rsid w:val="53F79AF4"/>
    <w:rsid w:val="53FB391D"/>
    <w:rsid w:val="5490EF19"/>
    <w:rsid w:val="54D6DCC6"/>
    <w:rsid w:val="54FA345E"/>
    <w:rsid w:val="5527744C"/>
    <w:rsid w:val="553B3D1A"/>
    <w:rsid w:val="558E21AA"/>
    <w:rsid w:val="559132DF"/>
    <w:rsid w:val="55A41F52"/>
    <w:rsid w:val="55B9B996"/>
    <w:rsid w:val="55BA703F"/>
    <w:rsid w:val="56C17DA0"/>
    <w:rsid w:val="56C344AD"/>
    <w:rsid w:val="570BCACD"/>
    <w:rsid w:val="571D8B8C"/>
    <w:rsid w:val="572D2DC8"/>
    <w:rsid w:val="5759F8A1"/>
    <w:rsid w:val="57841763"/>
    <w:rsid w:val="57F5C873"/>
    <w:rsid w:val="5801E969"/>
    <w:rsid w:val="5814A2E5"/>
    <w:rsid w:val="582D1CF9"/>
    <w:rsid w:val="5832DA99"/>
    <w:rsid w:val="58E2A6B1"/>
    <w:rsid w:val="5908AD9B"/>
    <w:rsid w:val="59531E05"/>
    <w:rsid w:val="599A7518"/>
    <w:rsid w:val="599ABF12"/>
    <w:rsid w:val="59C8645B"/>
    <w:rsid w:val="59E08B2A"/>
    <w:rsid w:val="59E93B53"/>
    <w:rsid w:val="59F986BE"/>
    <w:rsid w:val="59FF9E19"/>
    <w:rsid w:val="5A56F1EC"/>
    <w:rsid w:val="5A623DDD"/>
    <w:rsid w:val="5A71F9BE"/>
    <w:rsid w:val="5A73535B"/>
    <w:rsid w:val="5A8E7235"/>
    <w:rsid w:val="5ABBB825"/>
    <w:rsid w:val="5B1AFE57"/>
    <w:rsid w:val="5B2437DB"/>
    <w:rsid w:val="5B36C9D0"/>
    <w:rsid w:val="5B424857"/>
    <w:rsid w:val="5B7C5B8B"/>
    <w:rsid w:val="5B925E15"/>
    <w:rsid w:val="5BA5BD20"/>
    <w:rsid w:val="5BA6F9CC"/>
    <w:rsid w:val="5BB3CE9F"/>
    <w:rsid w:val="5BB5B585"/>
    <w:rsid w:val="5BC441C4"/>
    <w:rsid w:val="5BCC7893"/>
    <w:rsid w:val="5BDE1BCA"/>
    <w:rsid w:val="5C23C633"/>
    <w:rsid w:val="5C4EDC2A"/>
    <w:rsid w:val="5C5A93A8"/>
    <w:rsid w:val="5CD597F5"/>
    <w:rsid w:val="5CD754F6"/>
    <w:rsid w:val="5CE8F80D"/>
    <w:rsid w:val="5CEDEB71"/>
    <w:rsid w:val="5CFE23A3"/>
    <w:rsid w:val="5D315449"/>
    <w:rsid w:val="5D7FE9CA"/>
    <w:rsid w:val="5D833C3A"/>
    <w:rsid w:val="5D9A91E6"/>
    <w:rsid w:val="5DA01301"/>
    <w:rsid w:val="5DE6316A"/>
    <w:rsid w:val="5DF72398"/>
    <w:rsid w:val="5E016E2B"/>
    <w:rsid w:val="5E42F167"/>
    <w:rsid w:val="5E716856"/>
    <w:rsid w:val="5E7E6E7F"/>
    <w:rsid w:val="5E848B27"/>
    <w:rsid w:val="5E9796DC"/>
    <w:rsid w:val="5E99F404"/>
    <w:rsid w:val="5EB3FC4D"/>
    <w:rsid w:val="5ED60C9E"/>
    <w:rsid w:val="5ED8C930"/>
    <w:rsid w:val="5EF93C38"/>
    <w:rsid w:val="5F1415AF"/>
    <w:rsid w:val="5F29E83D"/>
    <w:rsid w:val="5F3CBF2D"/>
    <w:rsid w:val="5F3E4585"/>
    <w:rsid w:val="5F696309"/>
    <w:rsid w:val="5FCFF5DB"/>
    <w:rsid w:val="5FF0AA98"/>
    <w:rsid w:val="601A3EE0"/>
    <w:rsid w:val="602E0F0B"/>
    <w:rsid w:val="6049DFD6"/>
    <w:rsid w:val="604FCCAE"/>
    <w:rsid w:val="6074A2AC"/>
    <w:rsid w:val="60792E43"/>
    <w:rsid w:val="607B2E3D"/>
    <w:rsid w:val="60A4F3C7"/>
    <w:rsid w:val="60B66CA9"/>
    <w:rsid w:val="60B7D29B"/>
    <w:rsid w:val="60BA35E7"/>
    <w:rsid w:val="60BB6180"/>
    <w:rsid w:val="60E7D150"/>
    <w:rsid w:val="613B58BE"/>
    <w:rsid w:val="61B60D33"/>
    <w:rsid w:val="61EB9D0F"/>
    <w:rsid w:val="61EBCA60"/>
    <w:rsid w:val="61F024F3"/>
    <w:rsid w:val="6214E87B"/>
    <w:rsid w:val="6230FEB8"/>
    <w:rsid w:val="625731E1"/>
    <w:rsid w:val="625962E5"/>
    <w:rsid w:val="62599BB3"/>
    <w:rsid w:val="62948CAF"/>
    <w:rsid w:val="62E478C3"/>
    <w:rsid w:val="62FDDAC6"/>
    <w:rsid w:val="631A8853"/>
    <w:rsid w:val="6344D979"/>
    <w:rsid w:val="634B6677"/>
    <w:rsid w:val="63540637"/>
    <w:rsid w:val="6354D788"/>
    <w:rsid w:val="63876D70"/>
    <w:rsid w:val="63879AC1"/>
    <w:rsid w:val="63A25B3A"/>
    <w:rsid w:val="63CCCF19"/>
    <w:rsid w:val="63D366E9"/>
    <w:rsid w:val="63D4F6C9"/>
    <w:rsid w:val="63F0A709"/>
    <w:rsid w:val="6479C354"/>
    <w:rsid w:val="648282EB"/>
    <w:rsid w:val="64EDB003"/>
    <w:rsid w:val="65233DD1"/>
    <w:rsid w:val="65C0BB54"/>
    <w:rsid w:val="65CE0846"/>
    <w:rsid w:val="65E091C6"/>
    <w:rsid w:val="661BFAF4"/>
    <w:rsid w:val="6621AC72"/>
    <w:rsid w:val="663A9E73"/>
    <w:rsid w:val="66522915"/>
    <w:rsid w:val="66708DBC"/>
    <w:rsid w:val="6682C76C"/>
    <w:rsid w:val="66BF0E32"/>
    <w:rsid w:val="66C32D7B"/>
    <w:rsid w:val="66E155FD"/>
    <w:rsid w:val="67068E2C"/>
    <w:rsid w:val="670B8A2B"/>
    <w:rsid w:val="6714D107"/>
    <w:rsid w:val="676550B3"/>
    <w:rsid w:val="6769D8A7"/>
    <w:rsid w:val="6786661C"/>
    <w:rsid w:val="67BE733C"/>
    <w:rsid w:val="67E853DC"/>
    <w:rsid w:val="6817A81E"/>
    <w:rsid w:val="683C8733"/>
    <w:rsid w:val="6848C3D0"/>
    <w:rsid w:val="6855AF90"/>
    <w:rsid w:val="6858DF78"/>
    <w:rsid w:val="6862CC19"/>
    <w:rsid w:val="68786B96"/>
    <w:rsid w:val="68D7AB68"/>
    <w:rsid w:val="68FC6865"/>
    <w:rsid w:val="6929B4C4"/>
    <w:rsid w:val="69416203"/>
    <w:rsid w:val="6970202D"/>
    <w:rsid w:val="69B75B0B"/>
    <w:rsid w:val="69C59425"/>
    <w:rsid w:val="69D33E62"/>
    <w:rsid w:val="69E49431"/>
    <w:rsid w:val="69FE9C7A"/>
    <w:rsid w:val="6A0ABA54"/>
    <w:rsid w:val="6A3592A5"/>
    <w:rsid w:val="6A455991"/>
    <w:rsid w:val="6A4CCD99"/>
    <w:rsid w:val="6A669280"/>
    <w:rsid w:val="6A6F9470"/>
    <w:rsid w:val="6A7DF95C"/>
    <w:rsid w:val="6A8CA19F"/>
    <w:rsid w:val="6ABF2B20"/>
    <w:rsid w:val="6AF32210"/>
    <w:rsid w:val="6AFAAB1F"/>
    <w:rsid w:val="6B0B50AA"/>
    <w:rsid w:val="6B53795C"/>
    <w:rsid w:val="6B87720F"/>
    <w:rsid w:val="6B927F55"/>
    <w:rsid w:val="6B9A6CDB"/>
    <w:rsid w:val="6BC6594C"/>
    <w:rsid w:val="6C0660F9"/>
    <w:rsid w:val="6C2751B8"/>
    <w:rsid w:val="6C72026E"/>
    <w:rsid w:val="6C8EF271"/>
    <w:rsid w:val="6C967B80"/>
    <w:rsid w:val="6CCA6496"/>
    <w:rsid w:val="6CF208F0"/>
    <w:rsid w:val="6D363D3C"/>
    <w:rsid w:val="6D772ED2"/>
    <w:rsid w:val="6D79160B"/>
    <w:rsid w:val="6DD49237"/>
    <w:rsid w:val="6E7A3B12"/>
    <w:rsid w:val="6E7CB003"/>
    <w:rsid w:val="6ECA2017"/>
    <w:rsid w:val="6EF77452"/>
    <w:rsid w:val="6F1CEF1E"/>
    <w:rsid w:val="6F3C529F"/>
    <w:rsid w:val="6F4FBA92"/>
    <w:rsid w:val="6FAAAFF5"/>
    <w:rsid w:val="6FAD026C"/>
    <w:rsid w:val="6FB3D0C6"/>
    <w:rsid w:val="6FCE1C42"/>
    <w:rsid w:val="6FDACFA6"/>
    <w:rsid w:val="6FF2EE53"/>
    <w:rsid w:val="6FF5CCA0"/>
    <w:rsid w:val="703DEE22"/>
    <w:rsid w:val="7065F078"/>
    <w:rsid w:val="70883843"/>
    <w:rsid w:val="7093D0B6"/>
    <w:rsid w:val="709A91AD"/>
    <w:rsid w:val="711A8BC3"/>
    <w:rsid w:val="71455697"/>
    <w:rsid w:val="7162B240"/>
    <w:rsid w:val="7166F6D2"/>
    <w:rsid w:val="717A5F3A"/>
    <w:rsid w:val="717B3212"/>
    <w:rsid w:val="71AA8C49"/>
    <w:rsid w:val="71D3A6EC"/>
    <w:rsid w:val="7209AE5F"/>
    <w:rsid w:val="7228C14E"/>
    <w:rsid w:val="7252BC95"/>
    <w:rsid w:val="728846E3"/>
    <w:rsid w:val="729330E0"/>
    <w:rsid w:val="72B70F7D"/>
    <w:rsid w:val="72E740F1"/>
    <w:rsid w:val="7374414B"/>
    <w:rsid w:val="73888826"/>
    <w:rsid w:val="7397E261"/>
    <w:rsid w:val="73A2D846"/>
    <w:rsid w:val="73BA7976"/>
    <w:rsid w:val="73BD5441"/>
    <w:rsid w:val="73DFAC6F"/>
    <w:rsid w:val="73EE4EE9"/>
    <w:rsid w:val="7421B662"/>
    <w:rsid w:val="7443D3BB"/>
    <w:rsid w:val="7452004A"/>
    <w:rsid w:val="7473843E"/>
    <w:rsid w:val="74A5285B"/>
    <w:rsid w:val="74A8EF5C"/>
    <w:rsid w:val="74A96809"/>
    <w:rsid w:val="74B28645"/>
    <w:rsid w:val="74EE3CE3"/>
    <w:rsid w:val="74EF47D0"/>
    <w:rsid w:val="74FDBC62"/>
    <w:rsid w:val="754AE996"/>
    <w:rsid w:val="7583E1A5"/>
    <w:rsid w:val="7586884C"/>
    <w:rsid w:val="759FEB7F"/>
    <w:rsid w:val="75B95719"/>
    <w:rsid w:val="760ABA6E"/>
    <w:rsid w:val="763F5079"/>
    <w:rsid w:val="7663C30B"/>
    <w:rsid w:val="76AFB972"/>
    <w:rsid w:val="76C4EDEB"/>
    <w:rsid w:val="76EACE84"/>
    <w:rsid w:val="76EAFFA4"/>
    <w:rsid w:val="7700B4F3"/>
    <w:rsid w:val="774FF643"/>
    <w:rsid w:val="777E2EEF"/>
    <w:rsid w:val="77D77B73"/>
    <w:rsid w:val="77D84A0F"/>
    <w:rsid w:val="77F6333C"/>
    <w:rsid w:val="7825F806"/>
    <w:rsid w:val="785DC8E9"/>
    <w:rsid w:val="78934AC2"/>
    <w:rsid w:val="78A8A846"/>
    <w:rsid w:val="78ECBD8B"/>
    <w:rsid w:val="7908006E"/>
    <w:rsid w:val="790908FC"/>
    <w:rsid w:val="790FFAA1"/>
    <w:rsid w:val="7914F811"/>
    <w:rsid w:val="7943274D"/>
    <w:rsid w:val="796080BC"/>
    <w:rsid w:val="79698402"/>
    <w:rsid w:val="796DAD44"/>
    <w:rsid w:val="7977B557"/>
    <w:rsid w:val="798BD2E5"/>
    <w:rsid w:val="7993BFAC"/>
    <w:rsid w:val="79974C6A"/>
    <w:rsid w:val="79B3E2FB"/>
    <w:rsid w:val="7A2D7A0D"/>
    <w:rsid w:val="7A3DF2D7"/>
    <w:rsid w:val="7A4478A7"/>
    <w:rsid w:val="7A73FA0C"/>
    <w:rsid w:val="7A8E340F"/>
    <w:rsid w:val="7A9CAEA0"/>
    <w:rsid w:val="7AA3D2A6"/>
    <w:rsid w:val="7AA4D95D"/>
    <w:rsid w:val="7ABDC077"/>
    <w:rsid w:val="7AC2FE27"/>
    <w:rsid w:val="7ACE78C3"/>
    <w:rsid w:val="7AD644A7"/>
    <w:rsid w:val="7AE9950F"/>
    <w:rsid w:val="7AEF5ADA"/>
    <w:rsid w:val="7AF8D7A8"/>
    <w:rsid w:val="7B1398C8"/>
    <w:rsid w:val="7B4430E7"/>
    <w:rsid w:val="7B4AF306"/>
    <w:rsid w:val="7B4E917D"/>
    <w:rsid w:val="7B50A6ED"/>
    <w:rsid w:val="7B591349"/>
    <w:rsid w:val="7B83D3A3"/>
    <w:rsid w:val="7B96885C"/>
    <w:rsid w:val="7BDF9A2F"/>
    <w:rsid w:val="7C0092ED"/>
    <w:rsid w:val="7C0D5438"/>
    <w:rsid w:val="7C58FD3A"/>
    <w:rsid w:val="7C5EAF21"/>
    <w:rsid w:val="7C7A05FA"/>
    <w:rsid w:val="7C7BE2F1"/>
    <w:rsid w:val="7C7E0EB2"/>
    <w:rsid w:val="7CAF6929"/>
    <w:rsid w:val="7CE875E6"/>
    <w:rsid w:val="7D2C81CC"/>
    <w:rsid w:val="7D343174"/>
    <w:rsid w:val="7D51429E"/>
    <w:rsid w:val="7D58058C"/>
    <w:rsid w:val="7D9B3E96"/>
    <w:rsid w:val="7DBAF1F1"/>
    <w:rsid w:val="7DCF5246"/>
    <w:rsid w:val="7DD5D6F4"/>
    <w:rsid w:val="7E0EE684"/>
    <w:rsid w:val="7E16BB79"/>
    <w:rsid w:val="7E30C9A1"/>
    <w:rsid w:val="7E5DDC11"/>
    <w:rsid w:val="7E79DEF6"/>
    <w:rsid w:val="7E7BD1A9"/>
    <w:rsid w:val="7E86323F"/>
    <w:rsid w:val="7E8CD3EC"/>
    <w:rsid w:val="7E9C76C5"/>
    <w:rsid w:val="7EC9DA07"/>
    <w:rsid w:val="7EDCB80C"/>
    <w:rsid w:val="7EE83167"/>
    <w:rsid w:val="7F1407C2"/>
    <w:rsid w:val="7F223465"/>
    <w:rsid w:val="7F370EF7"/>
    <w:rsid w:val="7F449931"/>
    <w:rsid w:val="7F64E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F2C"/>
  <w15:chartTrackingRefBased/>
  <w15:docId w15:val="{D421E2B3-AE7F-48D0-B9AF-AACC156967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ccessibility.students.yorku.ca/" TargetMode="External" Id="R96a131dadba54a90" /><Relationship Type="http://schemas.openxmlformats.org/officeDocument/2006/relationships/numbering" Target="numbering.xml" Id="Rf3342b66ff6347c1" /><Relationship Type="http://schemas.openxmlformats.org/officeDocument/2006/relationships/hyperlink" Target="https://archive.curbed.com/2020/6/11/21273455/homeless-people-definition-copy-editing" TargetMode="External" Id="R88398a72e52046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2022-07-11T15:12:37.2872736Z</dcterms:created>
  <dcterms:modified xsi:type="dcterms:W3CDTF">2023-12-21T00:44:25.6560560Z</dcterms:modified>
  <dc:creator>Matthew Bucemi</dc:creator>
  <lastModifiedBy>Matthew Bucemi</lastModifiedBy>
</coreProperties>
</file>