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3C2EF" w14:textId="77777777" w:rsidR="00141719" w:rsidRPr="00E544C0" w:rsidRDefault="00B665BA" w:rsidP="00704844">
      <w:pPr>
        <w:tabs>
          <w:tab w:val="left" w:pos="8280"/>
        </w:tabs>
        <w:jc w:val="center"/>
        <w:rPr>
          <w:b/>
          <w:sz w:val="12"/>
          <w:szCs w:val="6"/>
          <w:lang w:val="en-GB"/>
        </w:rPr>
      </w:pPr>
      <w:r w:rsidRPr="00E544C0">
        <w:rPr>
          <w:b/>
          <w:noProof/>
          <w:sz w:val="12"/>
          <w:szCs w:val="6"/>
          <w:lang w:val="en-CA" w:eastAsia="en-CA"/>
        </w:rPr>
        <mc:AlternateContent>
          <mc:Choice Requires="wps">
            <w:drawing>
              <wp:anchor distT="4294967295" distB="4294967295" distL="114300" distR="114300" simplePos="0" relativeHeight="251658243" behindDoc="0" locked="0" layoutInCell="1" allowOverlap="1" wp14:anchorId="6D14558A" wp14:editId="07A66C35">
                <wp:simplePos x="0" y="0"/>
                <wp:positionH relativeFrom="column">
                  <wp:posOffset>-63500</wp:posOffset>
                </wp:positionH>
                <wp:positionV relativeFrom="paragraph">
                  <wp:posOffset>3810</wp:posOffset>
                </wp:positionV>
                <wp:extent cx="6240780" cy="34290"/>
                <wp:effectExtent l="0" t="19050" r="45720" b="4191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780" cy="3429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B20A0" id="Line 3" o:spid="_x0000_s1026"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3pt" to="486.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" strokeweight="4pt">
                <v:stroke linestyle="thinThick"/>
              </v:line>
            </w:pict>
          </mc:Fallback>
        </mc:AlternateContent>
      </w:r>
    </w:p>
    <w:p w14:paraId="6BE79941" w14:textId="77777777" w:rsidR="00C12064" w:rsidRPr="00C12064" w:rsidRDefault="00C12064" w:rsidP="00A07BC4">
      <w:pPr>
        <w:jc w:val="center"/>
        <w:rPr>
          <w:b/>
          <w:sz w:val="14"/>
          <w:szCs w:val="8"/>
          <w:lang w:val="en-GB"/>
        </w:rPr>
      </w:pPr>
    </w:p>
    <w:p w14:paraId="2C0A0F63" w14:textId="48B892E1" w:rsidR="00141719" w:rsidRDefault="00141719" w:rsidP="00A07BC4">
      <w:pPr>
        <w:jc w:val="center"/>
        <w:rPr>
          <w:b/>
          <w:sz w:val="28"/>
          <w:lang w:val="en-GB"/>
        </w:rPr>
      </w:pPr>
      <w:r>
        <w:rPr>
          <w:b/>
          <w:sz w:val="28"/>
          <w:lang w:val="en-GB"/>
        </w:rPr>
        <w:t>School of Administrative Studies</w:t>
      </w:r>
    </w:p>
    <w:p w14:paraId="18FD0429" w14:textId="77777777" w:rsidR="00141719" w:rsidRDefault="00141719" w:rsidP="00A07BC4">
      <w:pPr>
        <w:jc w:val="center"/>
        <w:rPr>
          <w:b/>
          <w:sz w:val="28"/>
          <w:lang w:val="en-GB"/>
        </w:rPr>
      </w:pPr>
      <w:r>
        <w:rPr>
          <w:b/>
          <w:sz w:val="28"/>
          <w:lang w:val="en-GB"/>
        </w:rPr>
        <w:t xml:space="preserve">Faculty of Liberal </w:t>
      </w:r>
      <w:r w:rsidR="00704844">
        <w:rPr>
          <w:b/>
          <w:sz w:val="28"/>
          <w:lang w:val="en-GB"/>
        </w:rPr>
        <w:t xml:space="preserve">Arts </w:t>
      </w:r>
      <w:r>
        <w:rPr>
          <w:b/>
          <w:sz w:val="28"/>
          <w:lang w:val="en-GB"/>
        </w:rPr>
        <w:t>and Professional Studies</w:t>
      </w:r>
    </w:p>
    <w:p w14:paraId="2679C956" w14:textId="5CF37E54" w:rsidR="00141719" w:rsidRDefault="00141719" w:rsidP="00A07BC4">
      <w:pPr>
        <w:pStyle w:val="Heading2"/>
        <w:rPr>
          <w:sz w:val="28"/>
          <w:lang w:val="en-GB"/>
        </w:rPr>
      </w:pPr>
      <w:r>
        <w:rPr>
          <w:sz w:val="28"/>
        </w:rPr>
        <w:t>A</w:t>
      </w:r>
      <w:r w:rsidR="009817A5">
        <w:rPr>
          <w:sz w:val="28"/>
        </w:rPr>
        <w:t>P</w:t>
      </w:r>
      <w:r>
        <w:rPr>
          <w:sz w:val="28"/>
        </w:rPr>
        <w:t>/</w:t>
      </w:r>
      <w:smartTag w:uri="urn:schemas-microsoft-com:office:smarttags" w:element="stockticker">
        <w:r>
          <w:rPr>
            <w:sz w:val="28"/>
          </w:rPr>
          <w:t>ADMS</w:t>
        </w:r>
      </w:smartTag>
      <w:r w:rsidR="00656ACB">
        <w:rPr>
          <w:sz w:val="28"/>
        </w:rPr>
        <w:t xml:space="preserve"> 3531</w:t>
      </w:r>
      <w:r w:rsidR="00840455">
        <w:rPr>
          <w:sz w:val="28"/>
        </w:rPr>
        <w:t>B</w:t>
      </w:r>
      <w:r>
        <w:rPr>
          <w:sz w:val="28"/>
        </w:rPr>
        <w:t xml:space="preserve"> </w:t>
      </w:r>
      <w:r w:rsidR="00656ACB">
        <w:rPr>
          <w:sz w:val="28"/>
        </w:rPr>
        <w:t xml:space="preserve">Personal Investment </w:t>
      </w:r>
      <w:r>
        <w:rPr>
          <w:sz w:val="28"/>
          <w:lang w:val="en-GB"/>
        </w:rPr>
        <w:t>Management</w:t>
      </w:r>
    </w:p>
    <w:p w14:paraId="292DB6B2" w14:textId="289450FB" w:rsidR="00141719" w:rsidRDefault="00712234" w:rsidP="4B4A1ECF">
      <w:pPr>
        <w:jc w:val="center"/>
        <w:rPr>
          <w:sz w:val="28"/>
          <w:szCs w:val="28"/>
        </w:rPr>
      </w:pPr>
      <w:r w:rsidRPr="4B4A1ECF">
        <w:rPr>
          <w:sz w:val="28"/>
          <w:szCs w:val="28"/>
        </w:rPr>
        <w:t xml:space="preserve">  </w:t>
      </w:r>
      <w:r w:rsidRPr="4B4A1ECF">
        <w:rPr>
          <w:b/>
          <w:bCs/>
          <w:sz w:val="28"/>
          <w:szCs w:val="28"/>
        </w:rPr>
        <w:t xml:space="preserve">Course Outline </w:t>
      </w:r>
      <w:r w:rsidR="00830CE0" w:rsidRPr="4B4A1ECF">
        <w:rPr>
          <w:b/>
          <w:bCs/>
          <w:sz w:val="28"/>
          <w:szCs w:val="28"/>
        </w:rPr>
        <w:t>–</w:t>
      </w:r>
      <w:r w:rsidRPr="4B4A1ECF">
        <w:rPr>
          <w:b/>
          <w:bCs/>
          <w:sz w:val="28"/>
          <w:szCs w:val="28"/>
        </w:rPr>
        <w:t xml:space="preserve"> </w:t>
      </w:r>
      <w:r w:rsidR="00FE4E35" w:rsidRPr="4B4A1ECF">
        <w:rPr>
          <w:b/>
          <w:bCs/>
          <w:sz w:val="28"/>
          <w:szCs w:val="28"/>
        </w:rPr>
        <w:t xml:space="preserve">Fall </w:t>
      </w:r>
      <w:r w:rsidR="00141719" w:rsidRPr="4B4A1ECF">
        <w:rPr>
          <w:b/>
          <w:bCs/>
          <w:sz w:val="28"/>
          <w:szCs w:val="28"/>
        </w:rPr>
        <w:t>20</w:t>
      </w:r>
      <w:r w:rsidR="00717722" w:rsidRPr="4B4A1ECF">
        <w:rPr>
          <w:b/>
          <w:bCs/>
          <w:sz w:val="28"/>
          <w:szCs w:val="28"/>
        </w:rPr>
        <w:t>2</w:t>
      </w:r>
      <w:r w:rsidR="00840455">
        <w:rPr>
          <w:b/>
          <w:bCs/>
          <w:sz w:val="28"/>
          <w:szCs w:val="28"/>
        </w:rPr>
        <w:t>4</w:t>
      </w:r>
      <w:r w:rsidR="00141719" w:rsidRPr="4B4A1ECF">
        <w:rPr>
          <w:sz w:val="28"/>
          <w:szCs w:val="28"/>
        </w:rPr>
        <w:t xml:space="preserve"> </w:t>
      </w:r>
    </w:p>
    <w:p w14:paraId="0AA72163" w14:textId="77777777" w:rsidR="00C12064" w:rsidRDefault="00C12064" w:rsidP="00141719">
      <w:pPr>
        <w:rPr>
          <w:b/>
          <w:noProof/>
          <w:sz w:val="16"/>
          <w:szCs w:val="16"/>
        </w:rPr>
      </w:pPr>
    </w:p>
    <w:p w14:paraId="59C684F5" w14:textId="36A247BE" w:rsidR="00141719" w:rsidRDefault="00CC3243" w:rsidP="00141719">
      <w:r>
        <w:rPr>
          <w:b/>
          <w:noProof/>
          <w:sz w:val="16"/>
          <w:szCs w:val="16"/>
          <w:lang w:val="en-CA" w:eastAsia="en-CA"/>
        </w:rPr>
        <mc:AlternateContent>
          <mc:Choice Requires="wps">
            <w:drawing>
              <wp:anchor distT="4294967295" distB="4294967295" distL="114300" distR="114300" simplePos="0" relativeHeight="251658241" behindDoc="0" locked="0" layoutInCell="1" allowOverlap="1" wp14:anchorId="2E7CC28A" wp14:editId="39102CC0">
                <wp:simplePos x="0" y="0"/>
                <wp:positionH relativeFrom="column">
                  <wp:posOffset>-48260</wp:posOffset>
                </wp:positionH>
                <wp:positionV relativeFrom="paragraph">
                  <wp:posOffset>109220</wp:posOffset>
                </wp:positionV>
                <wp:extent cx="6187440" cy="0"/>
                <wp:effectExtent l="0" t="19050" r="41910" b="3810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7440" cy="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BFB9" id="Line 4"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8.6pt" to="483.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" strokeweight="4pt">
                <v:stroke linestyle="thinThick"/>
              </v:line>
            </w:pict>
          </mc:Fallback>
        </mc:AlternateContent>
      </w:r>
    </w:p>
    <w:p w14:paraId="2FE790FC" w14:textId="6E47B85B" w:rsidR="00141719" w:rsidRPr="009D7455" w:rsidRDefault="00141719" w:rsidP="00141719">
      <w:pPr>
        <w:pStyle w:val="Heading5"/>
        <w:rPr>
          <w:sz w:val="16"/>
          <w:szCs w:val="16"/>
        </w:rPr>
      </w:pPr>
    </w:p>
    <w:p w14:paraId="61B1CF30" w14:textId="4F837C35" w:rsidR="00141719" w:rsidRDefault="00840455">
      <w:r>
        <w:rPr>
          <w:noProof/>
          <w:szCs w:val="24"/>
          <w:lang w:val="en-CA" w:eastAsia="en-CA"/>
        </w:rPr>
        <mc:AlternateContent>
          <mc:Choice Requires="wps">
            <w:drawing>
              <wp:anchor distT="0" distB="0" distL="114300" distR="114300" simplePos="0" relativeHeight="251658240" behindDoc="1" locked="0" layoutInCell="1" allowOverlap="1" wp14:anchorId="07213C2B" wp14:editId="4253FEDE">
                <wp:simplePos x="0" y="0"/>
                <wp:positionH relativeFrom="column">
                  <wp:posOffset>15875</wp:posOffset>
                </wp:positionH>
                <wp:positionV relativeFrom="paragraph">
                  <wp:posOffset>46567</wp:posOffset>
                </wp:positionV>
                <wp:extent cx="6130290" cy="1533525"/>
                <wp:effectExtent l="19050" t="19050" r="22860" b="2857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290" cy="1533525"/>
                        </a:xfrm>
                        <a:prstGeom prst="rect">
                          <a:avLst/>
                        </a:prstGeom>
                        <a:solidFill>
                          <a:srgbClr val="FFFFFF"/>
                        </a:solidFill>
                        <a:ln w="38100" cmpd="dbl">
                          <a:solidFill>
                            <a:srgbClr val="000000"/>
                          </a:solidFill>
                          <a:miter lim="800000"/>
                          <a:headEnd/>
                          <a:tailEnd/>
                        </a:ln>
                      </wps:spPr>
                      <wps:txbx>
                        <w:txbxContent>
                          <w:p w14:paraId="0C7FFD8D" w14:textId="77777777" w:rsidR="00BE1238" w:rsidRPr="009D7455" w:rsidRDefault="00BE1238" w:rsidP="00141719">
                            <w:pPr>
                              <w:rPr>
                                <w:b/>
                                <w:sz w:val="10"/>
                                <w:szCs w:val="10"/>
                                <w:lang w:val="en-GB"/>
                              </w:rPr>
                            </w:pPr>
                          </w:p>
                          <w:p w14:paraId="6BA362C0" w14:textId="77118172" w:rsidR="00B6704E" w:rsidRDefault="00BE1238" w:rsidP="00B6704E">
                            <w:pPr>
                              <w:rPr>
                                <w:sz w:val="24"/>
                                <w:lang w:val="en-GB"/>
                              </w:rPr>
                            </w:pPr>
                            <w:r w:rsidRPr="00974B0C">
                              <w:rPr>
                                <w:b/>
                                <w:sz w:val="24"/>
                                <w:lang w:val="en-GB"/>
                              </w:rPr>
                              <w:t>Instructor:</w:t>
                            </w:r>
                            <w:r w:rsidRPr="00196BAB">
                              <w:rPr>
                                <w:sz w:val="24"/>
                                <w:lang w:val="en-GB"/>
                              </w:rPr>
                              <w:tab/>
                              <w:t xml:space="preserve"> </w:t>
                            </w:r>
                            <w:proofErr w:type="spellStart"/>
                            <w:r w:rsidRPr="00196BAB">
                              <w:rPr>
                                <w:sz w:val="24"/>
                                <w:lang w:val="en-GB"/>
                              </w:rPr>
                              <w:t>Dr.</w:t>
                            </w:r>
                            <w:proofErr w:type="spellEnd"/>
                            <w:r w:rsidRPr="00196BAB">
                              <w:rPr>
                                <w:sz w:val="24"/>
                                <w:lang w:val="en-GB"/>
                              </w:rPr>
                              <w:t xml:space="preserve"> </w:t>
                            </w:r>
                            <w:smartTag w:uri="urn:schemas-microsoft-com:office:smarttags" w:element="PersonName">
                              <w:r w:rsidRPr="00196BAB">
                                <w:rPr>
                                  <w:sz w:val="24"/>
                                  <w:lang w:val="en-GB"/>
                                </w:rPr>
                                <w:t>Semih Yildirim</w:t>
                              </w:r>
                            </w:smartTag>
                            <w:r w:rsidRPr="00196BAB">
                              <w:rPr>
                                <w:sz w:val="24"/>
                                <w:lang w:val="en-GB"/>
                              </w:rPr>
                              <w:tab/>
                            </w:r>
                          </w:p>
                          <w:p w14:paraId="759FE13B" w14:textId="77777777" w:rsidR="00C12064" w:rsidRDefault="00C12064" w:rsidP="00B6704E">
                            <w:pPr>
                              <w:rPr>
                                <w:sz w:val="24"/>
                                <w:lang w:val="en-GB"/>
                              </w:rPr>
                            </w:pPr>
                          </w:p>
                          <w:p w14:paraId="76104A98" w14:textId="77777777" w:rsidR="00B6704E" w:rsidRPr="00196BAB" w:rsidRDefault="00B6704E" w:rsidP="007A08E5">
                            <w:pPr>
                              <w:spacing w:line="276" w:lineRule="auto"/>
                              <w:ind w:left="1440" w:hanging="1440"/>
                              <w:rPr>
                                <w:sz w:val="24"/>
                                <w:lang w:val="en-GB"/>
                              </w:rPr>
                            </w:pPr>
                            <w:r w:rsidRPr="00974B0C">
                              <w:rPr>
                                <w:b/>
                                <w:sz w:val="24"/>
                                <w:lang w:val="en-GB"/>
                              </w:rPr>
                              <w:t>Office:</w:t>
                            </w:r>
                            <w:r>
                              <w:rPr>
                                <w:sz w:val="24"/>
                                <w:lang w:val="en-GB"/>
                              </w:rPr>
                              <w:t xml:space="preserve"> </w:t>
                            </w:r>
                            <w:r>
                              <w:rPr>
                                <w:sz w:val="24"/>
                                <w:lang w:val="en-GB"/>
                              </w:rPr>
                              <w:tab/>
                              <w:t xml:space="preserve"> Atkinson </w:t>
                            </w:r>
                            <w:r w:rsidRPr="00196BAB">
                              <w:rPr>
                                <w:sz w:val="24"/>
                                <w:lang w:val="en-GB"/>
                              </w:rPr>
                              <w:t xml:space="preserve">Room </w:t>
                            </w:r>
                            <w:r>
                              <w:rPr>
                                <w:sz w:val="24"/>
                                <w:lang w:val="en-GB"/>
                              </w:rPr>
                              <w:t>218</w:t>
                            </w:r>
                            <w:r w:rsidRPr="00196BAB">
                              <w:rPr>
                                <w:sz w:val="24"/>
                                <w:lang w:val="en-GB"/>
                              </w:rPr>
                              <w:tab/>
                              <w:t>Phone:</w:t>
                            </w:r>
                            <w:r w:rsidRPr="00196BAB">
                              <w:rPr>
                                <w:sz w:val="24"/>
                                <w:lang w:val="en-GB"/>
                              </w:rPr>
                              <w:tab/>
                            </w:r>
                            <w:r>
                              <w:rPr>
                                <w:sz w:val="24"/>
                                <w:lang w:val="en-GB"/>
                              </w:rPr>
                              <w:t>416-736-2100 x 22477</w:t>
                            </w:r>
                          </w:p>
                          <w:p w14:paraId="6A0AAA51" w14:textId="208F92B6" w:rsidR="00B6704E" w:rsidRDefault="00B6704E" w:rsidP="007A08E5">
                            <w:pPr>
                              <w:spacing w:line="276" w:lineRule="auto"/>
                              <w:ind w:left="720" w:right="-630"/>
                            </w:pPr>
                            <w:r w:rsidRPr="00196BAB">
                              <w:rPr>
                                <w:sz w:val="24"/>
                                <w:lang w:val="en-GB"/>
                              </w:rPr>
                              <w:tab/>
                            </w:r>
                            <w:r>
                              <w:rPr>
                                <w:sz w:val="24"/>
                                <w:lang w:val="en-GB"/>
                              </w:rPr>
                              <w:t xml:space="preserve"> </w:t>
                            </w:r>
                            <w:r w:rsidRPr="00196BAB">
                              <w:rPr>
                                <w:sz w:val="24"/>
                                <w:lang w:val="en-GB"/>
                              </w:rPr>
                              <w:t>Email:</w:t>
                            </w:r>
                            <w:r w:rsidRPr="00196BAB">
                              <w:rPr>
                                <w:sz w:val="24"/>
                                <w:lang w:val="en-GB"/>
                              </w:rPr>
                              <w:tab/>
                              <w:t>yildirim@</w:t>
                            </w:r>
                            <w:r>
                              <w:rPr>
                                <w:sz w:val="24"/>
                                <w:lang w:val="en-GB"/>
                              </w:rPr>
                              <w:t>yorku</w:t>
                            </w:r>
                            <w:r w:rsidRPr="00196BAB">
                              <w:rPr>
                                <w:sz w:val="24"/>
                                <w:lang w:val="en-GB"/>
                              </w:rPr>
                              <w:t>.ca</w:t>
                            </w:r>
                            <w:r w:rsidRPr="00196BAB">
                              <w:rPr>
                                <w:sz w:val="24"/>
                                <w:lang w:val="en-GB"/>
                              </w:rPr>
                              <w:tab/>
                            </w:r>
                            <w:r w:rsidRPr="00196BAB">
                              <w:rPr>
                                <w:sz w:val="24"/>
                                <w:lang w:val="en-GB"/>
                              </w:rPr>
                              <w:cr/>
                              <w:t xml:space="preserve"> </w:t>
                            </w:r>
                            <w:r w:rsidRPr="00196BAB">
                              <w:rPr>
                                <w:sz w:val="24"/>
                                <w:lang w:val="en-GB"/>
                              </w:rPr>
                              <w:tab/>
                            </w:r>
                            <w:r>
                              <w:rPr>
                                <w:sz w:val="24"/>
                                <w:lang w:val="en-GB"/>
                              </w:rPr>
                              <w:t xml:space="preserve"> </w:t>
                            </w:r>
                            <w:r w:rsidRPr="002F63AE">
                              <w:rPr>
                                <w:sz w:val="24"/>
                                <w:lang w:val="en-GB"/>
                              </w:rPr>
                              <w:t xml:space="preserve">Office Hours: </w:t>
                            </w:r>
                            <w:r w:rsidR="00A87166">
                              <w:rPr>
                                <w:sz w:val="24"/>
                                <w:lang w:val="en-GB"/>
                              </w:rPr>
                              <w:t>Wednesdays</w:t>
                            </w:r>
                            <w:r w:rsidRPr="002F63AE">
                              <w:rPr>
                                <w:sz w:val="24"/>
                                <w:lang w:val="en-GB"/>
                              </w:rPr>
                              <w:t xml:space="preserve"> 13:00 – 14:00 p</w:t>
                            </w:r>
                            <w:r w:rsidR="00F12DFD">
                              <w:rPr>
                                <w:sz w:val="24"/>
                                <w:lang w:val="en-GB"/>
                              </w:rPr>
                              <w:t>.</w:t>
                            </w:r>
                            <w:r w:rsidRPr="002F63AE">
                              <w:rPr>
                                <w:sz w:val="24"/>
                                <w:lang w:val="en-GB"/>
                              </w:rPr>
                              <w:t>m</w:t>
                            </w:r>
                            <w:r w:rsidR="00F12DFD">
                              <w:rPr>
                                <w:sz w:val="24"/>
                                <w:lang w:val="en-GB"/>
                              </w:rPr>
                              <w:t>.</w:t>
                            </w:r>
                            <w:r w:rsidRPr="002F63AE">
                              <w:rPr>
                                <w:sz w:val="24"/>
                                <w:lang w:val="en-GB"/>
                              </w:rPr>
                              <w:t xml:space="preserve"> </w:t>
                            </w:r>
                            <w:r w:rsidR="00F12DFD">
                              <w:rPr>
                                <w:sz w:val="24"/>
                                <w:lang w:val="en-GB"/>
                              </w:rPr>
                              <w:t>or by appointment</w:t>
                            </w:r>
                          </w:p>
                          <w:p w14:paraId="0D1F0E7B" w14:textId="7539A9E9" w:rsidR="00BE1238" w:rsidRPr="00B6704E" w:rsidRDefault="00BE1238" w:rsidP="00B6704E">
                            <w:pPr>
                              <w:rPr>
                                <w:sz w:val="16"/>
                                <w:szCs w:val="16"/>
                                <w:lang w:val="en-GB"/>
                              </w:rPr>
                            </w:pPr>
                          </w:p>
                          <w:p w14:paraId="4D3B3606" w14:textId="5B495307" w:rsidR="00BE1238" w:rsidRPr="007A08E5" w:rsidRDefault="00BE1238" w:rsidP="00752D10">
                            <w:pPr>
                              <w:ind w:left="1440" w:hanging="1440"/>
                              <w:rPr>
                                <w:sz w:val="16"/>
                                <w:szCs w:val="16"/>
                              </w:rPr>
                            </w:pPr>
                            <w:r w:rsidRPr="0077012E">
                              <w:rPr>
                                <w:b/>
                                <w:sz w:val="24"/>
                                <w:lang w:val="en-GB"/>
                              </w:rPr>
                              <w:t>Class Hours:</w:t>
                            </w:r>
                            <w:r w:rsidRPr="0077012E">
                              <w:rPr>
                                <w:sz w:val="24"/>
                                <w:lang w:val="en-GB"/>
                              </w:rPr>
                              <w:t xml:space="preserve"> </w:t>
                            </w:r>
                            <w:r w:rsidRPr="0077012E">
                              <w:rPr>
                                <w:sz w:val="24"/>
                                <w:lang w:val="en-GB"/>
                              </w:rPr>
                              <w:tab/>
                              <w:t xml:space="preserve"> Section </w:t>
                            </w:r>
                            <w:r w:rsidR="00752D10" w:rsidRPr="0077012E">
                              <w:rPr>
                                <w:sz w:val="24"/>
                                <w:lang w:val="en-GB"/>
                              </w:rPr>
                              <w:t>B</w:t>
                            </w:r>
                            <w:r w:rsidRPr="0077012E">
                              <w:rPr>
                                <w:sz w:val="24"/>
                                <w:lang w:val="en-GB"/>
                              </w:rPr>
                              <w:t xml:space="preserve">, </w:t>
                            </w:r>
                            <w:r w:rsidR="00C12064" w:rsidRPr="0077012E">
                              <w:rPr>
                                <w:sz w:val="24"/>
                                <w:lang w:val="en-GB"/>
                              </w:rPr>
                              <w:t>Wednesday</w:t>
                            </w:r>
                            <w:r w:rsidRPr="0077012E">
                              <w:rPr>
                                <w:sz w:val="24"/>
                                <w:lang w:val="en-GB"/>
                              </w:rPr>
                              <w:t xml:space="preserve"> 14:30 – 1</w:t>
                            </w:r>
                            <w:r w:rsidR="00684727" w:rsidRPr="0077012E">
                              <w:rPr>
                                <w:sz w:val="24"/>
                                <w:lang w:val="en-GB"/>
                              </w:rPr>
                              <w:t>7</w:t>
                            </w:r>
                            <w:r w:rsidRPr="0077012E">
                              <w:rPr>
                                <w:sz w:val="24"/>
                                <w:lang w:val="en-GB"/>
                              </w:rPr>
                              <w:t>:30 p.m.</w:t>
                            </w:r>
                            <w:r w:rsidR="00840455" w:rsidRPr="0077012E">
                              <w:rPr>
                                <w:sz w:val="24"/>
                                <w:lang w:val="en-GB"/>
                              </w:rPr>
                              <w:t xml:space="preserve"> DB 7</w:t>
                            </w:r>
                            <w:r w:rsidR="00752D10" w:rsidRPr="0077012E">
                              <w:rPr>
                                <w:sz w:val="24"/>
                                <w:lang w:val="en-GB"/>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13C2B" id="Rectangle 2" o:spid="_x0000_s1026" style="position:absolute;margin-left:1.25pt;margin-top:3.65pt;width:482.7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" strokeweight="3pt">
                <v:stroke linestyle="thinThin"/>
                <v:textbox>
                  <w:txbxContent>
                    <w:p w14:paraId="0C7FFD8D" w14:textId="77777777" w:rsidR="00BE1238" w:rsidRPr="009D7455" w:rsidRDefault="00BE1238" w:rsidP="00141719">
                      <w:pPr>
                        <w:rPr>
                          <w:b/>
                          <w:sz w:val="10"/>
                          <w:szCs w:val="10"/>
                          <w:lang w:val="en-GB"/>
                        </w:rPr>
                      </w:pPr>
                    </w:p>
                    <w:p w14:paraId="6BA362C0" w14:textId="77118172" w:rsidR="00B6704E" w:rsidRDefault="00BE1238" w:rsidP="00B6704E">
                      <w:pPr>
                        <w:rPr>
                          <w:sz w:val="24"/>
                          <w:lang w:val="en-GB"/>
                        </w:rPr>
                      </w:pPr>
                      <w:r w:rsidRPr="00974B0C">
                        <w:rPr>
                          <w:b/>
                          <w:sz w:val="24"/>
                          <w:lang w:val="en-GB"/>
                        </w:rPr>
                        <w:t>Instructor:</w:t>
                      </w:r>
                      <w:r w:rsidRPr="00196BAB">
                        <w:rPr>
                          <w:sz w:val="24"/>
                          <w:lang w:val="en-GB"/>
                        </w:rPr>
                        <w:tab/>
                        <w:t xml:space="preserve"> </w:t>
                      </w:r>
                      <w:proofErr w:type="spellStart"/>
                      <w:r w:rsidRPr="00196BAB">
                        <w:rPr>
                          <w:sz w:val="24"/>
                          <w:lang w:val="en-GB"/>
                        </w:rPr>
                        <w:t>Dr.</w:t>
                      </w:r>
                      <w:proofErr w:type="spellEnd"/>
                      <w:r w:rsidRPr="00196BAB">
                        <w:rPr>
                          <w:sz w:val="24"/>
                          <w:lang w:val="en-GB"/>
                        </w:rPr>
                        <w:t xml:space="preserve"> </w:t>
                      </w:r>
                      <w:smartTag w:uri="urn:schemas-microsoft-com:office:smarttags" w:element="PersonName">
                        <w:r w:rsidRPr="00196BAB">
                          <w:rPr>
                            <w:sz w:val="24"/>
                            <w:lang w:val="en-GB"/>
                          </w:rPr>
                          <w:t>Semih Yildirim</w:t>
                        </w:r>
                      </w:smartTag>
                      <w:r w:rsidRPr="00196BAB">
                        <w:rPr>
                          <w:sz w:val="24"/>
                          <w:lang w:val="en-GB"/>
                        </w:rPr>
                        <w:tab/>
                      </w:r>
                    </w:p>
                    <w:p w14:paraId="759FE13B" w14:textId="77777777" w:rsidR="00C12064" w:rsidRDefault="00C12064" w:rsidP="00B6704E">
                      <w:pPr>
                        <w:rPr>
                          <w:sz w:val="24"/>
                          <w:lang w:val="en-GB"/>
                        </w:rPr>
                      </w:pPr>
                    </w:p>
                    <w:p w14:paraId="76104A98" w14:textId="77777777" w:rsidR="00B6704E" w:rsidRPr="00196BAB" w:rsidRDefault="00B6704E" w:rsidP="007A08E5">
                      <w:pPr>
                        <w:spacing w:line="276" w:lineRule="auto"/>
                        <w:ind w:left="1440" w:hanging="1440"/>
                        <w:rPr>
                          <w:sz w:val="24"/>
                          <w:lang w:val="en-GB"/>
                        </w:rPr>
                      </w:pPr>
                      <w:r w:rsidRPr="00974B0C">
                        <w:rPr>
                          <w:b/>
                          <w:sz w:val="24"/>
                          <w:lang w:val="en-GB"/>
                        </w:rPr>
                        <w:t>Office:</w:t>
                      </w:r>
                      <w:r>
                        <w:rPr>
                          <w:sz w:val="24"/>
                          <w:lang w:val="en-GB"/>
                        </w:rPr>
                        <w:t xml:space="preserve"> </w:t>
                      </w:r>
                      <w:r>
                        <w:rPr>
                          <w:sz w:val="24"/>
                          <w:lang w:val="en-GB"/>
                        </w:rPr>
                        <w:tab/>
                        <w:t xml:space="preserve"> Atkinson </w:t>
                      </w:r>
                      <w:r w:rsidRPr="00196BAB">
                        <w:rPr>
                          <w:sz w:val="24"/>
                          <w:lang w:val="en-GB"/>
                        </w:rPr>
                        <w:t xml:space="preserve">Room </w:t>
                      </w:r>
                      <w:r>
                        <w:rPr>
                          <w:sz w:val="24"/>
                          <w:lang w:val="en-GB"/>
                        </w:rPr>
                        <w:t>218</w:t>
                      </w:r>
                      <w:r w:rsidRPr="00196BAB">
                        <w:rPr>
                          <w:sz w:val="24"/>
                          <w:lang w:val="en-GB"/>
                        </w:rPr>
                        <w:tab/>
                        <w:t>Phone:</w:t>
                      </w:r>
                      <w:r w:rsidRPr="00196BAB">
                        <w:rPr>
                          <w:sz w:val="24"/>
                          <w:lang w:val="en-GB"/>
                        </w:rPr>
                        <w:tab/>
                      </w:r>
                      <w:r>
                        <w:rPr>
                          <w:sz w:val="24"/>
                          <w:lang w:val="en-GB"/>
                        </w:rPr>
                        <w:t>416-736-2100 x 22477</w:t>
                      </w:r>
                    </w:p>
                    <w:p w14:paraId="6A0AAA51" w14:textId="208F92B6" w:rsidR="00B6704E" w:rsidRDefault="00B6704E" w:rsidP="007A08E5">
                      <w:pPr>
                        <w:spacing w:line="276" w:lineRule="auto"/>
                        <w:ind w:left="720" w:right="-630"/>
                      </w:pPr>
                      <w:r w:rsidRPr="00196BAB">
                        <w:rPr>
                          <w:sz w:val="24"/>
                          <w:lang w:val="en-GB"/>
                        </w:rPr>
                        <w:tab/>
                      </w:r>
                      <w:r>
                        <w:rPr>
                          <w:sz w:val="24"/>
                          <w:lang w:val="en-GB"/>
                        </w:rPr>
                        <w:t xml:space="preserve"> </w:t>
                      </w:r>
                      <w:r w:rsidRPr="00196BAB">
                        <w:rPr>
                          <w:sz w:val="24"/>
                          <w:lang w:val="en-GB"/>
                        </w:rPr>
                        <w:t>Email:</w:t>
                      </w:r>
                      <w:r w:rsidRPr="00196BAB">
                        <w:rPr>
                          <w:sz w:val="24"/>
                          <w:lang w:val="en-GB"/>
                        </w:rPr>
                        <w:tab/>
                        <w:t>yildirim@</w:t>
                      </w:r>
                      <w:r>
                        <w:rPr>
                          <w:sz w:val="24"/>
                          <w:lang w:val="en-GB"/>
                        </w:rPr>
                        <w:t>yorku</w:t>
                      </w:r>
                      <w:r w:rsidRPr="00196BAB">
                        <w:rPr>
                          <w:sz w:val="24"/>
                          <w:lang w:val="en-GB"/>
                        </w:rPr>
                        <w:t>.ca</w:t>
                      </w:r>
                      <w:r w:rsidRPr="00196BAB">
                        <w:rPr>
                          <w:sz w:val="24"/>
                          <w:lang w:val="en-GB"/>
                        </w:rPr>
                        <w:tab/>
                      </w:r>
                      <w:r w:rsidRPr="00196BAB">
                        <w:rPr>
                          <w:sz w:val="24"/>
                          <w:lang w:val="en-GB"/>
                        </w:rPr>
                        <w:cr/>
                        <w:t xml:space="preserve"> </w:t>
                      </w:r>
                      <w:r w:rsidRPr="00196BAB">
                        <w:rPr>
                          <w:sz w:val="24"/>
                          <w:lang w:val="en-GB"/>
                        </w:rPr>
                        <w:tab/>
                      </w:r>
                      <w:r>
                        <w:rPr>
                          <w:sz w:val="24"/>
                          <w:lang w:val="en-GB"/>
                        </w:rPr>
                        <w:t xml:space="preserve"> </w:t>
                      </w:r>
                      <w:r w:rsidRPr="002F63AE">
                        <w:rPr>
                          <w:sz w:val="24"/>
                          <w:lang w:val="en-GB"/>
                        </w:rPr>
                        <w:t xml:space="preserve">Office Hours: </w:t>
                      </w:r>
                      <w:r w:rsidR="00A87166">
                        <w:rPr>
                          <w:sz w:val="24"/>
                          <w:lang w:val="en-GB"/>
                        </w:rPr>
                        <w:t>Wednesdays</w:t>
                      </w:r>
                      <w:r w:rsidRPr="002F63AE">
                        <w:rPr>
                          <w:sz w:val="24"/>
                          <w:lang w:val="en-GB"/>
                        </w:rPr>
                        <w:t xml:space="preserve"> 13:00 – 14:00 p</w:t>
                      </w:r>
                      <w:r w:rsidR="00F12DFD">
                        <w:rPr>
                          <w:sz w:val="24"/>
                          <w:lang w:val="en-GB"/>
                        </w:rPr>
                        <w:t>.</w:t>
                      </w:r>
                      <w:r w:rsidRPr="002F63AE">
                        <w:rPr>
                          <w:sz w:val="24"/>
                          <w:lang w:val="en-GB"/>
                        </w:rPr>
                        <w:t>m</w:t>
                      </w:r>
                      <w:r w:rsidR="00F12DFD">
                        <w:rPr>
                          <w:sz w:val="24"/>
                          <w:lang w:val="en-GB"/>
                        </w:rPr>
                        <w:t>.</w:t>
                      </w:r>
                      <w:r w:rsidRPr="002F63AE">
                        <w:rPr>
                          <w:sz w:val="24"/>
                          <w:lang w:val="en-GB"/>
                        </w:rPr>
                        <w:t xml:space="preserve"> </w:t>
                      </w:r>
                      <w:r w:rsidR="00F12DFD">
                        <w:rPr>
                          <w:sz w:val="24"/>
                          <w:lang w:val="en-GB"/>
                        </w:rPr>
                        <w:t>or by appointment</w:t>
                      </w:r>
                    </w:p>
                    <w:p w14:paraId="0D1F0E7B" w14:textId="7539A9E9" w:rsidR="00BE1238" w:rsidRPr="00B6704E" w:rsidRDefault="00BE1238" w:rsidP="00B6704E">
                      <w:pPr>
                        <w:rPr>
                          <w:sz w:val="16"/>
                          <w:szCs w:val="16"/>
                          <w:lang w:val="en-GB"/>
                        </w:rPr>
                      </w:pPr>
                    </w:p>
                    <w:p w14:paraId="4D3B3606" w14:textId="5B495307" w:rsidR="00BE1238" w:rsidRPr="007A08E5" w:rsidRDefault="00BE1238" w:rsidP="00752D10">
                      <w:pPr>
                        <w:ind w:left="1440" w:hanging="1440"/>
                        <w:rPr>
                          <w:sz w:val="16"/>
                          <w:szCs w:val="16"/>
                        </w:rPr>
                      </w:pPr>
                      <w:r w:rsidRPr="0077012E">
                        <w:rPr>
                          <w:b/>
                          <w:sz w:val="24"/>
                          <w:lang w:val="en-GB"/>
                        </w:rPr>
                        <w:t>Class Hours:</w:t>
                      </w:r>
                      <w:r w:rsidRPr="0077012E">
                        <w:rPr>
                          <w:sz w:val="24"/>
                          <w:lang w:val="en-GB"/>
                        </w:rPr>
                        <w:t xml:space="preserve"> </w:t>
                      </w:r>
                      <w:r w:rsidRPr="0077012E">
                        <w:rPr>
                          <w:sz w:val="24"/>
                          <w:lang w:val="en-GB"/>
                        </w:rPr>
                        <w:tab/>
                        <w:t xml:space="preserve"> Section </w:t>
                      </w:r>
                      <w:r w:rsidR="00752D10" w:rsidRPr="0077012E">
                        <w:rPr>
                          <w:sz w:val="24"/>
                          <w:lang w:val="en-GB"/>
                        </w:rPr>
                        <w:t>B</w:t>
                      </w:r>
                      <w:r w:rsidRPr="0077012E">
                        <w:rPr>
                          <w:sz w:val="24"/>
                          <w:lang w:val="en-GB"/>
                        </w:rPr>
                        <w:t xml:space="preserve">, </w:t>
                      </w:r>
                      <w:r w:rsidR="00C12064" w:rsidRPr="0077012E">
                        <w:rPr>
                          <w:sz w:val="24"/>
                          <w:lang w:val="en-GB"/>
                        </w:rPr>
                        <w:t>Wednesday</w:t>
                      </w:r>
                      <w:r w:rsidRPr="0077012E">
                        <w:rPr>
                          <w:sz w:val="24"/>
                          <w:lang w:val="en-GB"/>
                        </w:rPr>
                        <w:t xml:space="preserve"> 14:30 – 1</w:t>
                      </w:r>
                      <w:r w:rsidR="00684727" w:rsidRPr="0077012E">
                        <w:rPr>
                          <w:sz w:val="24"/>
                          <w:lang w:val="en-GB"/>
                        </w:rPr>
                        <w:t>7</w:t>
                      </w:r>
                      <w:r w:rsidRPr="0077012E">
                        <w:rPr>
                          <w:sz w:val="24"/>
                          <w:lang w:val="en-GB"/>
                        </w:rPr>
                        <w:t>:30 p.m.</w:t>
                      </w:r>
                      <w:r w:rsidR="00840455" w:rsidRPr="0077012E">
                        <w:rPr>
                          <w:sz w:val="24"/>
                          <w:lang w:val="en-GB"/>
                        </w:rPr>
                        <w:t xml:space="preserve"> DB 7</w:t>
                      </w:r>
                      <w:r w:rsidR="00752D10" w:rsidRPr="0077012E">
                        <w:rPr>
                          <w:sz w:val="24"/>
                          <w:lang w:val="en-GB"/>
                        </w:rPr>
                        <w:t>C</w:t>
                      </w:r>
                    </w:p>
                  </w:txbxContent>
                </v:textbox>
              </v:rect>
            </w:pict>
          </mc:Fallback>
        </mc:AlternateContent>
      </w:r>
    </w:p>
    <w:p w14:paraId="7D6654C0" w14:textId="18715982" w:rsidR="00141719" w:rsidRDefault="00141719"/>
    <w:p w14:paraId="59CE54AA" w14:textId="77777777" w:rsidR="00141719" w:rsidRDefault="00141719"/>
    <w:p w14:paraId="5B92F4F8" w14:textId="77777777" w:rsidR="00141719" w:rsidRDefault="00141719"/>
    <w:p w14:paraId="2FCCA78F" w14:textId="77777777" w:rsidR="00141719" w:rsidRDefault="00DE42BF" w:rsidP="00DE42BF">
      <w:pPr>
        <w:tabs>
          <w:tab w:val="left" w:pos="2758"/>
        </w:tabs>
      </w:pPr>
      <w:r>
        <w:tab/>
      </w:r>
    </w:p>
    <w:p w14:paraId="5944EE24" w14:textId="77777777" w:rsidR="00141719" w:rsidRDefault="00141719"/>
    <w:p w14:paraId="4470C913" w14:textId="77777777" w:rsidR="00141719" w:rsidRDefault="00141719"/>
    <w:p w14:paraId="35DEAA41" w14:textId="77777777" w:rsidR="00141719" w:rsidRDefault="00141719"/>
    <w:p w14:paraId="3A365CFA" w14:textId="77777777" w:rsidR="00141719" w:rsidRDefault="00141719"/>
    <w:p w14:paraId="5299A2BC" w14:textId="77777777" w:rsidR="00141719" w:rsidRDefault="00141719"/>
    <w:p w14:paraId="6B04DDD0" w14:textId="2A18D103" w:rsidR="00141719" w:rsidRDefault="00141719"/>
    <w:p w14:paraId="04B88CD3" w14:textId="55A01DCC" w:rsidR="00141719" w:rsidRDefault="007A08E5">
      <w:r>
        <w:rPr>
          <w:noProof/>
          <w:lang w:val="en-CA" w:eastAsia="en-CA"/>
        </w:rPr>
        <mc:AlternateContent>
          <mc:Choice Requires="wps">
            <w:drawing>
              <wp:anchor distT="0" distB="0" distL="114300" distR="114300" simplePos="0" relativeHeight="251658242" behindDoc="1" locked="0" layoutInCell="1" allowOverlap="1" wp14:anchorId="4961E196" wp14:editId="6AA20588">
                <wp:simplePos x="0" y="0"/>
                <wp:positionH relativeFrom="column">
                  <wp:posOffset>43815</wp:posOffset>
                </wp:positionH>
                <wp:positionV relativeFrom="paragraph">
                  <wp:posOffset>84666</wp:posOffset>
                </wp:positionV>
                <wp:extent cx="6130290" cy="2061210"/>
                <wp:effectExtent l="19050" t="19050" r="22860" b="152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290" cy="2061210"/>
                        </a:xfrm>
                        <a:prstGeom prst="rect">
                          <a:avLst/>
                        </a:prstGeom>
                        <a:solidFill>
                          <a:srgbClr val="FFFFFF"/>
                        </a:solidFill>
                        <a:ln w="38100" cmpd="dbl">
                          <a:solidFill>
                            <a:srgbClr val="000000"/>
                          </a:solidFill>
                          <a:miter lim="800000"/>
                          <a:headEnd/>
                          <a:tailEnd/>
                        </a:ln>
                      </wps:spPr>
                      <wps:txbx>
                        <w:txbxContent>
                          <w:p w14:paraId="47530745" w14:textId="77777777" w:rsidR="007A08E5" w:rsidRPr="007A08E5" w:rsidRDefault="007A08E5" w:rsidP="00304FEA">
                            <w:pPr>
                              <w:jc w:val="both"/>
                              <w:rPr>
                                <w:b/>
                                <w:sz w:val="16"/>
                                <w:szCs w:val="16"/>
                              </w:rPr>
                            </w:pPr>
                          </w:p>
                          <w:p w14:paraId="1EC85830" w14:textId="755E8CF8" w:rsidR="00BE1238" w:rsidRDefault="00BE1238" w:rsidP="00304FEA">
                            <w:pPr>
                              <w:jc w:val="both"/>
                              <w:rPr>
                                <w:sz w:val="24"/>
                                <w:lang w:val="en-GB"/>
                              </w:rPr>
                            </w:pPr>
                            <w:r w:rsidRPr="00525B55">
                              <w:rPr>
                                <w:b/>
                                <w:sz w:val="24"/>
                                <w:szCs w:val="24"/>
                              </w:rPr>
                              <w:t xml:space="preserve">Course Description &amp; </w:t>
                            </w:r>
                            <w:r>
                              <w:rPr>
                                <w:b/>
                                <w:sz w:val="24"/>
                                <w:szCs w:val="24"/>
                              </w:rPr>
                              <w:t>Prerequisites</w:t>
                            </w:r>
                            <w:r w:rsidRPr="00525B55">
                              <w:rPr>
                                <w:b/>
                                <w:sz w:val="24"/>
                                <w:szCs w:val="24"/>
                              </w:rPr>
                              <w:cr/>
                            </w:r>
                            <w:r w:rsidRPr="00304FEA">
                              <w:rPr>
                                <w:sz w:val="24"/>
                                <w:szCs w:val="24"/>
                              </w:rPr>
                              <w:t xml:space="preserve">This course </w:t>
                            </w:r>
                            <w:r w:rsidRPr="00304FEA">
                              <w:rPr>
                                <w:sz w:val="24"/>
                                <w:lang w:val="en-GB"/>
                              </w:rPr>
                              <w:t xml:space="preserve">familiarizes students with the investment process, emphasizing the management of individual investor portfolios. Topics include security markets, trade-offs between risk and return, security analysis, and the concept of an “almost efficient” market. Current financial events are discussed. </w:t>
                            </w:r>
                          </w:p>
                          <w:p w14:paraId="06EBEF0D" w14:textId="77777777" w:rsidR="00BE1238" w:rsidRPr="00E544C0" w:rsidRDefault="00BE1238" w:rsidP="00304FEA">
                            <w:pPr>
                              <w:jc w:val="both"/>
                              <w:rPr>
                                <w:sz w:val="16"/>
                                <w:szCs w:val="12"/>
                                <w:lang w:val="en-GB"/>
                              </w:rPr>
                            </w:pPr>
                          </w:p>
                          <w:p w14:paraId="10891270" w14:textId="77777777" w:rsidR="00156A4C" w:rsidRDefault="00BE1238" w:rsidP="00156A4C">
                            <w:pPr>
                              <w:widowControl w:val="0"/>
                              <w:rPr>
                                <w:sz w:val="24"/>
                                <w:lang w:val="en-GB"/>
                              </w:rPr>
                            </w:pPr>
                            <w:r w:rsidRPr="00156A4C">
                              <w:rPr>
                                <w:b/>
                                <w:bCs/>
                                <w:sz w:val="24"/>
                                <w:lang w:val="en-GB"/>
                              </w:rPr>
                              <w:t>Prerequisite:</w:t>
                            </w:r>
                            <w:r w:rsidRPr="00304FEA">
                              <w:rPr>
                                <w:sz w:val="24"/>
                                <w:lang w:val="en-GB"/>
                              </w:rPr>
                              <w:t xml:space="preserve"> AP/</w:t>
                            </w:r>
                            <w:smartTag w:uri="urn:schemas-microsoft-com:office:smarttags" w:element="stockticker">
                              <w:r w:rsidRPr="00304FEA">
                                <w:rPr>
                                  <w:sz w:val="24"/>
                                  <w:lang w:val="en-GB"/>
                                </w:rPr>
                                <w:t>ADMS</w:t>
                              </w:r>
                            </w:smartTag>
                            <w:r w:rsidRPr="00304FEA">
                              <w:rPr>
                                <w:sz w:val="24"/>
                                <w:lang w:val="en-GB"/>
                              </w:rPr>
                              <w:t xml:space="preserve"> 3530 3.00 </w:t>
                            </w:r>
                          </w:p>
                          <w:p w14:paraId="1257983C" w14:textId="11E16FC2" w:rsidR="00156A4C" w:rsidRPr="00156A4C" w:rsidRDefault="00156A4C" w:rsidP="00156A4C">
                            <w:pPr>
                              <w:widowControl w:val="0"/>
                              <w:rPr>
                                <w:sz w:val="24"/>
                                <w:szCs w:val="24"/>
                              </w:rPr>
                            </w:pPr>
                            <w:r w:rsidRPr="00156A4C">
                              <w:rPr>
                                <w:sz w:val="24"/>
                                <w:szCs w:val="24"/>
                              </w:rPr>
                              <w:t xml:space="preserve">The SAS office staff will be verifying prerequisites later in the term. If you have not already completed 3530 (or equivalent) with a passing grade, you will be de-enrolled. </w:t>
                            </w:r>
                          </w:p>
                          <w:p w14:paraId="243E6F63" w14:textId="4577EC92" w:rsidR="00BE1238" w:rsidRDefault="00BE1238" w:rsidP="00304FEA">
                            <w:pPr>
                              <w:jc w:val="both"/>
                              <w:rPr>
                                <w:sz w:val="24"/>
                                <w:lang w:val="en-GB"/>
                              </w:rPr>
                            </w:pPr>
                          </w:p>
                          <w:p w14:paraId="0A43DC25" w14:textId="77777777" w:rsidR="00BE1238" w:rsidRPr="00304FEA" w:rsidRDefault="00BE1238" w:rsidP="00304FEA">
                            <w:pPr>
                              <w:rPr>
                                <w:sz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1E196" id="Rectangle 6" o:spid="_x0000_s1027" style="position:absolute;margin-left:3.45pt;margin-top:6.65pt;width:482.7pt;height:162.3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" strokeweight="3pt">
                <v:stroke linestyle="thinThin"/>
                <v:textbox>
                  <w:txbxContent>
                    <w:p w14:paraId="47530745" w14:textId="77777777" w:rsidR="007A08E5" w:rsidRPr="007A08E5" w:rsidRDefault="007A08E5" w:rsidP="00304FEA">
                      <w:pPr>
                        <w:jc w:val="both"/>
                        <w:rPr>
                          <w:b/>
                          <w:sz w:val="16"/>
                          <w:szCs w:val="16"/>
                        </w:rPr>
                      </w:pPr>
                    </w:p>
                    <w:p w14:paraId="1EC85830" w14:textId="755E8CF8" w:rsidR="00BE1238" w:rsidRDefault="00BE1238" w:rsidP="00304FEA">
                      <w:pPr>
                        <w:jc w:val="both"/>
                        <w:rPr>
                          <w:sz w:val="24"/>
                          <w:lang w:val="en-GB"/>
                        </w:rPr>
                      </w:pPr>
                      <w:r w:rsidRPr="00525B55">
                        <w:rPr>
                          <w:b/>
                          <w:sz w:val="24"/>
                          <w:szCs w:val="24"/>
                        </w:rPr>
                        <w:t xml:space="preserve">Course Description &amp; </w:t>
                      </w:r>
                      <w:r>
                        <w:rPr>
                          <w:b/>
                          <w:sz w:val="24"/>
                          <w:szCs w:val="24"/>
                        </w:rPr>
                        <w:t>Prerequisites</w:t>
                      </w:r>
                      <w:r w:rsidRPr="00525B55">
                        <w:rPr>
                          <w:b/>
                          <w:sz w:val="24"/>
                          <w:szCs w:val="24"/>
                        </w:rPr>
                        <w:cr/>
                      </w:r>
                      <w:r w:rsidRPr="00304FEA">
                        <w:rPr>
                          <w:sz w:val="24"/>
                          <w:szCs w:val="24"/>
                        </w:rPr>
                        <w:t xml:space="preserve">This course </w:t>
                      </w:r>
                      <w:r w:rsidRPr="00304FEA">
                        <w:rPr>
                          <w:sz w:val="24"/>
                          <w:lang w:val="en-GB"/>
                        </w:rPr>
                        <w:t xml:space="preserve">familiarizes students with the investment process, emphasizing the management of individual investor portfolios. Topics include security markets, trade-offs between risk and return, security analysis, and the concept of an “almost efficient” market. Current financial events are discussed. </w:t>
                      </w:r>
                    </w:p>
                    <w:p w14:paraId="06EBEF0D" w14:textId="77777777" w:rsidR="00BE1238" w:rsidRPr="00E544C0" w:rsidRDefault="00BE1238" w:rsidP="00304FEA">
                      <w:pPr>
                        <w:jc w:val="both"/>
                        <w:rPr>
                          <w:sz w:val="16"/>
                          <w:szCs w:val="12"/>
                          <w:lang w:val="en-GB"/>
                        </w:rPr>
                      </w:pPr>
                    </w:p>
                    <w:p w14:paraId="10891270" w14:textId="77777777" w:rsidR="00156A4C" w:rsidRDefault="00BE1238" w:rsidP="00156A4C">
                      <w:pPr>
                        <w:widowControl w:val="0"/>
                        <w:rPr>
                          <w:sz w:val="24"/>
                          <w:lang w:val="en-GB"/>
                        </w:rPr>
                      </w:pPr>
                      <w:r w:rsidRPr="00156A4C">
                        <w:rPr>
                          <w:b/>
                          <w:bCs/>
                          <w:sz w:val="24"/>
                          <w:lang w:val="en-GB"/>
                        </w:rPr>
                        <w:t>Prerequisite:</w:t>
                      </w:r>
                      <w:r w:rsidRPr="00304FEA">
                        <w:rPr>
                          <w:sz w:val="24"/>
                          <w:lang w:val="en-GB"/>
                        </w:rPr>
                        <w:t xml:space="preserve"> AP/</w:t>
                      </w:r>
                      <w:smartTag w:uri="urn:schemas-microsoft-com:office:smarttags" w:element="stockticker">
                        <w:r w:rsidRPr="00304FEA">
                          <w:rPr>
                            <w:sz w:val="24"/>
                            <w:lang w:val="en-GB"/>
                          </w:rPr>
                          <w:t>ADMS</w:t>
                        </w:r>
                      </w:smartTag>
                      <w:r w:rsidRPr="00304FEA">
                        <w:rPr>
                          <w:sz w:val="24"/>
                          <w:lang w:val="en-GB"/>
                        </w:rPr>
                        <w:t xml:space="preserve"> 3530 3.00 </w:t>
                      </w:r>
                    </w:p>
                    <w:p w14:paraId="1257983C" w14:textId="11E16FC2" w:rsidR="00156A4C" w:rsidRPr="00156A4C" w:rsidRDefault="00156A4C" w:rsidP="00156A4C">
                      <w:pPr>
                        <w:widowControl w:val="0"/>
                        <w:rPr>
                          <w:sz w:val="24"/>
                          <w:szCs w:val="24"/>
                        </w:rPr>
                      </w:pPr>
                      <w:r w:rsidRPr="00156A4C">
                        <w:rPr>
                          <w:sz w:val="24"/>
                          <w:szCs w:val="24"/>
                        </w:rPr>
                        <w:t xml:space="preserve">The SAS office staff will be verifying prerequisites later in the term. If you have not already completed 3530 (or equivalent) with a passing grade, you will be de-enrolled. </w:t>
                      </w:r>
                    </w:p>
                    <w:p w14:paraId="243E6F63" w14:textId="4577EC92" w:rsidR="00BE1238" w:rsidRDefault="00BE1238" w:rsidP="00304FEA">
                      <w:pPr>
                        <w:jc w:val="both"/>
                        <w:rPr>
                          <w:sz w:val="24"/>
                          <w:lang w:val="en-GB"/>
                        </w:rPr>
                      </w:pPr>
                    </w:p>
                    <w:p w14:paraId="0A43DC25" w14:textId="77777777" w:rsidR="00BE1238" w:rsidRPr="00304FEA" w:rsidRDefault="00BE1238" w:rsidP="00304FEA">
                      <w:pPr>
                        <w:rPr>
                          <w:sz w:val="24"/>
                          <w:lang w:val="en-GB"/>
                        </w:rPr>
                      </w:pPr>
                    </w:p>
                  </w:txbxContent>
                </v:textbox>
              </v:rect>
            </w:pict>
          </mc:Fallback>
        </mc:AlternateContent>
      </w:r>
    </w:p>
    <w:p w14:paraId="36FF1DDF" w14:textId="72E1A5BC" w:rsidR="00141719" w:rsidRDefault="00141719"/>
    <w:p w14:paraId="7429B5B9" w14:textId="51048D53" w:rsidR="00141719" w:rsidRDefault="00141719"/>
    <w:p w14:paraId="7F2D5F82" w14:textId="066C5ED7" w:rsidR="00141719" w:rsidRDefault="00141719"/>
    <w:p w14:paraId="0AB5EE3F" w14:textId="76B6ACF3" w:rsidR="00141719" w:rsidRDefault="00141719"/>
    <w:p w14:paraId="0081AFA5" w14:textId="132FED69" w:rsidR="00141719" w:rsidRDefault="00141719"/>
    <w:p w14:paraId="0A3C0EBB" w14:textId="77777777" w:rsidR="00141719" w:rsidRDefault="00141719"/>
    <w:p w14:paraId="3D0DE1D8" w14:textId="77777777" w:rsidR="00141719" w:rsidRDefault="00141719"/>
    <w:p w14:paraId="589DEC81" w14:textId="77777777" w:rsidR="00141719" w:rsidRDefault="00141719"/>
    <w:p w14:paraId="3D86E888" w14:textId="77777777" w:rsidR="00141719" w:rsidRDefault="00141719"/>
    <w:p w14:paraId="7B9370CF" w14:textId="420938EC" w:rsidR="00141719" w:rsidRDefault="00141719"/>
    <w:p w14:paraId="625BB95F" w14:textId="5071154A" w:rsidR="00141719" w:rsidRDefault="00141719"/>
    <w:p w14:paraId="73E35B3C" w14:textId="2115B507" w:rsidR="00141719" w:rsidRDefault="00141719"/>
    <w:p w14:paraId="742FF1F2" w14:textId="65212DB8" w:rsidR="00141719" w:rsidRDefault="00141719"/>
    <w:p w14:paraId="3AE22F29" w14:textId="43981603" w:rsidR="00141719" w:rsidRDefault="00141719"/>
    <w:p w14:paraId="12381722" w14:textId="3C914708" w:rsidR="00141719" w:rsidRDefault="00840455">
      <w:r>
        <w:rPr>
          <w:noProof/>
          <w:lang w:val="en-CA" w:eastAsia="en-CA"/>
        </w:rPr>
        <mc:AlternateContent>
          <mc:Choice Requires="wps">
            <w:drawing>
              <wp:anchor distT="0" distB="0" distL="114300" distR="114300" simplePos="0" relativeHeight="251658246" behindDoc="1" locked="0" layoutInCell="1" allowOverlap="1" wp14:anchorId="7588F09C" wp14:editId="2C5EE4DC">
                <wp:simplePos x="0" y="0"/>
                <wp:positionH relativeFrom="column">
                  <wp:posOffset>52070</wp:posOffset>
                </wp:positionH>
                <wp:positionV relativeFrom="paragraph">
                  <wp:posOffset>91440</wp:posOffset>
                </wp:positionV>
                <wp:extent cx="6122670" cy="1676400"/>
                <wp:effectExtent l="19050" t="19050" r="11430" b="190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670" cy="1676400"/>
                        </a:xfrm>
                        <a:prstGeom prst="rect">
                          <a:avLst/>
                        </a:prstGeom>
                        <a:solidFill>
                          <a:srgbClr val="FFFFFF"/>
                        </a:solidFill>
                        <a:ln w="38100" cmpd="dbl">
                          <a:solidFill>
                            <a:srgbClr val="000000"/>
                          </a:solidFill>
                          <a:miter lim="800000"/>
                          <a:headEnd/>
                          <a:tailEnd/>
                        </a:ln>
                      </wps:spPr>
                      <wps:txbx>
                        <w:txbxContent>
                          <w:p w14:paraId="64AD3D07" w14:textId="77777777" w:rsidR="007A08E5" w:rsidRPr="007A08E5" w:rsidRDefault="007A08E5" w:rsidP="00156A4C">
                            <w:pPr>
                              <w:spacing w:line="276" w:lineRule="auto"/>
                              <w:rPr>
                                <w:b/>
                                <w:sz w:val="14"/>
                                <w:szCs w:val="14"/>
                              </w:rPr>
                            </w:pPr>
                          </w:p>
                          <w:p w14:paraId="7DAA90FE" w14:textId="302DB609" w:rsidR="00BE1238" w:rsidRPr="00525B55" w:rsidRDefault="00BE1238" w:rsidP="00156A4C">
                            <w:pPr>
                              <w:spacing w:line="276" w:lineRule="auto"/>
                              <w:rPr>
                                <w:b/>
                                <w:sz w:val="24"/>
                                <w:szCs w:val="24"/>
                              </w:rPr>
                            </w:pPr>
                            <w:r w:rsidRPr="00525B55">
                              <w:rPr>
                                <w:b/>
                                <w:sz w:val="24"/>
                                <w:szCs w:val="24"/>
                              </w:rPr>
                              <w:t>Course Resources</w:t>
                            </w:r>
                          </w:p>
                          <w:p w14:paraId="20E4554F" w14:textId="77777777" w:rsidR="00156A4C" w:rsidRDefault="00BE1238" w:rsidP="00DE42BF">
                            <w:pPr>
                              <w:widowControl w:val="0"/>
                              <w:ind w:left="1440" w:hanging="1440"/>
                              <w:rPr>
                                <w:sz w:val="24"/>
                                <w:szCs w:val="24"/>
                              </w:rPr>
                            </w:pPr>
                            <w:r w:rsidRPr="00525B55">
                              <w:rPr>
                                <w:sz w:val="24"/>
                                <w:szCs w:val="24"/>
                              </w:rPr>
                              <w:t xml:space="preserve">• </w:t>
                            </w:r>
                            <w:r w:rsidRPr="00525B55">
                              <w:rPr>
                                <w:b/>
                                <w:sz w:val="24"/>
                                <w:szCs w:val="24"/>
                              </w:rPr>
                              <w:t>Textbook (Required):</w:t>
                            </w:r>
                            <w:r w:rsidRPr="00525B55">
                              <w:rPr>
                                <w:sz w:val="24"/>
                                <w:szCs w:val="24"/>
                              </w:rPr>
                              <w:t xml:space="preserve"> </w:t>
                            </w:r>
                          </w:p>
                          <w:p w14:paraId="71034BF6" w14:textId="35A8C1F9" w:rsidR="00156A4C" w:rsidRPr="00156A4C" w:rsidRDefault="00BE1238" w:rsidP="00156A4C">
                            <w:pPr>
                              <w:widowControl w:val="0"/>
                              <w:ind w:left="142"/>
                              <w:jc w:val="both"/>
                              <w:rPr>
                                <w:sz w:val="24"/>
                                <w:szCs w:val="24"/>
                                <w:lang w:val="en-GB"/>
                              </w:rPr>
                            </w:pPr>
                            <w:r w:rsidRPr="00D619B5">
                              <w:rPr>
                                <w:sz w:val="24"/>
                                <w:lang w:val="en-GB"/>
                              </w:rPr>
                              <w:t xml:space="preserve">Bodie et al., “Investments” </w:t>
                            </w:r>
                            <w:r w:rsidR="00C12064">
                              <w:rPr>
                                <w:sz w:val="24"/>
                                <w:lang w:val="en-GB"/>
                              </w:rPr>
                              <w:t>10</w:t>
                            </w:r>
                            <w:r w:rsidR="003D3143" w:rsidRPr="003D3143">
                              <w:rPr>
                                <w:sz w:val="24"/>
                                <w:vertAlign w:val="superscript"/>
                                <w:lang w:val="en-GB"/>
                              </w:rPr>
                              <w:t>th</w:t>
                            </w:r>
                            <w:r w:rsidRPr="00D619B5">
                              <w:rPr>
                                <w:sz w:val="24"/>
                                <w:lang w:val="en-GB"/>
                              </w:rPr>
                              <w:t xml:space="preserve"> Canadian edition, McGraw-Hill Ryerson, 20</w:t>
                            </w:r>
                            <w:r w:rsidR="00C12064">
                              <w:rPr>
                                <w:sz w:val="24"/>
                                <w:lang w:val="en-GB"/>
                              </w:rPr>
                              <w:t>22</w:t>
                            </w:r>
                            <w:r w:rsidRPr="00D619B5">
                              <w:rPr>
                                <w:sz w:val="24"/>
                                <w:lang w:val="en-GB"/>
                              </w:rPr>
                              <w:t>.</w:t>
                            </w:r>
                            <w:r>
                              <w:rPr>
                                <w:sz w:val="24"/>
                                <w:lang w:val="en-GB"/>
                              </w:rPr>
                              <w:t xml:space="preserve"> </w:t>
                            </w:r>
                            <w:r w:rsidR="003D3143" w:rsidRPr="003D3143">
                              <w:rPr>
                                <w:sz w:val="24"/>
                                <w:lang w:val="en-GB"/>
                              </w:rPr>
                              <w:t>Copies will be on reserve at Bronfman Library. Most students in the BCom finance stream will go on to take ADMS 4501, Advanced Portfolio Management, which also uses the Bodie book.</w:t>
                            </w:r>
                            <w:r w:rsidR="00156A4C">
                              <w:rPr>
                                <w:sz w:val="24"/>
                                <w:lang w:val="en-GB"/>
                              </w:rPr>
                              <w:t xml:space="preserve"> </w:t>
                            </w:r>
                            <w:r w:rsidR="004D5BE2">
                              <w:rPr>
                                <w:sz w:val="24"/>
                                <w:szCs w:val="24"/>
                              </w:rPr>
                              <w:t>Y</w:t>
                            </w:r>
                            <w:r w:rsidR="00156A4C" w:rsidRPr="00156A4C">
                              <w:rPr>
                                <w:sz w:val="24"/>
                                <w:szCs w:val="24"/>
                              </w:rPr>
                              <w:t xml:space="preserve">ou can </w:t>
                            </w:r>
                            <w:r w:rsidR="006339C0">
                              <w:rPr>
                                <w:sz w:val="24"/>
                                <w:szCs w:val="24"/>
                              </w:rPr>
                              <w:t>buy</w:t>
                            </w:r>
                            <w:r w:rsidR="00156A4C" w:rsidRPr="00156A4C">
                              <w:rPr>
                                <w:sz w:val="24"/>
                                <w:szCs w:val="24"/>
                              </w:rPr>
                              <w:t xml:space="preserve"> a hardcopy from the York bookstore or an electronic copy</w:t>
                            </w:r>
                            <w:r w:rsidR="004D5BE2">
                              <w:rPr>
                                <w:sz w:val="24"/>
                                <w:szCs w:val="24"/>
                              </w:rPr>
                              <w:t>.</w:t>
                            </w:r>
                          </w:p>
                          <w:p w14:paraId="1846FA12" w14:textId="77777777" w:rsidR="006369DF" w:rsidRPr="00DE42BF" w:rsidRDefault="006369DF" w:rsidP="00DE42BF">
                            <w:pPr>
                              <w:widowControl w:val="0"/>
                              <w:ind w:left="1440" w:hanging="1440"/>
                              <w:rPr>
                                <w:sz w:val="12"/>
                                <w:szCs w:val="22"/>
                              </w:rPr>
                            </w:pPr>
                          </w:p>
                          <w:p w14:paraId="16C5A63E" w14:textId="197FA34F" w:rsidR="00840455" w:rsidRDefault="00BE1238" w:rsidP="006369DF">
                            <w:pPr>
                              <w:pStyle w:val="Default"/>
                            </w:pPr>
                            <w:r w:rsidRPr="00BC75B3">
                              <w:rPr>
                                <w:b/>
                                <w:color w:val="auto"/>
                              </w:rPr>
                              <w:t>•  Course Website</w:t>
                            </w:r>
                            <w:r w:rsidR="00544BB8">
                              <w:rPr>
                                <w:b/>
                                <w:color w:val="auto"/>
                              </w:rPr>
                              <w:t>:</w:t>
                            </w:r>
                            <w:r w:rsidR="00126861" w:rsidRPr="00126861">
                              <w:t xml:space="preserve"> </w:t>
                            </w:r>
                            <w:hyperlink r:id="rId8" w:history="1">
                              <w:r w:rsidR="00840455" w:rsidRPr="00865C63">
                                <w:rPr>
                                  <w:rStyle w:val="Hyperlink"/>
                                </w:rPr>
                                <w:t>https://eclass.yorku.ca/course/view.php?id=123519</w:t>
                              </w:r>
                            </w:hyperlink>
                          </w:p>
                          <w:p w14:paraId="529635DF" w14:textId="77777777" w:rsidR="00840455" w:rsidRPr="006339C0" w:rsidRDefault="00840455" w:rsidP="006369DF">
                            <w:pPr>
                              <w:pStyle w:val="Default"/>
                            </w:pPr>
                          </w:p>
                          <w:p w14:paraId="360FD7E0" w14:textId="77777777" w:rsidR="00BE1238" w:rsidRPr="00525B55" w:rsidRDefault="00BE1238" w:rsidP="00141719">
                            <w:pPr>
                              <w:autoSpaceDE w:val="0"/>
                              <w:autoSpaceDN w:val="0"/>
                              <w:adjustRightInd w:val="0"/>
                              <w:ind w:left="360" w:hanging="360"/>
                              <w:jc w:val="both"/>
                              <w:rPr>
                                <w:sz w:val="24"/>
                                <w:szCs w:val="24"/>
                              </w:rPr>
                            </w:pPr>
                          </w:p>
                          <w:p w14:paraId="2712CE3E" w14:textId="77777777" w:rsidR="00206657" w:rsidRDefault="00206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8F09C" id="Rectangle 7" o:spid="_x0000_s1028" style="position:absolute;margin-left:4.1pt;margin-top:7.2pt;width:482.1pt;height:132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" strokeweight="3pt">
                <v:stroke linestyle="thinThin"/>
                <v:textbox>
                  <w:txbxContent>
                    <w:p w14:paraId="64AD3D07" w14:textId="77777777" w:rsidR="007A08E5" w:rsidRPr="007A08E5" w:rsidRDefault="007A08E5" w:rsidP="00156A4C">
                      <w:pPr>
                        <w:spacing w:line="276" w:lineRule="auto"/>
                        <w:rPr>
                          <w:b/>
                          <w:sz w:val="14"/>
                          <w:szCs w:val="14"/>
                        </w:rPr>
                      </w:pPr>
                    </w:p>
                    <w:p w14:paraId="7DAA90FE" w14:textId="302DB609" w:rsidR="00BE1238" w:rsidRPr="00525B55" w:rsidRDefault="00BE1238" w:rsidP="00156A4C">
                      <w:pPr>
                        <w:spacing w:line="276" w:lineRule="auto"/>
                        <w:rPr>
                          <w:b/>
                          <w:sz w:val="24"/>
                          <w:szCs w:val="24"/>
                        </w:rPr>
                      </w:pPr>
                      <w:r w:rsidRPr="00525B55">
                        <w:rPr>
                          <w:b/>
                          <w:sz w:val="24"/>
                          <w:szCs w:val="24"/>
                        </w:rPr>
                        <w:t>Course Resources</w:t>
                      </w:r>
                    </w:p>
                    <w:p w14:paraId="20E4554F" w14:textId="77777777" w:rsidR="00156A4C" w:rsidRDefault="00BE1238" w:rsidP="00DE42BF">
                      <w:pPr>
                        <w:widowControl w:val="0"/>
                        <w:ind w:left="1440" w:hanging="1440"/>
                        <w:rPr>
                          <w:sz w:val="24"/>
                          <w:szCs w:val="24"/>
                        </w:rPr>
                      </w:pPr>
                      <w:r w:rsidRPr="00525B55">
                        <w:rPr>
                          <w:sz w:val="24"/>
                          <w:szCs w:val="24"/>
                        </w:rPr>
                        <w:t xml:space="preserve">• </w:t>
                      </w:r>
                      <w:r w:rsidRPr="00525B55">
                        <w:rPr>
                          <w:b/>
                          <w:sz w:val="24"/>
                          <w:szCs w:val="24"/>
                        </w:rPr>
                        <w:t>Textbook (Required):</w:t>
                      </w:r>
                      <w:r w:rsidRPr="00525B55">
                        <w:rPr>
                          <w:sz w:val="24"/>
                          <w:szCs w:val="24"/>
                        </w:rPr>
                        <w:t xml:space="preserve"> </w:t>
                      </w:r>
                    </w:p>
                    <w:p w14:paraId="71034BF6" w14:textId="35A8C1F9" w:rsidR="00156A4C" w:rsidRPr="00156A4C" w:rsidRDefault="00BE1238" w:rsidP="00156A4C">
                      <w:pPr>
                        <w:widowControl w:val="0"/>
                        <w:ind w:left="142"/>
                        <w:jc w:val="both"/>
                        <w:rPr>
                          <w:sz w:val="24"/>
                          <w:szCs w:val="24"/>
                          <w:lang w:val="en-GB"/>
                        </w:rPr>
                      </w:pPr>
                      <w:r w:rsidRPr="00D619B5">
                        <w:rPr>
                          <w:sz w:val="24"/>
                          <w:lang w:val="en-GB"/>
                        </w:rPr>
                        <w:t xml:space="preserve">Bodie et al., “Investments” </w:t>
                      </w:r>
                      <w:r w:rsidR="00C12064">
                        <w:rPr>
                          <w:sz w:val="24"/>
                          <w:lang w:val="en-GB"/>
                        </w:rPr>
                        <w:t>10</w:t>
                      </w:r>
                      <w:r w:rsidR="003D3143" w:rsidRPr="003D3143">
                        <w:rPr>
                          <w:sz w:val="24"/>
                          <w:vertAlign w:val="superscript"/>
                          <w:lang w:val="en-GB"/>
                        </w:rPr>
                        <w:t>th</w:t>
                      </w:r>
                      <w:r w:rsidRPr="00D619B5">
                        <w:rPr>
                          <w:sz w:val="24"/>
                          <w:lang w:val="en-GB"/>
                        </w:rPr>
                        <w:t xml:space="preserve"> Canadian edition, McGraw-Hill Ryerson, 20</w:t>
                      </w:r>
                      <w:r w:rsidR="00C12064">
                        <w:rPr>
                          <w:sz w:val="24"/>
                          <w:lang w:val="en-GB"/>
                        </w:rPr>
                        <w:t>22</w:t>
                      </w:r>
                      <w:r w:rsidRPr="00D619B5">
                        <w:rPr>
                          <w:sz w:val="24"/>
                          <w:lang w:val="en-GB"/>
                        </w:rPr>
                        <w:t>.</w:t>
                      </w:r>
                      <w:r>
                        <w:rPr>
                          <w:sz w:val="24"/>
                          <w:lang w:val="en-GB"/>
                        </w:rPr>
                        <w:t xml:space="preserve"> </w:t>
                      </w:r>
                      <w:r w:rsidR="003D3143" w:rsidRPr="003D3143">
                        <w:rPr>
                          <w:sz w:val="24"/>
                          <w:lang w:val="en-GB"/>
                        </w:rPr>
                        <w:t>Copies will be on reserve at Bronfman Library. Most students in the BCom finance stream will go on to take ADMS 4501, Advanced Portfolio Management, which also uses the Bodie book.</w:t>
                      </w:r>
                      <w:r w:rsidR="00156A4C">
                        <w:rPr>
                          <w:sz w:val="24"/>
                          <w:lang w:val="en-GB"/>
                        </w:rPr>
                        <w:t xml:space="preserve"> </w:t>
                      </w:r>
                      <w:r w:rsidR="004D5BE2">
                        <w:rPr>
                          <w:sz w:val="24"/>
                          <w:szCs w:val="24"/>
                        </w:rPr>
                        <w:t>Y</w:t>
                      </w:r>
                      <w:r w:rsidR="00156A4C" w:rsidRPr="00156A4C">
                        <w:rPr>
                          <w:sz w:val="24"/>
                          <w:szCs w:val="24"/>
                        </w:rPr>
                        <w:t xml:space="preserve">ou can </w:t>
                      </w:r>
                      <w:r w:rsidR="006339C0">
                        <w:rPr>
                          <w:sz w:val="24"/>
                          <w:szCs w:val="24"/>
                        </w:rPr>
                        <w:t>buy</w:t>
                      </w:r>
                      <w:r w:rsidR="00156A4C" w:rsidRPr="00156A4C">
                        <w:rPr>
                          <w:sz w:val="24"/>
                          <w:szCs w:val="24"/>
                        </w:rPr>
                        <w:t xml:space="preserve"> a hardcopy from the York bookstore or an electronic copy</w:t>
                      </w:r>
                      <w:r w:rsidR="004D5BE2">
                        <w:rPr>
                          <w:sz w:val="24"/>
                          <w:szCs w:val="24"/>
                        </w:rPr>
                        <w:t>.</w:t>
                      </w:r>
                    </w:p>
                    <w:p w14:paraId="1846FA12" w14:textId="77777777" w:rsidR="006369DF" w:rsidRPr="00DE42BF" w:rsidRDefault="006369DF" w:rsidP="00DE42BF">
                      <w:pPr>
                        <w:widowControl w:val="0"/>
                        <w:ind w:left="1440" w:hanging="1440"/>
                        <w:rPr>
                          <w:sz w:val="12"/>
                          <w:szCs w:val="22"/>
                        </w:rPr>
                      </w:pPr>
                    </w:p>
                    <w:p w14:paraId="16C5A63E" w14:textId="197FA34F" w:rsidR="00840455" w:rsidRDefault="00BE1238" w:rsidP="006369DF">
                      <w:pPr>
                        <w:pStyle w:val="Default"/>
                      </w:pPr>
                      <w:r w:rsidRPr="00BC75B3">
                        <w:rPr>
                          <w:b/>
                          <w:color w:val="auto"/>
                        </w:rPr>
                        <w:t>•  Course Website</w:t>
                      </w:r>
                      <w:r w:rsidR="00544BB8">
                        <w:rPr>
                          <w:b/>
                          <w:color w:val="auto"/>
                        </w:rPr>
                        <w:t>:</w:t>
                      </w:r>
                      <w:r w:rsidR="00126861" w:rsidRPr="00126861">
                        <w:t xml:space="preserve"> </w:t>
                      </w:r>
                      <w:hyperlink r:id="rId9" w:history="1">
                        <w:r w:rsidR="00840455" w:rsidRPr="00865C63">
                          <w:rPr>
                            <w:rStyle w:val="Hyperlink"/>
                          </w:rPr>
                          <w:t>https://eclass.yorku.ca/course/view.php?id=123519</w:t>
                        </w:r>
                      </w:hyperlink>
                    </w:p>
                    <w:p w14:paraId="529635DF" w14:textId="77777777" w:rsidR="00840455" w:rsidRPr="006339C0" w:rsidRDefault="00840455" w:rsidP="006369DF">
                      <w:pPr>
                        <w:pStyle w:val="Default"/>
                      </w:pPr>
                    </w:p>
                    <w:p w14:paraId="360FD7E0" w14:textId="77777777" w:rsidR="00BE1238" w:rsidRPr="00525B55" w:rsidRDefault="00BE1238" w:rsidP="00141719">
                      <w:pPr>
                        <w:autoSpaceDE w:val="0"/>
                        <w:autoSpaceDN w:val="0"/>
                        <w:adjustRightInd w:val="0"/>
                        <w:ind w:left="360" w:hanging="360"/>
                        <w:jc w:val="both"/>
                        <w:rPr>
                          <w:sz w:val="24"/>
                          <w:szCs w:val="24"/>
                        </w:rPr>
                      </w:pPr>
                    </w:p>
                    <w:p w14:paraId="2712CE3E" w14:textId="77777777" w:rsidR="00206657" w:rsidRDefault="00206657"/>
                  </w:txbxContent>
                </v:textbox>
              </v:rect>
            </w:pict>
          </mc:Fallback>
        </mc:AlternateContent>
      </w:r>
    </w:p>
    <w:p w14:paraId="0CDC21A9" w14:textId="2F4ECF30" w:rsidR="00141719" w:rsidRDefault="00141719"/>
    <w:p w14:paraId="74040D9C" w14:textId="77777777" w:rsidR="00141719" w:rsidRDefault="00141719"/>
    <w:p w14:paraId="5A8B02DF" w14:textId="77777777" w:rsidR="00141719" w:rsidRDefault="00141719"/>
    <w:p w14:paraId="21F9FFC1" w14:textId="77777777" w:rsidR="00141719" w:rsidRDefault="00141719"/>
    <w:p w14:paraId="0ED54152" w14:textId="77777777" w:rsidR="00141719" w:rsidRDefault="00141719"/>
    <w:p w14:paraId="26378EBA" w14:textId="77CE5765" w:rsidR="00141719" w:rsidRDefault="00141719"/>
    <w:p w14:paraId="3C6B484B" w14:textId="5F4A5886" w:rsidR="00141719" w:rsidRDefault="00141719"/>
    <w:p w14:paraId="7AC12D19" w14:textId="6B2E73B1" w:rsidR="00141719" w:rsidRDefault="00141719"/>
    <w:p w14:paraId="5FEC1FB3" w14:textId="22DDECE1" w:rsidR="00141719" w:rsidRDefault="00141719"/>
    <w:p w14:paraId="00890D8B" w14:textId="70C15D20" w:rsidR="00141719" w:rsidRDefault="00141719"/>
    <w:p w14:paraId="3BFD94E2" w14:textId="542C7DD0" w:rsidR="00141719" w:rsidRDefault="00141719"/>
    <w:p w14:paraId="0A4576BD" w14:textId="10A1BB7F" w:rsidR="00141719" w:rsidRDefault="00840455">
      <w:r>
        <w:rPr>
          <w:noProof/>
          <w:lang w:val="en-CA" w:eastAsia="en-CA"/>
        </w:rPr>
        <mc:AlternateContent>
          <mc:Choice Requires="wps">
            <w:drawing>
              <wp:anchor distT="0" distB="0" distL="114300" distR="114300" simplePos="0" relativeHeight="251658247" behindDoc="1" locked="0" layoutInCell="1" allowOverlap="1" wp14:anchorId="5028A9CF" wp14:editId="7C214162">
                <wp:simplePos x="0" y="0"/>
                <wp:positionH relativeFrom="column">
                  <wp:posOffset>50800</wp:posOffset>
                </wp:positionH>
                <wp:positionV relativeFrom="paragraph">
                  <wp:posOffset>132503</wp:posOffset>
                </wp:positionV>
                <wp:extent cx="6145530" cy="1642110"/>
                <wp:effectExtent l="19050" t="19050" r="26670" b="1524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5530" cy="1642110"/>
                        </a:xfrm>
                        <a:prstGeom prst="rect">
                          <a:avLst/>
                        </a:prstGeom>
                        <a:solidFill>
                          <a:srgbClr val="FFFFFF"/>
                        </a:solidFill>
                        <a:ln w="38100" cmpd="dbl">
                          <a:solidFill>
                            <a:srgbClr val="000000"/>
                          </a:solidFill>
                          <a:miter lim="800000"/>
                          <a:headEnd/>
                          <a:tailEnd/>
                        </a:ln>
                      </wps:spPr>
                      <wps:txbx>
                        <w:txbxContent>
                          <w:p w14:paraId="60EABF98" w14:textId="77777777" w:rsidR="007A08E5" w:rsidRPr="007A08E5" w:rsidRDefault="007A08E5" w:rsidP="00B6704E">
                            <w:pPr>
                              <w:rPr>
                                <w:b/>
                                <w:sz w:val="12"/>
                                <w:szCs w:val="12"/>
                              </w:rPr>
                            </w:pPr>
                          </w:p>
                          <w:p w14:paraId="1E5BCDC6" w14:textId="26608C15" w:rsidR="00BE1238" w:rsidRPr="00862EAE" w:rsidRDefault="00BE1238" w:rsidP="00B6704E">
                            <w:pPr>
                              <w:rPr>
                                <w:sz w:val="24"/>
                                <w:szCs w:val="24"/>
                              </w:rPr>
                            </w:pPr>
                            <w:r w:rsidRPr="00141719">
                              <w:rPr>
                                <w:b/>
                                <w:sz w:val="24"/>
                                <w:szCs w:val="24"/>
                              </w:rPr>
                              <w:t>Evaluation</w:t>
                            </w:r>
                            <w:r w:rsidR="00B6704E">
                              <w:rPr>
                                <w:b/>
                                <w:sz w:val="24"/>
                                <w:szCs w:val="24"/>
                              </w:rPr>
                              <w:t xml:space="preserve">:  </w:t>
                            </w:r>
                            <w:r w:rsidRPr="00862EAE">
                              <w:rPr>
                                <w:sz w:val="24"/>
                                <w:szCs w:val="24"/>
                              </w:rPr>
                              <w:t xml:space="preserve">Your final grade will be based on the following: </w:t>
                            </w:r>
                          </w:p>
                          <w:p w14:paraId="50682078" w14:textId="4EA75D9D" w:rsidR="00544BB8" w:rsidRDefault="00544BB8" w:rsidP="00544BB8">
                            <w:pPr>
                              <w:rPr>
                                <w:sz w:val="24"/>
                                <w:lang w:val="en-GB"/>
                              </w:rPr>
                            </w:pPr>
                            <w:r w:rsidRPr="00D762DB">
                              <w:tab/>
                            </w:r>
                            <w:r>
                              <w:tab/>
                            </w:r>
                            <w:r w:rsidRPr="00544BB8">
                              <w:rPr>
                                <w:sz w:val="24"/>
                                <w:lang w:val="en-GB"/>
                              </w:rPr>
                              <w:t>Stock-Trak Presentation</w:t>
                            </w:r>
                            <w:r w:rsidR="000F6A9C" w:rsidRPr="00544BB8">
                              <w:rPr>
                                <w:sz w:val="24"/>
                                <w:lang w:val="en-GB"/>
                              </w:rPr>
                              <w:tab/>
                              <w:t xml:space="preserve"> 5</w:t>
                            </w:r>
                            <w:r w:rsidRPr="00544BB8">
                              <w:rPr>
                                <w:sz w:val="24"/>
                                <w:lang w:val="en-GB"/>
                              </w:rPr>
                              <w:t>%</w:t>
                            </w:r>
                          </w:p>
                          <w:p w14:paraId="0D6ACBE8" w14:textId="6B18CC7E" w:rsidR="00544BB8" w:rsidRPr="00544BB8" w:rsidRDefault="00544BB8" w:rsidP="00544BB8">
                            <w:pPr>
                              <w:ind w:left="720" w:firstLine="720"/>
                              <w:rPr>
                                <w:sz w:val="24"/>
                                <w:lang w:val="en-GB"/>
                              </w:rPr>
                            </w:pPr>
                            <w:r w:rsidRPr="00544BB8">
                              <w:rPr>
                                <w:sz w:val="24"/>
                                <w:lang w:val="en-GB"/>
                              </w:rPr>
                              <w:t>Stock-Trak Assignments</w:t>
                            </w:r>
                            <w:r w:rsidRPr="00544BB8">
                              <w:rPr>
                                <w:sz w:val="24"/>
                                <w:lang w:val="en-GB"/>
                              </w:rPr>
                              <w:tab/>
                              <w:t>1</w:t>
                            </w:r>
                            <w:r w:rsidR="00DE5D9F">
                              <w:rPr>
                                <w:sz w:val="24"/>
                                <w:lang w:val="en-GB"/>
                              </w:rPr>
                              <w:t>5</w:t>
                            </w:r>
                            <w:r w:rsidRPr="00544BB8">
                              <w:rPr>
                                <w:sz w:val="24"/>
                                <w:lang w:val="en-GB"/>
                              </w:rPr>
                              <w:t>%</w:t>
                            </w:r>
                          </w:p>
                          <w:p w14:paraId="5AC5196D" w14:textId="1690658A" w:rsidR="00544BB8" w:rsidRPr="00544BB8" w:rsidRDefault="00544BB8" w:rsidP="00544BB8">
                            <w:pPr>
                              <w:widowControl w:val="0"/>
                              <w:ind w:left="720" w:firstLine="720"/>
                              <w:rPr>
                                <w:sz w:val="24"/>
                                <w:lang w:val="en-GB"/>
                              </w:rPr>
                            </w:pPr>
                            <w:r w:rsidRPr="00544BB8">
                              <w:rPr>
                                <w:sz w:val="24"/>
                                <w:lang w:val="en-GB"/>
                              </w:rPr>
                              <w:t>Midterm Exam</w:t>
                            </w:r>
                            <w:r w:rsidRPr="00544BB8">
                              <w:rPr>
                                <w:sz w:val="24"/>
                                <w:lang w:val="en-GB"/>
                              </w:rPr>
                              <w:tab/>
                            </w:r>
                            <w:r w:rsidRPr="00544BB8">
                              <w:rPr>
                                <w:sz w:val="24"/>
                                <w:lang w:val="en-GB"/>
                              </w:rPr>
                              <w:tab/>
                            </w:r>
                            <w:r w:rsidR="00752D10">
                              <w:rPr>
                                <w:sz w:val="24"/>
                                <w:lang w:val="en-GB"/>
                              </w:rPr>
                              <w:t>40</w:t>
                            </w:r>
                            <w:r w:rsidRPr="00544BB8">
                              <w:rPr>
                                <w:sz w:val="24"/>
                                <w:lang w:val="en-GB"/>
                              </w:rPr>
                              <w:t>%</w:t>
                            </w:r>
                            <w:r w:rsidR="00E80FEF">
                              <w:rPr>
                                <w:sz w:val="24"/>
                                <w:lang w:val="en-GB"/>
                              </w:rPr>
                              <w:t xml:space="preserve"> </w:t>
                            </w:r>
                            <w:r w:rsidR="00E80FEF">
                              <w:rPr>
                                <w:sz w:val="24"/>
                                <w:lang w:val="en-GB"/>
                              </w:rPr>
                              <w:tab/>
                              <w:t>(</w:t>
                            </w:r>
                            <w:r w:rsidR="00752D10">
                              <w:rPr>
                                <w:sz w:val="24"/>
                                <w:lang w:val="en-GB"/>
                              </w:rPr>
                              <w:t xml:space="preserve">Sunday, </w:t>
                            </w:r>
                            <w:r w:rsidR="00E80FEF">
                              <w:rPr>
                                <w:sz w:val="24"/>
                                <w:lang w:val="en-GB"/>
                              </w:rPr>
                              <w:t xml:space="preserve">Oct. </w:t>
                            </w:r>
                            <w:proofErr w:type="gramStart"/>
                            <w:r w:rsidR="00752D10">
                              <w:rPr>
                                <w:sz w:val="24"/>
                                <w:lang w:val="en-GB"/>
                              </w:rPr>
                              <w:t>2</w:t>
                            </w:r>
                            <w:r w:rsidR="0077012E">
                              <w:rPr>
                                <w:sz w:val="24"/>
                                <w:lang w:val="en-GB"/>
                              </w:rPr>
                              <w:t>7</w:t>
                            </w:r>
                            <w:r w:rsidR="00E80FEF">
                              <w:rPr>
                                <w:sz w:val="24"/>
                                <w:lang w:val="en-GB"/>
                              </w:rPr>
                              <w:t xml:space="preserve">,  </w:t>
                            </w:r>
                            <w:r w:rsidR="00752D10">
                              <w:rPr>
                                <w:sz w:val="24"/>
                                <w:lang w:val="en-GB"/>
                              </w:rPr>
                              <w:t>2</w:t>
                            </w:r>
                            <w:proofErr w:type="gramEnd"/>
                            <w:r w:rsidR="00E80FEF">
                              <w:rPr>
                                <w:sz w:val="24"/>
                                <w:lang w:val="en-GB"/>
                              </w:rPr>
                              <w:t xml:space="preserve"> p.m.) </w:t>
                            </w:r>
                          </w:p>
                          <w:p w14:paraId="182A35D0" w14:textId="3C36CEAB" w:rsidR="00BE1238" w:rsidRDefault="00544BB8" w:rsidP="00CC3243">
                            <w:pPr>
                              <w:widowControl w:val="0"/>
                              <w:ind w:left="720" w:firstLine="720"/>
                              <w:rPr>
                                <w:sz w:val="24"/>
                                <w:lang w:val="en-GB"/>
                              </w:rPr>
                            </w:pPr>
                            <w:r w:rsidRPr="00544BB8">
                              <w:rPr>
                                <w:sz w:val="24"/>
                                <w:lang w:val="en-GB"/>
                              </w:rPr>
                              <w:t>Final Exam</w:t>
                            </w:r>
                            <w:r w:rsidRPr="00544BB8">
                              <w:rPr>
                                <w:sz w:val="24"/>
                                <w:lang w:val="en-GB"/>
                              </w:rPr>
                              <w:tab/>
                            </w:r>
                            <w:r w:rsidRPr="00544BB8">
                              <w:rPr>
                                <w:sz w:val="24"/>
                                <w:lang w:val="en-GB"/>
                              </w:rPr>
                              <w:tab/>
                            </w:r>
                            <w:r w:rsidRPr="00544BB8">
                              <w:rPr>
                                <w:sz w:val="24"/>
                                <w:lang w:val="en-GB"/>
                              </w:rPr>
                              <w:tab/>
                            </w:r>
                            <w:r w:rsidR="00752D10">
                              <w:rPr>
                                <w:sz w:val="24"/>
                                <w:lang w:val="en-GB"/>
                              </w:rPr>
                              <w:t>40</w:t>
                            </w:r>
                            <w:r w:rsidRPr="00544BB8">
                              <w:rPr>
                                <w:sz w:val="24"/>
                                <w:lang w:val="en-GB"/>
                              </w:rPr>
                              <w:t>%</w:t>
                            </w:r>
                          </w:p>
                          <w:p w14:paraId="0D32CE4A" w14:textId="4A139E6A" w:rsidR="00CC3243" w:rsidRPr="00CC3243" w:rsidRDefault="00CC3243" w:rsidP="00CC3243">
                            <w:pPr>
                              <w:ind w:right="-279"/>
                              <w:rPr>
                                <w:sz w:val="24"/>
                                <w:szCs w:val="24"/>
                              </w:rPr>
                            </w:pPr>
                            <w:r w:rsidRPr="00CC3243">
                              <w:rPr>
                                <w:sz w:val="24"/>
                                <w:szCs w:val="24"/>
                              </w:rPr>
                              <w:t xml:space="preserve">Course grades may be curved to fit the standardized grade distributions in SAS and </w:t>
                            </w:r>
                            <w:r>
                              <w:rPr>
                                <w:sz w:val="24"/>
                                <w:szCs w:val="24"/>
                              </w:rPr>
                              <w:t>LA</w:t>
                            </w:r>
                            <w:r w:rsidRPr="00CC3243">
                              <w:rPr>
                                <w:sz w:val="24"/>
                                <w:szCs w:val="24"/>
                              </w:rPr>
                              <w:t>&amp;PS</w:t>
                            </w:r>
                          </w:p>
                          <w:p w14:paraId="0B23B45A" w14:textId="77777777" w:rsidR="00206657" w:rsidRDefault="00206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8A9CF" id="Rectangle 9" o:spid="_x0000_s1029" style="position:absolute;margin-left:4pt;margin-top:10.45pt;width:483.9pt;height:129.3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" strokeweight="3pt">
                <v:stroke linestyle="thinThin"/>
                <v:textbox>
                  <w:txbxContent>
                    <w:p w14:paraId="60EABF98" w14:textId="77777777" w:rsidR="007A08E5" w:rsidRPr="007A08E5" w:rsidRDefault="007A08E5" w:rsidP="00B6704E">
                      <w:pPr>
                        <w:rPr>
                          <w:b/>
                          <w:sz w:val="12"/>
                          <w:szCs w:val="12"/>
                        </w:rPr>
                      </w:pPr>
                    </w:p>
                    <w:p w14:paraId="1E5BCDC6" w14:textId="26608C15" w:rsidR="00BE1238" w:rsidRPr="00862EAE" w:rsidRDefault="00BE1238" w:rsidP="00B6704E">
                      <w:pPr>
                        <w:rPr>
                          <w:sz w:val="24"/>
                          <w:szCs w:val="24"/>
                        </w:rPr>
                      </w:pPr>
                      <w:r w:rsidRPr="00141719">
                        <w:rPr>
                          <w:b/>
                          <w:sz w:val="24"/>
                          <w:szCs w:val="24"/>
                        </w:rPr>
                        <w:t>Evaluation</w:t>
                      </w:r>
                      <w:r w:rsidR="00B6704E">
                        <w:rPr>
                          <w:b/>
                          <w:sz w:val="24"/>
                          <w:szCs w:val="24"/>
                        </w:rPr>
                        <w:t xml:space="preserve">:  </w:t>
                      </w:r>
                      <w:r w:rsidRPr="00862EAE">
                        <w:rPr>
                          <w:sz w:val="24"/>
                          <w:szCs w:val="24"/>
                        </w:rPr>
                        <w:t xml:space="preserve">Your final grade will be based on the following: </w:t>
                      </w:r>
                    </w:p>
                    <w:p w14:paraId="50682078" w14:textId="4EA75D9D" w:rsidR="00544BB8" w:rsidRDefault="00544BB8" w:rsidP="00544BB8">
                      <w:pPr>
                        <w:rPr>
                          <w:sz w:val="24"/>
                          <w:lang w:val="en-GB"/>
                        </w:rPr>
                      </w:pPr>
                      <w:r w:rsidRPr="00D762DB">
                        <w:tab/>
                      </w:r>
                      <w:r>
                        <w:tab/>
                      </w:r>
                      <w:r w:rsidRPr="00544BB8">
                        <w:rPr>
                          <w:sz w:val="24"/>
                          <w:lang w:val="en-GB"/>
                        </w:rPr>
                        <w:t>Stock-Trak Presentation</w:t>
                      </w:r>
                      <w:r w:rsidR="000F6A9C" w:rsidRPr="00544BB8">
                        <w:rPr>
                          <w:sz w:val="24"/>
                          <w:lang w:val="en-GB"/>
                        </w:rPr>
                        <w:tab/>
                        <w:t xml:space="preserve"> 5</w:t>
                      </w:r>
                      <w:r w:rsidRPr="00544BB8">
                        <w:rPr>
                          <w:sz w:val="24"/>
                          <w:lang w:val="en-GB"/>
                        </w:rPr>
                        <w:t>%</w:t>
                      </w:r>
                    </w:p>
                    <w:p w14:paraId="0D6ACBE8" w14:textId="6B18CC7E" w:rsidR="00544BB8" w:rsidRPr="00544BB8" w:rsidRDefault="00544BB8" w:rsidP="00544BB8">
                      <w:pPr>
                        <w:ind w:left="720" w:firstLine="720"/>
                        <w:rPr>
                          <w:sz w:val="24"/>
                          <w:lang w:val="en-GB"/>
                        </w:rPr>
                      </w:pPr>
                      <w:r w:rsidRPr="00544BB8">
                        <w:rPr>
                          <w:sz w:val="24"/>
                          <w:lang w:val="en-GB"/>
                        </w:rPr>
                        <w:t>Stock-Trak Assignments</w:t>
                      </w:r>
                      <w:r w:rsidRPr="00544BB8">
                        <w:rPr>
                          <w:sz w:val="24"/>
                          <w:lang w:val="en-GB"/>
                        </w:rPr>
                        <w:tab/>
                        <w:t>1</w:t>
                      </w:r>
                      <w:r w:rsidR="00DE5D9F">
                        <w:rPr>
                          <w:sz w:val="24"/>
                          <w:lang w:val="en-GB"/>
                        </w:rPr>
                        <w:t>5</w:t>
                      </w:r>
                      <w:r w:rsidRPr="00544BB8">
                        <w:rPr>
                          <w:sz w:val="24"/>
                          <w:lang w:val="en-GB"/>
                        </w:rPr>
                        <w:t>%</w:t>
                      </w:r>
                    </w:p>
                    <w:p w14:paraId="5AC5196D" w14:textId="1690658A" w:rsidR="00544BB8" w:rsidRPr="00544BB8" w:rsidRDefault="00544BB8" w:rsidP="00544BB8">
                      <w:pPr>
                        <w:widowControl w:val="0"/>
                        <w:ind w:left="720" w:firstLine="720"/>
                        <w:rPr>
                          <w:sz w:val="24"/>
                          <w:lang w:val="en-GB"/>
                        </w:rPr>
                      </w:pPr>
                      <w:r w:rsidRPr="00544BB8">
                        <w:rPr>
                          <w:sz w:val="24"/>
                          <w:lang w:val="en-GB"/>
                        </w:rPr>
                        <w:t>Midterm Exam</w:t>
                      </w:r>
                      <w:r w:rsidRPr="00544BB8">
                        <w:rPr>
                          <w:sz w:val="24"/>
                          <w:lang w:val="en-GB"/>
                        </w:rPr>
                        <w:tab/>
                      </w:r>
                      <w:r w:rsidRPr="00544BB8">
                        <w:rPr>
                          <w:sz w:val="24"/>
                          <w:lang w:val="en-GB"/>
                        </w:rPr>
                        <w:tab/>
                      </w:r>
                      <w:r w:rsidR="00752D10">
                        <w:rPr>
                          <w:sz w:val="24"/>
                          <w:lang w:val="en-GB"/>
                        </w:rPr>
                        <w:t>40</w:t>
                      </w:r>
                      <w:r w:rsidRPr="00544BB8">
                        <w:rPr>
                          <w:sz w:val="24"/>
                          <w:lang w:val="en-GB"/>
                        </w:rPr>
                        <w:t>%</w:t>
                      </w:r>
                      <w:r w:rsidR="00E80FEF">
                        <w:rPr>
                          <w:sz w:val="24"/>
                          <w:lang w:val="en-GB"/>
                        </w:rPr>
                        <w:t xml:space="preserve"> </w:t>
                      </w:r>
                      <w:r w:rsidR="00E80FEF">
                        <w:rPr>
                          <w:sz w:val="24"/>
                          <w:lang w:val="en-GB"/>
                        </w:rPr>
                        <w:tab/>
                        <w:t>(</w:t>
                      </w:r>
                      <w:r w:rsidR="00752D10">
                        <w:rPr>
                          <w:sz w:val="24"/>
                          <w:lang w:val="en-GB"/>
                        </w:rPr>
                        <w:t xml:space="preserve">Sunday, </w:t>
                      </w:r>
                      <w:r w:rsidR="00E80FEF">
                        <w:rPr>
                          <w:sz w:val="24"/>
                          <w:lang w:val="en-GB"/>
                        </w:rPr>
                        <w:t xml:space="preserve">Oct. </w:t>
                      </w:r>
                      <w:proofErr w:type="gramStart"/>
                      <w:r w:rsidR="00752D10">
                        <w:rPr>
                          <w:sz w:val="24"/>
                          <w:lang w:val="en-GB"/>
                        </w:rPr>
                        <w:t>2</w:t>
                      </w:r>
                      <w:r w:rsidR="0077012E">
                        <w:rPr>
                          <w:sz w:val="24"/>
                          <w:lang w:val="en-GB"/>
                        </w:rPr>
                        <w:t>7</w:t>
                      </w:r>
                      <w:r w:rsidR="00E80FEF">
                        <w:rPr>
                          <w:sz w:val="24"/>
                          <w:lang w:val="en-GB"/>
                        </w:rPr>
                        <w:t xml:space="preserve">,  </w:t>
                      </w:r>
                      <w:r w:rsidR="00752D10">
                        <w:rPr>
                          <w:sz w:val="24"/>
                          <w:lang w:val="en-GB"/>
                        </w:rPr>
                        <w:t>2</w:t>
                      </w:r>
                      <w:proofErr w:type="gramEnd"/>
                      <w:r w:rsidR="00E80FEF">
                        <w:rPr>
                          <w:sz w:val="24"/>
                          <w:lang w:val="en-GB"/>
                        </w:rPr>
                        <w:t xml:space="preserve"> p.m.) </w:t>
                      </w:r>
                    </w:p>
                    <w:p w14:paraId="182A35D0" w14:textId="3C36CEAB" w:rsidR="00BE1238" w:rsidRDefault="00544BB8" w:rsidP="00CC3243">
                      <w:pPr>
                        <w:widowControl w:val="0"/>
                        <w:ind w:left="720" w:firstLine="720"/>
                        <w:rPr>
                          <w:sz w:val="24"/>
                          <w:lang w:val="en-GB"/>
                        </w:rPr>
                      </w:pPr>
                      <w:r w:rsidRPr="00544BB8">
                        <w:rPr>
                          <w:sz w:val="24"/>
                          <w:lang w:val="en-GB"/>
                        </w:rPr>
                        <w:t>Final Exam</w:t>
                      </w:r>
                      <w:r w:rsidRPr="00544BB8">
                        <w:rPr>
                          <w:sz w:val="24"/>
                          <w:lang w:val="en-GB"/>
                        </w:rPr>
                        <w:tab/>
                      </w:r>
                      <w:r w:rsidRPr="00544BB8">
                        <w:rPr>
                          <w:sz w:val="24"/>
                          <w:lang w:val="en-GB"/>
                        </w:rPr>
                        <w:tab/>
                      </w:r>
                      <w:r w:rsidRPr="00544BB8">
                        <w:rPr>
                          <w:sz w:val="24"/>
                          <w:lang w:val="en-GB"/>
                        </w:rPr>
                        <w:tab/>
                      </w:r>
                      <w:r w:rsidR="00752D10">
                        <w:rPr>
                          <w:sz w:val="24"/>
                          <w:lang w:val="en-GB"/>
                        </w:rPr>
                        <w:t>40</w:t>
                      </w:r>
                      <w:r w:rsidRPr="00544BB8">
                        <w:rPr>
                          <w:sz w:val="24"/>
                          <w:lang w:val="en-GB"/>
                        </w:rPr>
                        <w:t>%</w:t>
                      </w:r>
                    </w:p>
                    <w:p w14:paraId="0D32CE4A" w14:textId="4A139E6A" w:rsidR="00CC3243" w:rsidRPr="00CC3243" w:rsidRDefault="00CC3243" w:rsidP="00CC3243">
                      <w:pPr>
                        <w:ind w:right="-279"/>
                        <w:rPr>
                          <w:sz w:val="24"/>
                          <w:szCs w:val="24"/>
                        </w:rPr>
                      </w:pPr>
                      <w:r w:rsidRPr="00CC3243">
                        <w:rPr>
                          <w:sz w:val="24"/>
                          <w:szCs w:val="24"/>
                        </w:rPr>
                        <w:t xml:space="preserve">Course grades may be curved to fit the standardized grade distributions in SAS and </w:t>
                      </w:r>
                      <w:r>
                        <w:rPr>
                          <w:sz w:val="24"/>
                          <w:szCs w:val="24"/>
                        </w:rPr>
                        <w:t>LA</w:t>
                      </w:r>
                      <w:r w:rsidRPr="00CC3243">
                        <w:rPr>
                          <w:sz w:val="24"/>
                          <w:szCs w:val="24"/>
                        </w:rPr>
                        <w:t>&amp;PS</w:t>
                      </w:r>
                    </w:p>
                    <w:p w14:paraId="0B23B45A" w14:textId="77777777" w:rsidR="00206657" w:rsidRDefault="00206657"/>
                  </w:txbxContent>
                </v:textbox>
              </v:rect>
            </w:pict>
          </mc:Fallback>
        </mc:AlternateContent>
      </w:r>
    </w:p>
    <w:p w14:paraId="25E8D72D" w14:textId="5F490DC2" w:rsidR="00141719" w:rsidRDefault="00141719"/>
    <w:p w14:paraId="70939AC2" w14:textId="77777777" w:rsidR="00141719" w:rsidRDefault="00141719"/>
    <w:p w14:paraId="69A4F444" w14:textId="77777777" w:rsidR="00141719" w:rsidRDefault="00141719"/>
    <w:p w14:paraId="5B6BCADD" w14:textId="09E1B23C" w:rsidR="00544BB8" w:rsidRPr="0078014F" w:rsidRDefault="00544BB8" w:rsidP="00544BB8">
      <w:pPr>
        <w:widowControl w:val="0"/>
        <w:ind w:left="1440" w:hanging="5760"/>
        <w:rPr>
          <w:sz w:val="24"/>
          <w:szCs w:val="24"/>
        </w:rPr>
      </w:pPr>
      <w:r>
        <w:tab/>
      </w:r>
    </w:p>
    <w:p w14:paraId="783BD534" w14:textId="51527446" w:rsidR="00141719" w:rsidRDefault="00141719" w:rsidP="00544BB8">
      <w:pPr>
        <w:tabs>
          <w:tab w:val="left" w:pos="1788"/>
        </w:tabs>
      </w:pPr>
    </w:p>
    <w:p w14:paraId="4425FF26" w14:textId="77777777" w:rsidR="00712234" w:rsidRDefault="00712234" w:rsidP="00A82D96">
      <w:pPr>
        <w:tabs>
          <w:tab w:val="left" w:pos="2955"/>
        </w:tabs>
      </w:pPr>
    </w:p>
    <w:p w14:paraId="51862110" w14:textId="77777777" w:rsidR="00E544C0" w:rsidRDefault="00E544C0" w:rsidP="00A82D96">
      <w:pPr>
        <w:tabs>
          <w:tab w:val="left" w:pos="2955"/>
        </w:tabs>
      </w:pPr>
    </w:p>
    <w:p w14:paraId="6A8FE8DD" w14:textId="25A1B23E" w:rsidR="007A08E5" w:rsidRDefault="007A08E5" w:rsidP="007A08E5">
      <w:pPr>
        <w:tabs>
          <w:tab w:val="left" w:pos="2955"/>
        </w:tabs>
      </w:pPr>
    </w:p>
    <w:p w14:paraId="2DE54AEA" w14:textId="77777777" w:rsidR="007A08E5" w:rsidRPr="00806E04" w:rsidRDefault="007A08E5" w:rsidP="007A08E5">
      <w:pPr>
        <w:tabs>
          <w:tab w:val="left" w:pos="2955"/>
        </w:tabs>
        <w:rPr>
          <w:sz w:val="24"/>
          <w:szCs w:val="24"/>
        </w:rPr>
      </w:pPr>
      <w:r w:rsidRPr="00806E04">
        <w:rPr>
          <w:sz w:val="24"/>
          <w:szCs w:val="24"/>
        </w:rPr>
        <w:tab/>
      </w:r>
    </w:p>
    <w:p w14:paraId="5077CAAC" w14:textId="77777777" w:rsidR="007A08E5" w:rsidRPr="00806E04" w:rsidRDefault="007A08E5" w:rsidP="007A08E5">
      <w:pPr>
        <w:jc w:val="both"/>
        <w:rPr>
          <w:sz w:val="24"/>
          <w:szCs w:val="24"/>
        </w:rPr>
      </w:pPr>
    </w:p>
    <w:p w14:paraId="1EA71642" w14:textId="77777777" w:rsidR="007A08E5" w:rsidRPr="00806E04" w:rsidRDefault="007A08E5" w:rsidP="007A08E5">
      <w:pPr>
        <w:jc w:val="both"/>
        <w:rPr>
          <w:sz w:val="24"/>
          <w:szCs w:val="24"/>
        </w:rPr>
      </w:pPr>
    </w:p>
    <w:p w14:paraId="0B0D996D" w14:textId="0E42C66A" w:rsidR="007A08E5" w:rsidRPr="00806E04" w:rsidRDefault="007A08E5" w:rsidP="007A08E5">
      <w:pPr>
        <w:jc w:val="both"/>
        <w:rPr>
          <w:sz w:val="24"/>
          <w:szCs w:val="24"/>
        </w:rPr>
      </w:pPr>
    </w:p>
    <w:p w14:paraId="23C3ADF6" w14:textId="32C29A03" w:rsidR="007A08E5" w:rsidRPr="00806E04" w:rsidRDefault="007A167F" w:rsidP="007A08E5">
      <w:pPr>
        <w:jc w:val="both"/>
        <w:rPr>
          <w:sz w:val="24"/>
          <w:szCs w:val="24"/>
        </w:rPr>
      </w:pPr>
      <w:r>
        <w:rPr>
          <w:noProof/>
          <w:lang w:val="en-CA" w:eastAsia="en-CA"/>
        </w:rPr>
        <mc:AlternateContent>
          <mc:Choice Requires="wps">
            <w:drawing>
              <wp:anchor distT="0" distB="0" distL="114300" distR="114300" simplePos="0" relativeHeight="251660296" behindDoc="1" locked="0" layoutInCell="1" allowOverlap="1" wp14:anchorId="643F35A9" wp14:editId="02B56459">
                <wp:simplePos x="0" y="0"/>
                <wp:positionH relativeFrom="column">
                  <wp:posOffset>42545</wp:posOffset>
                </wp:positionH>
                <wp:positionV relativeFrom="paragraph">
                  <wp:posOffset>24765</wp:posOffset>
                </wp:positionV>
                <wp:extent cx="6115050" cy="5791200"/>
                <wp:effectExtent l="19050" t="19050" r="19050" b="1905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5791200"/>
                        </a:xfrm>
                        <a:prstGeom prst="rect">
                          <a:avLst/>
                        </a:prstGeom>
                        <a:solidFill>
                          <a:srgbClr val="FFFFFF"/>
                        </a:solidFill>
                        <a:ln w="38100" cmpd="dbl">
                          <a:solidFill>
                            <a:srgbClr val="000000"/>
                          </a:solidFill>
                          <a:miter lim="800000"/>
                          <a:headEnd/>
                          <a:tailEnd/>
                        </a:ln>
                      </wps:spPr>
                      <wps:txbx>
                        <w:txbxContent>
                          <w:p w14:paraId="31B92CB9" w14:textId="77777777" w:rsidR="007A08E5" w:rsidRPr="00806E04" w:rsidRDefault="007A08E5" w:rsidP="007A08E5">
                            <w:pPr>
                              <w:jc w:val="both"/>
                              <w:rPr>
                                <w:b/>
                                <w:sz w:val="24"/>
                                <w:szCs w:val="24"/>
                              </w:rPr>
                            </w:pPr>
                          </w:p>
                          <w:p w14:paraId="27F57054" w14:textId="44C4647F" w:rsidR="007A08E5" w:rsidRDefault="007A08E5" w:rsidP="007A167F">
                            <w:pPr>
                              <w:spacing w:line="360" w:lineRule="auto"/>
                              <w:ind w:left="284" w:right="288"/>
                              <w:jc w:val="both"/>
                              <w:rPr>
                                <w:b/>
                                <w:sz w:val="24"/>
                                <w:szCs w:val="24"/>
                              </w:rPr>
                            </w:pPr>
                            <w:r w:rsidRPr="00806E04">
                              <w:rPr>
                                <w:b/>
                                <w:sz w:val="24"/>
                                <w:szCs w:val="24"/>
                              </w:rPr>
                              <w:t>Exams</w:t>
                            </w:r>
                          </w:p>
                          <w:p w14:paraId="11A1EFD2" w14:textId="77777777" w:rsidR="007A167F" w:rsidRDefault="000A30FA" w:rsidP="007A167F">
                            <w:pPr>
                              <w:ind w:left="284" w:right="288"/>
                              <w:jc w:val="both"/>
                              <w:rPr>
                                <w:sz w:val="24"/>
                                <w:szCs w:val="24"/>
                              </w:rPr>
                            </w:pPr>
                            <w:r w:rsidRPr="000A30FA">
                              <w:rPr>
                                <w:sz w:val="24"/>
                                <w:szCs w:val="24"/>
                              </w:rPr>
                              <w:t xml:space="preserve">You are required to write the exams in-person on York’s Keele campus. Both exams are closed book. Formula sheets will be provided at the exam and will also be posted on eClass at least one week before the exam. You will need a pencil for filling in the Scantron bubble sheet, and a calculator. A few of the bond problems on the final exam need a financial calculator, which you should already have from ADMS 3530. </w:t>
                            </w:r>
                          </w:p>
                          <w:p w14:paraId="3D94695E" w14:textId="77777777" w:rsidR="007A167F" w:rsidRDefault="007A167F" w:rsidP="007A167F">
                            <w:pPr>
                              <w:ind w:left="284" w:right="288"/>
                              <w:jc w:val="both"/>
                              <w:rPr>
                                <w:sz w:val="24"/>
                                <w:szCs w:val="24"/>
                              </w:rPr>
                            </w:pPr>
                          </w:p>
                          <w:p w14:paraId="26D5D6C6" w14:textId="77777777" w:rsidR="00230256" w:rsidRPr="000A30FA" w:rsidRDefault="00230256" w:rsidP="00230256">
                            <w:pPr>
                              <w:shd w:val="clear" w:color="auto" w:fill="FFFFFF" w:themeFill="background1"/>
                              <w:ind w:left="284" w:right="288"/>
                              <w:jc w:val="both"/>
                              <w:rPr>
                                <w:sz w:val="24"/>
                                <w:szCs w:val="24"/>
                              </w:rPr>
                            </w:pPr>
                            <w:r w:rsidRPr="00230256">
                              <w:rPr>
                                <w:sz w:val="24"/>
                                <w:szCs w:val="24"/>
                              </w:rPr>
                              <w:t xml:space="preserve">You must present your YU Card for identification during the exam. </w:t>
                            </w:r>
                            <w:r w:rsidRPr="000F6A9C">
                              <w:rPr>
                                <w:b/>
                                <w:bCs/>
                                <w:sz w:val="24"/>
                                <w:szCs w:val="24"/>
                              </w:rPr>
                              <w:t>ONLY</w:t>
                            </w:r>
                            <w:r w:rsidRPr="00230256">
                              <w:rPr>
                                <w:sz w:val="24"/>
                                <w:szCs w:val="24"/>
                              </w:rPr>
                              <w:t xml:space="preserve"> </w:t>
                            </w:r>
                            <w:proofErr w:type="spellStart"/>
                            <w:r w:rsidRPr="00230256">
                              <w:rPr>
                                <w:sz w:val="24"/>
                                <w:szCs w:val="24"/>
                              </w:rPr>
                              <w:t>YorkU</w:t>
                            </w:r>
                            <w:proofErr w:type="spellEnd"/>
                            <w:r w:rsidRPr="00230256">
                              <w:rPr>
                                <w:sz w:val="24"/>
                                <w:szCs w:val="24"/>
                              </w:rPr>
                              <w:t xml:space="preserve"> Student IDs (with photos) and Government-issued Passports are acceptable forms of ID. Drivers' Licenses and Health Cards are no longer accepted. Baseball caps and other non-religious headwear are prohibited, and cell phones must be turned off and put away.</w:t>
                            </w:r>
                            <w:r w:rsidRPr="000A30FA">
                              <w:rPr>
                                <w:sz w:val="24"/>
                                <w:szCs w:val="24"/>
                              </w:rPr>
                              <w:t xml:space="preserve">  </w:t>
                            </w:r>
                          </w:p>
                          <w:p w14:paraId="6AD6CC93" w14:textId="3F40BFB4" w:rsidR="000A30FA" w:rsidRPr="000A30FA" w:rsidRDefault="000A30FA" w:rsidP="00230256">
                            <w:pPr>
                              <w:shd w:val="clear" w:color="auto" w:fill="FFFFFF" w:themeFill="background1"/>
                              <w:ind w:left="284" w:right="288"/>
                              <w:jc w:val="both"/>
                              <w:rPr>
                                <w:sz w:val="24"/>
                                <w:szCs w:val="24"/>
                              </w:rPr>
                            </w:pPr>
                            <w:r w:rsidRPr="000A30FA">
                              <w:rPr>
                                <w:sz w:val="24"/>
                                <w:szCs w:val="24"/>
                              </w:rPr>
                              <w:t xml:space="preserve"> </w:t>
                            </w:r>
                          </w:p>
                          <w:p w14:paraId="265C27F4" w14:textId="10D05265" w:rsidR="000A30FA" w:rsidRDefault="000A30FA" w:rsidP="007A167F">
                            <w:pPr>
                              <w:ind w:left="284" w:right="288"/>
                              <w:jc w:val="both"/>
                              <w:rPr>
                                <w:sz w:val="24"/>
                                <w:szCs w:val="24"/>
                              </w:rPr>
                            </w:pPr>
                            <w:r w:rsidRPr="000A30FA">
                              <w:rPr>
                                <w:sz w:val="24"/>
                                <w:szCs w:val="24"/>
                              </w:rPr>
                              <w:t xml:space="preserve">The midterm exam is on </w:t>
                            </w:r>
                            <w:r w:rsidRPr="0026160B">
                              <w:rPr>
                                <w:b/>
                                <w:sz w:val="24"/>
                                <w:szCs w:val="24"/>
                              </w:rPr>
                              <w:t xml:space="preserve">Sunday, October </w:t>
                            </w:r>
                            <w:r w:rsidR="00752D10" w:rsidRPr="0026160B">
                              <w:rPr>
                                <w:b/>
                                <w:sz w:val="24"/>
                                <w:szCs w:val="24"/>
                              </w:rPr>
                              <w:t>2</w:t>
                            </w:r>
                            <w:r w:rsidR="0077012E">
                              <w:rPr>
                                <w:b/>
                                <w:sz w:val="24"/>
                                <w:szCs w:val="24"/>
                              </w:rPr>
                              <w:t>7</w:t>
                            </w:r>
                            <w:r w:rsidRPr="0026160B">
                              <w:rPr>
                                <w:b/>
                                <w:sz w:val="24"/>
                                <w:szCs w:val="24"/>
                              </w:rPr>
                              <w:t xml:space="preserve"> at </w:t>
                            </w:r>
                            <w:r w:rsidR="00752D10" w:rsidRPr="0026160B">
                              <w:rPr>
                                <w:b/>
                                <w:sz w:val="24"/>
                                <w:szCs w:val="24"/>
                              </w:rPr>
                              <w:t>2</w:t>
                            </w:r>
                            <w:r w:rsidRPr="0026160B">
                              <w:rPr>
                                <w:b/>
                                <w:sz w:val="24"/>
                                <w:szCs w:val="24"/>
                              </w:rPr>
                              <w:t xml:space="preserve"> pm</w:t>
                            </w:r>
                            <w:r w:rsidRPr="000A30FA">
                              <w:rPr>
                                <w:sz w:val="24"/>
                                <w:szCs w:val="24"/>
                              </w:rPr>
                              <w:t>.</w:t>
                            </w:r>
                            <w:r w:rsidR="002D23D4">
                              <w:rPr>
                                <w:sz w:val="24"/>
                                <w:szCs w:val="24"/>
                              </w:rPr>
                              <w:t xml:space="preserve"> </w:t>
                            </w:r>
                            <w:r w:rsidRPr="000A30FA">
                              <w:rPr>
                                <w:sz w:val="24"/>
                                <w:szCs w:val="24"/>
                              </w:rPr>
                              <w:t xml:space="preserve">It is a </w:t>
                            </w:r>
                            <w:r w:rsidR="000F6A9C" w:rsidRPr="000A30FA">
                              <w:rPr>
                                <w:sz w:val="24"/>
                                <w:szCs w:val="24"/>
                              </w:rPr>
                              <w:t>2-hour</w:t>
                            </w:r>
                            <w:r w:rsidRPr="000A30FA">
                              <w:rPr>
                                <w:sz w:val="24"/>
                                <w:szCs w:val="24"/>
                              </w:rPr>
                              <w:t xml:space="preserve"> exam with </w:t>
                            </w:r>
                            <w:r>
                              <w:rPr>
                                <w:sz w:val="24"/>
                                <w:szCs w:val="24"/>
                              </w:rPr>
                              <w:t>3</w:t>
                            </w:r>
                            <w:r w:rsidR="00752D10">
                              <w:rPr>
                                <w:sz w:val="24"/>
                                <w:szCs w:val="24"/>
                              </w:rPr>
                              <w:t>0</w:t>
                            </w:r>
                            <w:r w:rsidRPr="000A30FA">
                              <w:rPr>
                                <w:sz w:val="24"/>
                                <w:szCs w:val="24"/>
                              </w:rPr>
                              <w:t xml:space="preserve"> multiple-choice questions covering topics from the first six weeks. An exam information sheet will be posted on eClass at least one week before the exam, listing how many exam questions are from each chapter, and the breakdown between calculation and conceptual questions. </w:t>
                            </w:r>
                          </w:p>
                          <w:p w14:paraId="66B315FA" w14:textId="77777777" w:rsidR="007A167F" w:rsidRDefault="007A167F" w:rsidP="007A167F">
                            <w:pPr>
                              <w:ind w:left="284" w:right="288"/>
                              <w:jc w:val="both"/>
                              <w:rPr>
                                <w:sz w:val="24"/>
                                <w:szCs w:val="24"/>
                              </w:rPr>
                            </w:pPr>
                          </w:p>
                          <w:p w14:paraId="3FA85696" w14:textId="77777777" w:rsidR="007A167F" w:rsidRDefault="007A167F" w:rsidP="007A167F">
                            <w:pPr>
                              <w:pStyle w:val="paragraph"/>
                              <w:spacing w:before="0" w:beforeAutospacing="0" w:after="0" w:afterAutospacing="0"/>
                              <w:ind w:left="284" w:right="288"/>
                              <w:textAlignment w:val="baseline"/>
                              <w:rPr>
                                <w:rFonts w:ascii="Segoe UI" w:hAnsi="Segoe UI" w:cs="Segoe UI"/>
                                <w:color w:val="000000"/>
                                <w:sz w:val="18"/>
                                <w:szCs w:val="18"/>
                              </w:rPr>
                            </w:pPr>
                            <w:r>
                              <w:rPr>
                                <w:rStyle w:val="normaltextrun"/>
                                <w:color w:val="000000"/>
                                <w:lang w:val="en-CA"/>
                              </w:rPr>
                              <w:t>Contact Professor Yildirim (yildirim@yorku.ca) regarding procedures for requesting an excused absence from the midterm due to illness, family emergency, or other circumstances. If you are granted an excused absence, you will write a cumulative final exam as described in the next paragraph.</w:t>
                            </w:r>
                            <w:r>
                              <w:rPr>
                                <w:rStyle w:val="eop"/>
                                <w:color w:val="000000"/>
                              </w:rPr>
                              <w:t> </w:t>
                            </w:r>
                          </w:p>
                          <w:p w14:paraId="380E927B" w14:textId="77777777" w:rsidR="007A167F" w:rsidRDefault="007A167F" w:rsidP="007A167F">
                            <w:pPr>
                              <w:pStyle w:val="paragraph"/>
                              <w:spacing w:before="0" w:beforeAutospacing="0" w:after="0" w:afterAutospacing="0"/>
                              <w:ind w:left="284" w:right="288"/>
                              <w:textAlignment w:val="baseline"/>
                              <w:rPr>
                                <w:rFonts w:ascii="Segoe UI" w:hAnsi="Segoe UI" w:cs="Segoe UI"/>
                                <w:color w:val="000000"/>
                                <w:sz w:val="18"/>
                                <w:szCs w:val="18"/>
                              </w:rPr>
                            </w:pPr>
                            <w:r>
                              <w:rPr>
                                <w:rStyle w:val="normaltextrun"/>
                                <w:color w:val="000000"/>
                                <w:lang w:val="en-CA"/>
                              </w:rPr>
                              <w:t> </w:t>
                            </w:r>
                            <w:r>
                              <w:rPr>
                                <w:rStyle w:val="eop"/>
                                <w:color w:val="000000"/>
                              </w:rPr>
                              <w:t> </w:t>
                            </w:r>
                          </w:p>
                          <w:p w14:paraId="4F50CF3F" w14:textId="53626487" w:rsidR="000A30FA" w:rsidRDefault="000A30FA" w:rsidP="007A167F">
                            <w:pPr>
                              <w:ind w:left="284" w:right="288"/>
                              <w:jc w:val="both"/>
                              <w:rPr>
                                <w:sz w:val="24"/>
                                <w:szCs w:val="24"/>
                              </w:rPr>
                            </w:pPr>
                            <w:r w:rsidRPr="000A30FA">
                              <w:rPr>
                                <w:sz w:val="24"/>
                                <w:szCs w:val="24"/>
                              </w:rPr>
                              <w:t xml:space="preserve">The final exam will be scheduled (by the Registrar’s Office) during the December final exam period. It is a </w:t>
                            </w:r>
                            <w:r w:rsidR="00752D10">
                              <w:rPr>
                                <w:sz w:val="24"/>
                                <w:szCs w:val="24"/>
                              </w:rPr>
                              <w:t>2</w:t>
                            </w:r>
                            <w:r>
                              <w:rPr>
                                <w:sz w:val="24"/>
                                <w:szCs w:val="24"/>
                              </w:rPr>
                              <w:t>-</w:t>
                            </w:r>
                            <w:r w:rsidRPr="000A30FA">
                              <w:rPr>
                                <w:sz w:val="24"/>
                                <w:szCs w:val="24"/>
                              </w:rPr>
                              <w:t xml:space="preserve">hour exam with </w:t>
                            </w:r>
                            <w:r w:rsidR="00752D10">
                              <w:rPr>
                                <w:sz w:val="24"/>
                                <w:szCs w:val="24"/>
                              </w:rPr>
                              <w:t>30</w:t>
                            </w:r>
                            <w:r w:rsidRPr="000A30FA">
                              <w:rPr>
                                <w:sz w:val="24"/>
                                <w:szCs w:val="24"/>
                              </w:rPr>
                              <w:t xml:space="preserve"> multiple-choice questions. Details about the exam coverage will be shown in an exam information sheet posted on eClass at least one week before the exam.</w:t>
                            </w:r>
                          </w:p>
                          <w:p w14:paraId="1FFC2BD5" w14:textId="77777777" w:rsidR="000A30FA" w:rsidRDefault="000A30FA" w:rsidP="007A167F">
                            <w:pPr>
                              <w:ind w:left="284" w:right="288"/>
                              <w:jc w:val="both"/>
                              <w:rPr>
                                <w:sz w:val="24"/>
                                <w:szCs w:val="24"/>
                              </w:rPr>
                            </w:pPr>
                          </w:p>
                          <w:p w14:paraId="58932FC3" w14:textId="2216584B" w:rsidR="0077012E" w:rsidRDefault="007A08E5" w:rsidP="007A167F">
                            <w:pPr>
                              <w:pStyle w:val="paragraph"/>
                              <w:spacing w:before="0" w:beforeAutospacing="0" w:after="0" w:afterAutospacing="0"/>
                              <w:ind w:left="284" w:right="288"/>
                              <w:textAlignment w:val="baseline"/>
                              <w:rPr>
                                <w:rFonts w:ascii="Segoe UI" w:hAnsi="Segoe UI" w:cs="Segoe UI"/>
                                <w:color w:val="000000"/>
                                <w:sz w:val="18"/>
                                <w:szCs w:val="18"/>
                              </w:rPr>
                            </w:pPr>
                            <w:r w:rsidRPr="00806E04">
                              <w:t>If you have an excused absence from the midterm (e.g. illness),</w:t>
                            </w:r>
                            <w:r w:rsidR="0077012E">
                              <w:t xml:space="preserve"> </w:t>
                            </w:r>
                            <w:r w:rsidR="0077012E">
                              <w:rPr>
                                <w:rStyle w:val="normaltextrun"/>
                                <w:color w:val="000000"/>
                                <w:lang w:val="en-CA"/>
                              </w:rPr>
                              <w:t xml:space="preserve">you will write a three-hour </w:t>
                            </w:r>
                            <w:r w:rsidR="0077012E">
                              <w:rPr>
                                <w:rStyle w:val="normaltextrun"/>
                                <w:b/>
                                <w:bCs/>
                                <w:color w:val="000000"/>
                                <w:lang w:val="en-CA"/>
                              </w:rPr>
                              <w:t>cumulative</w:t>
                            </w:r>
                            <w:r w:rsidR="0077012E">
                              <w:rPr>
                                <w:rStyle w:val="normaltextrun"/>
                                <w:color w:val="000000"/>
                                <w:lang w:val="en-CA"/>
                              </w:rPr>
                              <w:t xml:space="preserve"> </w:t>
                            </w:r>
                            <w:r w:rsidR="0077012E">
                              <w:rPr>
                                <w:rStyle w:val="normaltextrun"/>
                                <w:b/>
                                <w:bCs/>
                                <w:color w:val="000000"/>
                                <w:lang w:val="en-CA"/>
                              </w:rPr>
                              <w:t xml:space="preserve">final exam </w:t>
                            </w:r>
                            <w:r w:rsidR="0077012E">
                              <w:rPr>
                                <w:rStyle w:val="normaltextrun"/>
                                <w:color w:val="000000"/>
                                <w:lang w:val="en-CA"/>
                              </w:rPr>
                              <w:t xml:space="preserve">with 45 multiple-choice questions </w:t>
                            </w:r>
                            <w:r w:rsidR="0077012E">
                              <w:rPr>
                                <w:rStyle w:val="normaltextrun"/>
                                <w:b/>
                                <w:bCs/>
                                <w:color w:val="000000"/>
                                <w:lang w:val="en-CA"/>
                              </w:rPr>
                              <w:t>covering the entire semester</w:t>
                            </w:r>
                            <w:r w:rsidR="0077012E">
                              <w:rPr>
                                <w:rStyle w:val="normaltextrun"/>
                                <w:color w:val="000000"/>
                                <w:lang w:val="en-CA"/>
                              </w:rPr>
                              <w:t>.</w:t>
                            </w:r>
                            <w:r w:rsidR="0077012E">
                              <w:rPr>
                                <w:rStyle w:val="eop"/>
                                <w:color w:val="000000"/>
                              </w:rPr>
                              <w:t> </w:t>
                            </w:r>
                          </w:p>
                          <w:p w14:paraId="231EAAEC" w14:textId="2DC67085" w:rsidR="007A08E5" w:rsidRPr="00806E04" w:rsidRDefault="007A08E5" w:rsidP="007A08E5">
                            <w:pPr>
                              <w:widowControl w:val="0"/>
                              <w:jc w:val="both"/>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F35A9" id="Rectangle 24" o:spid="_x0000_s1030" style="position:absolute;left:0;text-align:left;margin-left:3.35pt;margin-top:1.95pt;width:481.5pt;height:456pt;z-index:-251656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" strokeweight="3pt">
                <v:stroke linestyle="thinThin"/>
                <v:textbox>
                  <w:txbxContent>
                    <w:p w14:paraId="31B92CB9" w14:textId="77777777" w:rsidR="007A08E5" w:rsidRPr="00806E04" w:rsidRDefault="007A08E5" w:rsidP="007A08E5">
                      <w:pPr>
                        <w:jc w:val="both"/>
                        <w:rPr>
                          <w:b/>
                          <w:sz w:val="24"/>
                          <w:szCs w:val="24"/>
                        </w:rPr>
                      </w:pPr>
                    </w:p>
                    <w:p w14:paraId="27F57054" w14:textId="44C4647F" w:rsidR="007A08E5" w:rsidRDefault="007A08E5" w:rsidP="007A167F">
                      <w:pPr>
                        <w:spacing w:line="360" w:lineRule="auto"/>
                        <w:ind w:left="284" w:right="288"/>
                        <w:jc w:val="both"/>
                        <w:rPr>
                          <w:b/>
                          <w:sz w:val="24"/>
                          <w:szCs w:val="24"/>
                        </w:rPr>
                      </w:pPr>
                      <w:r w:rsidRPr="00806E04">
                        <w:rPr>
                          <w:b/>
                          <w:sz w:val="24"/>
                          <w:szCs w:val="24"/>
                        </w:rPr>
                        <w:t>Exams</w:t>
                      </w:r>
                    </w:p>
                    <w:p w14:paraId="11A1EFD2" w14:textId="77777777" w:rsidR="007A167F" w:rsidRDefault="000A30FA" w:rsidP="007A167F">
                      <w:pPr>
                        <w:ind w:left="284" w:right="288"/>
                        <w:jc w:val="both"/>
                        <w:rPr>
                          <w:sz w:val="24"/>
                          <w:szCs w:val="24"/>
                        </w:rPr>
                      </w:pPr>
                      <w:r w:rsidRPr="000A30FA">
                        <w:rPr>
                          <w:sz w:val="24"/>
                          <w:szCs w:val="24"/>
                        </w:rPr>
                        <w:t xml:space="preserve">You are required to write the exams in-person on York’s Keele campus. Both exams are closed book. Formula sheets will be provided at the exam and will also be posted on eClass at least one week before the exam. You will need a pencil for filling in the Scantron bubble sheet, and a calculator. A few of the bond problems on the final exam need a financial calculator, which you should already have from ADMS 3530. </w:t>
                      </w:r>
                    </w:p>
                    <w:p w14:paraId="3D94695E" w14:textId="77777777" w:rsidR="007A167F" w:rsidRDefault="007A167F" w:rsidP="007A167F">
                      <w:pPr>
                        <w:ind w:left="284" w:right="288"/>
                        <w:jc w:val="both"/>
                        <w:rPr>
                          <w:sz w:val="24"/>
                          <w:szCs w:val="24"/>
                        </w:rPr>
                      </w:pPr>
                    </w:p>
                    <w:p w14:paraId="26D5D6C6" w14:textId="77777777" w:rsidR="00230256" w:rsidRPr="000A30FA" w:rsidRDefault="00230256" w:rsidP="00230256">
                      <w:pPr>
                        <w:shd w:val="clear" w:color="auto" w:fill="FFFFFF" w:themeFill="background1"/>
                        <w:ind w:left="284" w:right="288"/>
                        <w:jc w:val="both"/>
                        <w:rPr>
                          <w:sz w:val="24"/>
                          <w:szCs w:val="24"/>
                        </w:rPr>
                      </w:pPr>
                      <w:r w:rsidRPr="00230256">
                        <w:rPr>
                          <w:sz w:val="24"/>
                          <w:szCs w:val="24"/>
                        </w:rPr>
                        <w:t xml:space="preserve">You must present your YU Card for identification during the exam. </w:t>
                      </w:r>
                      <w:r w:rsidRPr="000F6A9C">
                        <w:rPr>
                          <w:b/>
                          <w:bCs/>
                          <w:sz w:val="24"/>
                          <w:szCs w:val="24"/>
                        </w:rPr>
                        <w:t>ONLY</w:t>
                      </w:r>
                      <w:r w:rsidRPr="00230256">
                        <w:rPr>
                          <w:sz w:val="24"/>
                          <w:szCs w:val="24"/>
                        </w:rPr>
                        <w:t xml:space="preserve"> </w:t>
                      </w:r>
                      <w:proofErr w:type="spellStart"/>
                      <w:r w:rsidRPr="00230256">
                        <w:rPr>
                          <w:sz w:val="24"/>
                          <w:szCs w:val="24"/>
                        </w:rPr>
                        <w:t>YorkU</w:t>
                      </w:r>
                      <w:proofErr w:type="spellEnd"/>
                      <w:r w:rsidRPr="00230256">
                        <w:rPr>
                          <w:sz w:val="24"/>
                          <w:szCs w:val="24"/>
                        </w:rPr>
                        <w:t xml:space="preserve"> Student IDs (with photos) and Government-issued Passports are acceptable forms of ID. Drivers' Licenses and Health Cards are no longer accepted. Baseball caps and other non-religious headwear are prohibited, and cell phones must be turned off and put away.</w:t>
                      </w:r>
                      <w:r w:rsidRPr="000A30FA">
                        <w:rPr>
                          <w:sz w:val="24"/>
                          <w:szCs w:val="24"/>
                        </w:rPr>
                        <w:t xml:space="preserve">  </w:t>
                      </w:r>
                    </w:p>
                    <w:p w14:paraId="6AD6CC93" w14:textId="3F40BFB4" w:rsidR="000A30FA" w:rsidRPr="000A30FA" w:rsidRDefault="000A30FA" w:rsidP="00230256">
                      <w:pPr>
                        <w:shd w:val="clear" w:color="auto" w:fill="FFFFFF" w:themeFill="background1"/>
                        <w:ind w:left="284" w:right="288"/>
                        <w:jc w:val="both"/>
                        <w:rPr>
                          <w:sz w:val="24"/>
                          <w:szCs w:val="24"/>
                        </w:rPr>
                      </w:pPr>
                      <w:r w:rsidRPr="000A30FA">
                        <w:rPr>
                          <w:sz w:val="24"/>
                          <w:szCs w:val="24"/>
                        </w:rPr>
                        <w:t xml:space="preserve"> </w:t>
                      </w:r>
                    </w:p>
                    <w:p w14:paraId="265C27F4" w14:textId="10D05265" w:rsidR="000A30FA" w:rsidRDefault="000A30FA" w:rsidP="007A167F">
                      <w:pPr>
                        <w:ind w:left="284" w:right="288"/>
                        <w:jc w:val="both"/>
                        <w:rPr>
                          <w:sz w:val="24"/>
                          <w:szCs w:val="24"/>
                        </w:rPr>
                      </w:pPr>
                      <w:r w:rsidRPr="000A30FA">
                        <w:rPr>
                          <w:sz w:val="24"/>
                          <w:szCs w:val="24"/>
                        </w:rPr>
                        <w:t xml:space="preserve">The midterm exam is on </w:t>
                      </w:r>
                      <w:r w:rsidRPr="0026160B">
                        <w:rPr>
                          <w:b/>
                          <w:sz w:val="24"/>
                          <w:szCs w:val="24"/>
                        </w:rPr>
                        <w:t xml:space="preserve">Sunday, October </w:t>
                      </w:r>
                      <w:r w:rsidR="00752D10" w:rsidRPr="0026160B">
                        <w:rPr>
                          <w:b/>
                          <w:sz w:val="24"/>
                          <w:szCs w:val="24"/>
                        </w:rPr>
                        <w:t>2</w:t>
                      </w:r>
                      <w:r w:rsidR="0077012E">
                        <w:rPr>
                          <w:b/>
                          <w:sz w:val="24"/>
                          <w:szCs w:val="24"/>
                        </w:rPr>
                        <w:t>7</w:t>
                      </w:r>
                      <w:r w:rsidRPr="0026160B">
                        <w:rPr>
                          <w:b/>
                          <w:sz w:val="24"/>
                          <w:szCs w:val="24"/>
                        </w:rPr>
                        <w:t xml:space="preserve"> at </w:t>
                      </w:r>
                      <w:r w:rsidR="00752D10" w:rsidRPr="0026160B">
                        <w:rPr>
                          <w:b/>
                          <w:sz w:val="24"/>
                          <w:szCs w:val="24"/>
                        </w:rPr>
                        <w:t>2</w:t>
                      </w:r>
                      <w:r w:rsidRPr="0026160B">
                        <w:rPr>
                          <w:b/>
                          <w:sz w:val="24"/>
                          <w:szCs w:val="24"/>
                        </w:rPr>
                        <w:t xml:space="preserve"> pm</w:t>
                      </w:r>
                      <w:r w:rsidRPr="000A30FA">
                        <w:rPr>
                          <w:sz w:val="24"/>
                          <w:szCs w:val="24"/>
                        </w:rPr>
                        <w:t>.</w:t>
                      </w:r>
                      <w:r w:rsidR="002D23D4">
                        <w:rPr>
                          <w:sz w:val="24"/>
                          <w:szCs w:val="24"/>
                        </w:rPr>
                        <w:t xml:space="preserve"> </w:t>
                      </w:r>
                      <w:r w:rsidRPr="000A30FA">
                        <w:rPr>
                          <w:sz w:val="24"/>
                          <w:szCs w:val="24"/>
                        </w:rPr>
                        <w:t xml:space="preserve">It is a </w:t>
                      </w:r>
                      <w:r w:rsidR="000F6A9C" w:rsidRPr="000A30FA">
                        <w:rPr>
                          <w:sz w:val="24"/>
                          <w:szCs w:val="24"/>
                        </w:rPr>
                        <w:t>2-hour</w:t>
                      </w:r>
                      <w:r w:rsidRPr="000A30FA">
                        <w:rPr>
                          <w:sz w:val="24"/>
                          <w:szCs w:val="24"/>
                        </w:rPr>
                        <w:t xml:space="preserve"> exam with </w:t>
                      </w:r>
                      <w:r>
                        <w:rPr>
                          <w:sz w:val="24"/>
                          <w:szCs w:val="24"/>
                        </w:rPr>
                        <w:t>3</w:t>
                      </w:r>
                      <w:r w:rsidR="00752D10">
                        <w:rPr>
                          <w:sz w:val="24"/>
                          <w:szCs w:val="24"/>
                        </w:rPr>
                        <w:t>0</w:t>
                      </w:r>
                      <w:r w:rsidRPr="000A30FA">
                        <w:rPr>
                          <w:sz w:val="24"/>
                          <w:szCs w:val="24"/>
                        </w:rPr>
                        <w:t xml:space="preserve"> multiple-choice questions covering topics from the first six weeks. An exam information sheet will be posted on eClass at least one week before the exam, listing how many exam questions are from each chapter, and the breakdown between calculation and conceptual questions. </w:t>
                      </w:r>
                    </w:p>
                    <w:p w14:paraId="66B315FA" w14:textId="77777777" w:rsidR="007A167F" w:rsidRDefault="007A167F" w:rsidP="007A167F">
                      <w:pPr>
                        <w:ind w:left="284" w:right="288"/>
                        <w:jc w:val="both"/>
                        <w:rPr>
                          <w:sz w:val="24"/>
                          <w:szCs w:val="24"/>
                        </w:rPr>
                      </w:pPr>
                    </w:p>
                    <w:p w14:paraId="3FA85696" w14:textId="77777777" w:rsidR="007A167F" w:rsidRDefault="007A167F" w:rsidP="007A167F">
                      <w:pPr>
                        <w:pStyle w:val="paragraph"/>
                        <w:spacing w:before="0" w:beforeAutospacing="0" w:after="0" w:afterAutospacing="0"/>
                        <w:ind w:left="284" w:right="288"/>
                        <w:textAlignment w:val="baseline"/>
                        <w:rPr>
                          <w:rFonts w:ascii="Segoe UI" w:hAnsi="Segoe UI" w:cs="Segoe UI"/>
                          <w:color w:val="000000"/>
                          <w:sz w:val="18"/>
                          <w:szCs w:val="18"/>
                        </w:rPr>
                      </w:pPr>
                      <w:r>
                        <w:rPr>
                          <w:rStyle w:val="normaltextrun"/>
                          <w:color w:val="000000"/>
                          <w:lang w:val="en-CA"/>
                        </w:rPr>
                        <w:t>Contact Professor Yildirim (yildirim@yorku.ca) regarding procedures for requesting an excused absence from the midterm due to illness, family emergency, or other circumstances. If you are granted an excused absence, you will write a cumulative final exam as described in the next paragraph.</w:t>
                      </w:r>
                      <w:r>
                        <w:rPr>
                          <w:rStyle w:val="eop"/>
                          <w:color w:val="000000"/>
                        </w:rPr>
                        <w:t> </w:t>
                      </w:r>
                    </w:p>
                    <w:p w14:paraId="380E927B" w14:textId="77777777" w:rsidR="007A167F" w:rsidRDefault="007A167F" w:rsidP="007A167F">
                      <w:pPr>
                        <w:pStyle w:val="paragraph"/>
                        <w:spacing w:before="0" w:beforeAutospacing="0" w:after="0" w:afterAutospacing="0"/>
                        <w:ind w:left="284" w:right="288"/>
                        <w:textAlignment w:val="baseline"/>
                        <w:rPr>
                          <w:rFonts w:ascii="Segoe UI" w:hAnsi="Segoe UI" w:cs="Segoe UI"/>
                          <w:color w:val="000000"/>
                          <w:sz w:val="18"/>
                          <w:szCs w:val="18"/>
                        </w:rPr>
                      </w:pPr>
                      <w:r>
                        <w:rPr>
                          <w:rStyle w:val="normaltextrun"/>
                          <w:color w:val="000000"/>
                          <w:lang w:val="en-CA"/>
                        </w:rPr>
                        <w:t> </w:t>
                      </w:r>
                      <w:r>
                        <w:rPr>
                          <w:rStyle w:val="eop"/>
                          <w:color w:val="000000"/>
                        </w:rPr>
                        <w:t> </w:t>
                      </w:r>
                    </w:p>
                    <w:p w14:paraId="4F50CF3F" w14:textId="53626487" w:rsidR="000A30FA" w:rsidRDefault="000A30FA" w:rsidP="007A167F">
                      <w:pPr>
                        <w:ind w:left="284" w:right="288"/>
                        <w:jc w:val="both"/>
                        <w:rPr>
                          <w:sz w:val="24"/>
                          <w:szCs w:val="24"/>
                        </w:rPr>
                      </w:pPr>
                      <w:r w:rsidRPr="000A30FA">
                        <w:rPr>
                          <w:sz w:val="24"/>
                          <w:szCs w:val="24"/>
                        </w:rPr>
                        <w:t xml:space="preserve">The final exam will be scheduled (by the Registrar’s Office) during the December final exam period. It is a </w:t>
                      </w:r>
                      <w:r w:rsidR="00752D10">
                        <w:rPr>
                          <w:sz w:val="24"/>
                          <w:szCs w:val="24"/>
                        </w:rPr>
                        <w:t>2</w:t>
                      </w:r>
                      <w:r>
                        <w:rPr>
                          <w:sz w:val="24"/>
                          <w:szCs w:val="24"/>
                        </w:rPr>
                        <w:t>-</w:t>
                      </w:r>
                      <w:r w:rsidRPr="000A30FA">
                        <w:rPr>
                          <w:sz w:val="24"/>
                          <w:szCs w:val="24"/>
                        </w:rPr>
                        <w:t xml:space="preserve">hour exam with </w:t>
                      </w:r>
                      <w:r w:rsidR="00752D10">
                        <w:rPr>
                          <w:sz w:val="24"/>
                          <w:szCs w:val="24"/>
                        </w:rPr>
                        <w:t>30</w:t>
                      </w:r>
                      <w:r w:rsidRPr="000A30FA">
                        <w:rPr>
                          <w:sz w:val="24"/>
                          <w:szCs w:val="24"/>
                        </w:rPr>
                        <w:t xml:space="preserve"> multiple-choice questions. Details about the exam coverage will be shown in an exam information sheet posted on eClass at least one week before the exam.</w:t>
                      </w:r>
                    </w:p>
                    <w:p w14:paraId="1FFC2BD5" w14:textId="77777777" w:rsidR="000A30FA" w:rsidRDefault="000A30FA" w:rsidP="007A167F">
                      <w:pPr>
                        <w:ind w:left="284" w:right="288"/>
                        <w:jc w:val="both"/>
                        <w:rPr>
                          <w:sz w:val="24"/>
                          <w:szCs w:val="24"/>
                        </w:rPr>
                      </w:pPr>
                    </w:p>
                    <w:p w14:paraId="58932FC3" w14:textId="2216584B" w:rsidR="0077012E" w:rsidRDefault="007A08E5" w:rsidP="007A167F">
                      <w:pPr>
                        <w:pStyle w:val="paragraph"/>
                        <w:spacing w:before="0" w:beforeAutospacing="0" w:after="0" w:afterAutospacing="0"/>
                        <w:ind w:left="284" w:right="288"/>
                        <w:textAlignment w:val="baseline"/>
                        <w:rPr>
                          <w:rFonts w:ascii="Segoe UI" w:hAnsi="Segoe UI" w:cs="Segoe UI"/>
                          <w:color w:val="000000"/>
                          <w:sz w:val="18"/>
                          <w:szCs w:val="18"/>
                        </w:rPr>
                      </w:pPr>
                      <w:r w:rsidRPr="00806E04">
                        <w:t>If you have an excused absence from the midterm (e.g. illness),</w:t>
                      </w:r>
                      <w:r w:rsidR="0077012E">
                        <w:t xml:space="preserve"> </w:t>
                      </w:r>
                      <w:r w:rsidR="0077012E">
                        <w:rPr>
                          <w:rStyle w:val="normaltextrun"/>
                          <w:color w:val="000000"/>
                          <w:lang w:val="en-CA"/>
                        </w:rPr>
                        <w:t xml:space="preserve">you will write a three-hour </w:t>
                      </w:r>
                      <w:r w:rsidR="0077012E">
                        <w:rPr>
                          <w:rStyle w:val="normaltextrun"/>
                          <w:b/>
                          <w:bCs/>
                          <w:color w:val="000000"/>
                          <w:lang w:val="en-CA"/>
                        </w:rPr>
                        <w:t>cumulative</w:t>
                      </w:r>
                      <w:r w:rsidR="0077012E">
                        <w:rPr>
                          <w:rStyle w:val="normaltextrun"/>
                          <w:color w:val="000000"/>
                          <w:lang w:val="en-CA"/>
                        </w:rPr>
                        <w:t xml:space="preserve"> </w:t>
                      </w:r>
                      <w:r w:rsidR="0077012E">
                        <w:rPr>
                          <w:rStyle w:val="normaltextrun"/>
                          <w:b/>
                          <w:bCs/>
                          <w:color w:val="000000"/>
                          <w:lang w:val="en-CA"/>
                        </w:rPr>
                        <w:t xml:space="preserve">final exam </w:t>
                      </w:r>
                      <w:r w:rsidR="0077012E">
                        <w:rPr>
                          <w:rStyle w:val="normaltextrun"/>
                          <w:color w:val="000000"/>
                          <w:lang w:val="en-CA"/>
                        </w:rPr>
                        <w:t xml:space="preserve">with 45 multiple-choice questions </w:t>
                      </w:r>
                      <w:r w:rsidR="0077012E">
                        <w:rPr>
                          <w:rStyle w:val="normaltextrun"/>
                          <w:b/>
                          <w:bCs/>
                          <w:color w:val="000000"/>
                          <w:lang w:val="en-CA"/>
                        </w:rPr>
                        <w:t>covering the entire semester</w:t>
                      </w:r>
                      <w:r w:rsidR="0077012E">
                        <w:rPr>
                          <w:rStyle w:val="normaltextrun"/>
                          <w:color w:val="000000"/>
                          <w:lang w:val="en-CA"/>
                        </w:rPr>
                        <w:t>.</w:t>
                      </w:r>
                      <w:r w:rsidR="0077012E">
                        <w:rPr>
                          <w:rStyle w:val="eop"/>
                          <w:color w:val="000000"/>
                        </w:rPr>
                        <w:t> </w:t>
                      </w:r>
                    </w:p>
                    <w:p w14:paraId="231EAAEC" w14:textId="2DC67085" w:rsidR="007A08E5" w:rsidRPr="00806E04" w:rsidRDefault="007A08E5" w:rsidP="007A08E5">
                      <w:pPr>
                        <w:widowControl w:val="0"/>
                        <w:jc w:val="both"/>
                        <w:rPr>
                          <w:sz w:val="24"/>
                          <w:szCs w:val="24"/>
                        </w:rPr>
                      </w:pPr>
                    </w:p>
                  </w:txbxContent>
                </v:textbox>
              </v:rect>
            </w:pict>
          </mc:Fallback>
        </mc:AlternateContent>
      </w:r>
    </w:p>
    <w:p w14:paraId="24F57529" w14:textId="77777777" w:rsidR="007A08E5" w:rsidRPr="00806E04" w:rsidRDefault="007A08E5" w:rsidP="007A08E5">
      <w:pPr>
        <w:jc w:val="both"/>
        <w:rPr>
          <w:sz w:val="24"/>
          <w:szCs w:val="24"/>
        </w:rPr>
      </w:pPr>
    </w:p>
    <w:p w14:paraId="779C619C" w14:textId="77777777" w:rsidR="007A08E5" w:rsidRPr="00806E04" w:rsidRDefault="007A08E5" w:rsidP="007A08E5">
      <w:pPr>
        <w:jc w:val="both"/>
        <w:rPr>
          <w:sz w:val="24"/>
          <w:szCs w:val="24"/>
        </w:rPr>
      </w:pPr>
    </w:p>
    <w:p w14:paraId="455994F5" w14:textId="77777777" w:rsidR="007A08E5" w:rsidRPr="00806E04" w:rsidRDefault="007A08E5" w:rsidP="007A08E5">
      <w:pPr>
        <w:jc w:val="both"/>
        <w:rPr>
          <w:sz w:val="24"/>
          <w:szCs w:val="24"/>
        </w:rPr>
      </w:pPr>
    </w:p>
    <w:p w14:paraId="18B45B70" w14:textId="77777777" w:rsidR="007A08E5" w:rsidRPr="00806E04" w:rsidRDefault="007A08E5" w:rsidP="007A08E5">
      <w:pPr>
        <w:jc w:val="both"/>
        <w:rPr>
          <w:sz w:val="24"/>
          <w:szCs w:val="24"/>
        </w:rPr>
      </w:pPr>
    </w:p>
    <w:p w14:paraId="5A24A8C2" w14:textId="77777777" w:rsidR="007A08E5" w:rsidRPr="00806E04" w:rsidRDefault="007A08E5" w:rsidP="007A08E5">
      <w:pPr>
        <w:jc w:val="both"/>
        <w:rPr>
          <w:sz w:val="24"/>
          <w:szCs w:val="24"/>
        </w:rPr>
      </w:pPr>
    </w:p>
    <w:p w14:paraId="4B6B08D8" w14:textId="77777777" w:rsidR="007A08E5" w:rsidRPr="00806E04" w:rsidRDefault="007A08E5" w:rsidP="007A08E5">
      <w:pPr>
        <w:jc w:val="both"/>
        <w:rPr>
          <w:sz w:val="24"/>
          <w:szCs w:val="24"/>
        </w:rPr>
      </w:pPr>
    </w:p>
    <w:p w14:paraId="032FA6BF" w14:textId="498F64A9" w:rsidR="00A82D96" w:rsidRDefault="00A82D96" w:rsidP="002D23D4">
      <w:pPr>
        <w:tabs>
          <w:tab w:val="left" w:pos="2955"/>
          <w:tab w:val="left" w:pos="6435"/>
        </w:tabs>
      </w:pPr>
      <w:r>
        <w:tab/>
      </w:r>
      <w:r w:rsidR="002D23D4">
        <w:tab/>
      </w:r>
    </w:p>
    <w:p w14:paraId="561CA4AF" w14:textId="77777777" w:rsidR="00A82D96" w:rsidRDefault="00A82D96" w:rsidP="00E27EBD">
      <w:pPr>
        <w:jc w:val="both"/>
      </w:pPr>
    </w:p>
    <w:p w14:paraId="23E6A95E" w14:textId="77777777" w:rsidR="00A82D96" w:rsidRDefault="00A82D96" w:rsidP="00E27EBD">
      <w:pPr>
        <w:jc w:val="both"/>
      </w:pPr>
    </w:p>
    <w:p w14:paraId="62FC32D1" w14:textId="77777777" w:rsidR="00A82D96" w:rsidRDefault="00A82D96" w:rsidP="00E27EBD">
      <w:pPr>
        <w:jc w:val="both"/>
      </w:pPr>
    </w:p>
    <w:p w14:paraId="00367A8F" w14:textId="77777777" w:rsidR="00A82D96" w:rsidRDefault="00A82D96" w:rsidP="00E27EBD">
      <w:pPr>
        <w:jc w:val="both"/>
      </w:pPr>
    </w:p>
    <w:p w14:paraId="45087260" w14:textId="77777777" w:rsidR="00A82D96" w:rsidRDefault="00A82D96" w:rsidP="00E27EBD">
      <w:pPr>
        <w:jc w:val="both"/>
      </w:pPr>
    </w:p>
    <w:p w14:paraId="7018B014" w14:textId="77777777" w:rsidR="00A82D96" w:rsidRDefault="00A82D96" w:rsidP="00E27EBD">
      <w:pPr>
        <w:jc w:val="both"/>
      </w:pPr>
    </w:p>
    <w:p w14:paraId="7E27EA5F" w14:textId="77777777" w:rsidR="00A82D96" w:rsidRDefault="00A82D96" w:rsidP="00E27EBD">
      <w:pPr>
        <w:jc w:val="both"/>
      </w:pPr>
    </w:p>
    <w:p w14:paraId="5C572922" w14:textId="77777777" w:rsidR="00A82D96" w:rsidRDefault="00A82D96" w:rsidP="00E27EBD">
      <w:pPr>
        <w:jc w:val="both"/>
      </w:pPr>
    </w:p>
    <w:p w14:paraId="16D1E97A" w14:textId="77777777" w:rsidR="00A82D96" w:rsidRDefault="00A82D96" w:rsidP="00E27EBD">
      <w:pPr>
        <w:jc w:val="both"/>
      </w:pPr>
    </w:p>
    <w:p w14:paraId="0DF6A4EC" w14:textId="77777777" w:rsidR="00A82D96" w:rsidRPr="00862C6A" w:rsidRDefault="00A82D96" w:rsidP="00E27EBD">
      <w:pPr>
        <w:jc w:val="both"/>
        <w:rPr>
          <w:sz w:val="24"/>
          <w:szCs w:val="24"/>
        </w:rPr>
      </w:pPr>
    </w:p>
    <w:p w14:paraId="4A219CAB" w14:textId="77777777" w:rsidR="00A82D96" w:rsidRPr="00862C6A" w:rsidRDefault="00A82D96" w:rsidP="00E27EBD">
      <w:pPr>
        <w:jc w:val="both"/>
        <w:rPr>
          <w:sz w:val="24"/>
          <w:szCs w:val="24"/>
        </w:rPr>
      </w:pPr>
    </w:p>
    <w:p w14:paraId="06842909" w14:textId="77777777" w:rsidR="00A82D96" w:rsidRPr="00862C6A" w:rsidRDefault="00A82D96" w:rsidP="00E27EBD">
      <w:pPr>
        <w:spacing w:line="360" w:lineRule="auto"/>
        <w:jc w:val="both"/>
        <w:rPr>
          <w:sz w:val="24"/>
          <w:szCs w:val="24"/>
        </w:rPr>
      </w:pPr>
    </w:p>
    <w:p w14:paraId="4D6DEE8A" w14:textId="77777777" w:rsidR="00A82D96" w:rsidRPr="00862C6A" w:rsidRDefault="00A82D96" w:rsidP="00E27EBD">
      <w:pPr>
        <w:spacing w:line="360" w:lineRule="auto"/>
        <w:jc w:val="both"/>
        <w:rPr>
          <w:sz w:val="24"/>
          <w:szCs w:val="24"/>
        </w:rPr>
      </w:pPr>
    </w:p>
    <w:p w14:paraId="20C98D07" w14:textId="77777777" w:rsidR="007A08E5" w:rsidRDefault="007A08E5" w:rsidP="007A08E5">
      <w:pPr>
        <w:rPr>
          <w:b/>
          <w:sz w:val="32"/>
          <w:szCs w:val="32"/>
        </w:rPr>
      </w:pPr>
      <w:r>
        <w:rPr>
          <w:noProof/>
          <w:lang w:val="en-CA" w:eastAsia="en-CA"/>
        </w:rPr>
        <mc:AlternateContent>
          <mc:Choice Requires="wps">
            <w:drawing>
              <wp:anchor distT="0" distB="0" distL="114300" distR="114300" simplePos="0" relativeHeight="251662344" behindDoc="1" locked="0" layoutInCell="1" allowOverlap="1" wp14:anchorId="6F33FBCA" wp14:editId="608E7441">
                <wp:simplePos x="0" y="0"/>
                <wp:positionH relativeFrom="column">
                  <wp:posOffset>33020</wp:posOffset>
                </wp:positionH>
                <wp:positionV relativeFrom="paragraph">
                  <wp:posOffset>2442845</wp:posOffset>
                </wp:positionV>
                <wp:extent cx="6134100" cy="2571750"/>
                <wp:effectExtent l="19050" t="19050" r="19050" b="1905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2571750"/>
                        </a:xfrm>
                        <a:prstGeom prst="rect">
                          <a:avLst/>
                        </a:prstGeom>
                        <a:solidFill>
                          <a:srgbClr val="FFFFFF"/>
                        </a:solidFill>
                        <a:ln w="38100" cmpd="dbl">
                          <a:solidFill>
                            <a:srgbClr val="000000"/>
                          </a:solidFill>
                          <a:miter lim="800000"/>
                          <a:headEnd/>
                          <a:tailEnd/>
                        </a:ln>
                      </wps:spPr>
                      <wps:txbx>
                        <w:txbxContent>
                          <w:p w14:paraId="76FB505F" w14:textId="77777777" w:rsidR="007A08E5" w:rsidRDefault="007A08E5" w:rsidP="007A08E5">
                            <w:pPr>
                              <w:widowControl w:val="0"/>
                              <w:jc w:val="both"/>
                              <w:rPr>
                                <w:b/>
                                <w:sz w:val="24"/>
                                <w:szCs w:val="24"/>
                              </w:rPr>
                            </w:pPr>
                          </w:p>
                          <w:p w14:paraId="2247339D" w14:textId="77777777" w:rsidR="007A08E5" w:rsidRDefault="007A08E5" w:rsidP="007A167F">
                            <w:pPr>
                              <w:widowControl w:val="0"/>
                              <w:spacing w:line="360" w:lineRule="auto"/>
                              <w:ind w:left="284" w:right="160"/>
                              <w:jc w:val="both"/>
                              <w:rPr>
                                <w:b/>
                                <w:sz w:val="24"/>
                                <w:szCs w:val="24"/>
                              </w:rPr>
                            </w:pPr>
                            <w:r w:rsidRPr="00721B73">
                              <w:rPr>
                                <w:b/>
                                <w:sz w:val="24"/>
                                <w:szCs w:val="24"/>
                              </w:rPr>
                              <w:t>Deferred Standing – Missed Final Examination</w:t>
                            </w:r>
                          </w:p>
                          <w:p w14:paraId="2093E57B" w14:textId="77777777" w:rsidR="007A08E5" w:rsidRDefault="007A08E5" w:rsidP="007A167F">
                            <w:pPr>
                              <w:autoSpaceDE w:val="0"/>
                              <w:autoSpaceDN w:val="0"/>
                              <w:adjustRightInd w:val="0"/>
                              <w:ind w:left="284" w:right="160"/>
                              <w:jc w:val="both"/>
                              <w:rPr>
                                <w:color w:val="000000"/>
                                <w:sz w:val="24"/>
                                <w:szCs w:val="24"/>
                              </w:rPr>
                            </w:pPr>
                            <w:r w:rsidRPr="009C0FB5">
                              <w:rPr>
                                <w:color w:val="000000"/>
                                <w:sz w:val="24"/>
                                <w:szCs w:val="24"/>
                              </w:rPr>
                              <w:t>Deferred standing may be granted to students who are unable to write their final</w:t>
                            </w:r>
                            <w:r>
                              <w:rPr>
                                <w:color w:val="000000"/>
                                <w:sz w:val="24"/>
                                <w:szCs w:val="24"/>
                              </w:rPr>
                              <w:t xml:space="preserve"> </w:t>
                            </w:r>
                            <w:r w:rsidRPr="009C0FB5">
                              <w:rPr>
                                <w:color w:val="000000"/>
                                <w:sz w:val="24"/>
                                <w:szCs w:val="24"/>
                              </w:rPr>
                              <w:t>examination at the scheduled time or to submit their outstanding course work on</w:t>
                            </w:r>
                            <w:r>
                              <w:rPr>
                                <w:color w:val="000000"/>
                                <w:sz w:val="24"/>
                                <w:szCs w:val="24"/>
                              </w:rPr>
                              <w:t xml:space="preserve"> </w:t>
                            </w:r>
                            <w:r w:rsidRPr="009C0FB5">
                              <w:rPr>
                                <w:color w:val="000000"/>
                                <w:sz w:val="24"/>
                                <w:szCs w:val="24"/>
                              </w:rPr>
                              <w:t xml:space="preserve">the last day of classes. </w:t>
                            </w:r>
                            <w:r w:rsidRPr="00055A11">
                              <w:rPr>
                                <w:color w:val="000000"/>
                                <w:sz w:val="24"/>
                                <w:szCs w:val="24"/>
                              </w:rPr>
                              <w:t>Instructions will be posted closer to the final exam date.</w:t>
                            </w:r>
                          </w:p>
                          <w:p w14:paraId="64D7522F" w14:textId="77777777" w:rsidR="007A08E5" w:rsidRPr="0025190C" w:rsidRDefault="007A08E5" w:rsidP="007A167F">
                            <w:pPr>
                              <w:widowControl w:val="0"/>
                              <w:ind w:left="284" w:right="160"/>
                              <w:jc w:val="both"/>
                              <w:rPr>
                                <w:color w:val="000000"/>
                                <w:sz w:val="16"/>
                                <w:szCs w:val="16"/>
                              </w:rPr>
                            </w:pPr>
                          </w:p>
                          <w:p w14:paraId="3378BF40" w14:textId="77777777" w:rsidR="007A08E5" w:rsidRDefault="007A08E5" w:rsidP="007A167F">
                            <w:pPr>
                              <w:widowControl w:val="0"/>
                              <w:ind w:left="284" w:right="160"/>
                              <w:jc w:val="both"/>
                              <w:rPr>
                                <w:color w:val="000000"/>
                                <w:sz w:val="24"/>
                                <w:szCs w:val="24"/>
                              </w:rPr>
                            </w:pPr>
                            <w:r w:rsidRPr="009C0FB5">
                              <w:rPr>
                                <w:color w:val="000000"/>
                                <w:sz w:val="24"/>
                                <w:szCs w:val="24"/>
                              </w:rPr>
                              <w:t>Students are strongly encouraged to write the regular exam. Deferred students</w:t>
                            </w:r>
                            <w:r>
                              <w:rPr>
                                <w:color w:val="000000"/>
                                <w:sz w:val="24"/>
                                <w:szCs w:val="24"/>
                              </w:rPr>
                              <w:t xml:space="preserve"> </w:t>
                            </w:r>
                            <w:r w:rsidRPr="009C0FB5">
                              <w:rPr>
                                <w:color w:val="000000"/>
                                <w:sz w:val="24"/>
                                <w:szCs w:val="24"/>
                              </w:rPr>
                              <w:t>typically get lower marks, and many fail.</w:t>
                            </w:r>
                          </w:p>
                          <w:p w14:paraId="3E302D1E" w14:textId="77777777" w:rsidR="007A167F" w:rsidRDefault="007A167F" w:rsidP="007A167F">
                            <w:pPr>
                              <w:widowControl w:val="0"/>
                              <w:ind w:left="284" w:right="160"/>
                              <w:jc w:val="both"/>
                              <w:rPr>
                                <w:color w:val="000000"/>
                                <w:sz w:val="24"/>
                                <w:szCs w:val="24"/>
                              </w:rPr>
                            </w:pPr>
                          </w:p>
                          <w:p w14:paraId="09D4F228" w14:textId="50529EB9" w:rsidR="007A08E5" w:rsidRPr="006F4771" w:rsidRDefault="0077012E" w:rsidP="00DB6532">
                            <w:pPr>
                              <w:pStyle w:val="paragraph"/>
                              <w:spacing w:before="0" w:beforeAutospacing="0" w:after="0" w:afterAutospacing="0"/>
                              <w:ind w:left="284" w:right="160"/>
                              <w:textAlignment w:val="baseline"/>
                            </w:pPr>
                            <w:r>
                              <w:rPr>
                                <w:rStyle w:val="normaltextrun"/>
                                <w:color w:val="000000"/>
                                <w:lang w:val="en-CA"/>
                              </w:rPr>
                              <w:t xml:space="preserve">In past years it was the policy of the Admin Studies finance area that we will </w:t>
                            </w:r>
                            <w:r>
                              <w:rPr>
                                <w:rStyle w:val="normaltextrun"/>
                                <w:b/>
                                <w:bCs/>
                                <w:color w:val="000000"/>
                                <w:lang w:val="en-CA"/>
                              </w:rPr>
                              <w:t>not</w:t>
                            </w:r>
                            <w:r>
                              <w:rPr>
                                <w:rStyle w:val="normaltextrun"/>
                                <w:color w:val="000000"/>
                                <w:lang w:val="en-CA"/>
                              </w:rPr>
                              <w:t xml:space="preserve"> sign a DSA form if you miss both the midterm and final exams. Students in that situation needed to petition for a deferred exam or a late withdrawal or some other remedy appropriate to their circumstances.</w:t>
                            </w:r>
                            <w:r>
                              <w:rPr>
                                <w:rStyle w:val="eop"/>
                                <w:color w:val="000000"/>
                              </w:rPr>
                              <w:t> </w:t>
                            </w:r>
                          </w:p>
                          <w:p w14:paraId="495A9856" w14:textId="77777777" w:rsidR="007A08E5" w:rsidRPr="006F4771" w:rsidRDefault="007A08E5" w:rsidP="007A08E5">
                            <w:pPr>
                              <w:rPr>
                                <w:sz w:val="24"/>
                                <w:szCs w:val="24"/>
                              </w:rPr>
                            </w:pPr>
                          </w:p>
                          <w:p w14:paraId="3392F0BD" w14:textId="77777777" w:rsidR="007A08E5" w:rsidRPr="006F4771" w:rsidRDefault="007A08E5" w:rsidP="007A08E5">
                            <w:pPr>
                              <w:rPr>
                                <w:sz w:val="24"/>
                                <w:szCs w:val="24"/>
                              </w:rPr>
                            </w:pPr>
                          </w:p>
                          <w:p w14:paraId="272A3FCE" w14:textId="77777777" w:rsidR="007A08E5" w:rsidRPr="006F4771" w:rsidRDefault="007A08E5" w:rsidP="007A08E5">
                            <w:pPr>
                              <w:rPr>
                                <w:sz w:val="24"/>
                                <w:szCs w:val="24"/>
                              </w:rPr>
                            </w:pPr>
                          </w:p>
                          <w:p w14:paraId="1ADE7DB5" w14:textId="77777777" w:rsidR="007A08E5" w:rsidRPr="006F4771" w:rsidRDefault="007A08E5" w:rsidP="007A08E5">
                            <w:pPr>
                              <w:rPr>
                                <w:sz w:val="24"/>
                                <w:szCs w:val="24"/>
                              </w:rPr>
                            </w:pPr>
                          </w:p>
                          <w:p w14:paraId="6489413F" w14:textId="77777777" w:rsidR="007A08E5" w:rsidRPr="006F4771" w:rsidRDefault="007A08E5" w:rsidP="007A08E5">
                            <w:pPr>
                              <w:rPr>
                                <w:sz w:val="24"/>
                                <w:szCs w:val="24"/>
                              </w:rPr>
                            </w:pPr>
                          </w:p>
                          <w:p w14:paraId="00990C72" w14:textId="77777777" w:rsidR="007A08E5" w:rsidRPr="006F4771" w:rsidRDefault="007A08E5" w:rsidP="007A08E5">
                            <w:pPr>
                              <w:rPr>
                                <w:sz w:val="24"/>
                                <w:szCs w:val="24"/>
                              </w:rPr>
                            </w:pPr>
                          </w:p>
                          <w:p w14:paraId="0A7F1CE0" w14:textId="77777777" w:rsidR="007A08E5" w:rsidRPr="006F4771" w:rsidRDefault="007A08E5" w:rsidP="007A08E5">
                            <w:pPr>
                              <w:rPr>
                                <w:sz w:val="24"/>
                                <w:szCs w:val="24"/>
                              </w:rPr>
                            </w:pPr>
                          </w:p>
                          <w:p w14:paraId="49837E57" w14:textId="77777777" w:rsidR="007A08E5" w:rsidRPr="006F4771" w:rsidRDefault="007A08E5" w:rsidP="007A08E5">
                            <w:pPr>
                              <w:rPr>
                                <w:sz w:val="24"/>
                                <w:szCs w:val="24"/>
                              </w:rPr>
                            </w:pPr>
                          </w:p>
                          <w:p w14:paraId="5492A117" w14:textId="77777777" w:rsidR="007A08E5" w:rsidRPr="006F4771" w:rsidRDefault="007A08E5" w:rsidP="007A08E5">
                            <w:pPr>
                              <w:rPr>
                                <w:sz w:val="24"/>
                                <w:szCs w:val="24"/>
                              </w:rPr>
                            </w:pPr>
                          </w:p>
                          <w:p w14:paraId="183ACA79" w14:textId="77777777" w:rsidR="007A08E5" w:rsidRPr="006F4771" w:rsidRDefault="007A08E5" w:rsidP="007A08E5">
                            <w:pPr>
                              <w:rPr>
                                <w:sz w:val="24"/>
                                <w:szCs w:val="24"/>
                              </w:rPr>
                            </w:pPr>
                          </w:p>
                          <w:p w14:paraId="227632A4" w14:textId="77777777" w:rsidR="007A08E5" w:rsidRPr="006F4771" w:rsidRDefault="007A08E5" w:rsidP="007A08E5">
                            <w:pPr>
                              <w:rPr>
                                <w:sz w:val="24"/>
                                <w:szCs w:val="24"/>
                              </w:rPr>
                            </w:pPr>
                          </w:p>
                          <w:p w14:paraId="2B817746" w14:textId="77777777" w:rsidR="007A08E5" w:rsidRPr="006F4771" w:rsidRDefault="007A08E5" w:rsidP="007A08E5">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3FBCA" id="Rectangle 25" o:spid="_x0000_s1031" style="position:absolute;margin-left:2.6pt;margin-top:192.35pt;width:483pt;height:202.5pt;z-index:-251654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" strokeweight="3pt">
                <v:stroke linestyle="thinThin"/>
                <v:textbox>
                  <w:txbxContent>
                    <w:p w14:paraId="76FB505F" w14:textId="77777777" w:rsidR="007A08E5" w:rsidRDefault="007A08E5" w:rsidP="007A08E5">
                      <w:pPr>
                        <w:widowControl w:val="0"/>
                        <w:jc w:val="both"/>
                        <w:rPr>
                          <w:b/>
                          <w:sz w:val="24"/>
                          <w:szCs w:val="24"/>
                        </w:rPr>
                      </w:pPr>
                    </w:p>
                    <w:p w14:paraId="2247339D" w14:textId="77777777" w:rsidR="007A08E5" w:rsidRDefault="007A08E5" w:rsidP="007A167F">
                      <w:pPr>
                        <w:widowControl w:val="0"/>
                        <w:spacing w:line="360" w:lineRule="auto"/>
                        <w:ind w:left="284" w:right="160"/>
                        <w:jc w:val="both"/>
                        <w:rPr>
                          <w:b/>
                          <w:sz w:val="24"/>
                          <w:szCs w:val="24"/>
                        </w:rPr>
                      </w:pPr>
                      <w:r w:rsidRPr="00721B73">
                        <w:rPr>
                          <w:b/>
                          <w:sz w:val="24"/>
                          <w:szCs w:val="24"/>
                        </w:rPr>
                        <w:t>Deferred Standing – Missed Final Examination</w:t>
                      </w:r>
                    </w:p>
                    <w:p w14:paraId="2093E57B" w14:textId="77777777" w:rsidR="007A08E5" w:rsidRDefault="007A08E5" w:rsidP="007A167F">
                      <w:pPr>
                        <w:autoSpaceDE w:val="0"/>
                        <w:autoSpaceDN w:val="0"/>
                        <w:adjustRightInd w:val="0"/>
                        <w:ind w:left="284" w:right="160"/>
                        <w:jc w:val="both"/>
                        <w:rPr>
                          <w:color w:val="000000"/>
                          <w:sz w:val="24"/>
                          <w:szCs w:val="24"/>
                        </w:rPr>
                      </w:pPr>
                      <w:r w:rsidRPr="009C0FB5">
                        <w:rPr>
                          <w:color w:val="000000"/>
                          <w:sz w:val="24"/>
                          <w:szCs w:val="24"/>
                        </w:rPr>
                        <w:t>Deferred standing may be granted to students who are unable to write their final</w:t>
                      </w:r>
                      <w:r>
                        <w:rPr>
                          <w:color w:val="000000"/>
                          <w:sz w:val="24"/>
                          <w:szCs w:val="24"/>
                        </w:rPr>
                        <w:t xml:space="preserve"> </w:t>
                      </w:r>
                      <w:r w:rsidRPr="009C0FB5">
                        <w:rPr>
                          <w:color w:val="000000"/>
                          <w:sz w:val="24"/>
                          <w:szCs w:val="24"/>
                        </w:rPr>
                        <w:t>examination at the scheduled time or to submit their outstanding course work on</w:t>
                      </w:r>
                      <w:r>
                        <w:rPr>
                          <w:color w:val="000000"/>
                          <w:sz w:val="24"/>
                          <w:szCs w:val="24"/>
                        </w:rPr>
                        <w:t xml:space="preserve"> </w:t>
                      </w:r>
                      <w:r w:rsidRPr="009C0FB5">
                        <w:rPr>
                          <w:color w:val="000000"/>
                          <w:sz w:val="24"/>
                          <w:szCs w:val="24"/>
                        </w:rPr>
                        <w:t xml:space="preserve">the last day of classes. </w:t>
                      </w:r>
                      <w:r w:rsidRPr="00055A11">
                        <w:rPr>
                          <w:color w:val="000000"/>
                          <w:sz w:val="24"/>
                          <w:szCs w:val="24"/>
                        </w:rPr>
                        <w:t>Instructions will be posted closer to the final exam date.</w:t>
                      </w:r>
                    </w:p>
                    <w:p w14:paraId="64D7522F" w14:textId="77777777" w:rsidR="007A08E5" w:rsidRPr="0025190C" w:rsidRDefault="007A08E5" w:rsidP="007A167F">
                      <w:pPr>
                        <w:widowControl w:val="0"/>
                        <w:ind w:left="284" w:right="160"/>
                        <w:jc w:val="both"/>
                        <w:rPr>
                          <w:color w:val="000000"/>
                          <w:sz w:val="16"/>
                          <w:szCs w:val="16"/>
                        </w:rPr>
                      </w:pPr>
                    </w:p>
                    <w:p w14:paraId="3378BF40" w14:textId="77777777" w:rsidR="007A08E5" w:rsidRDefault="007A08E5" w:rsidP="007A167F">
                      <w:pPr>
                        <w:widowControl w:val="0"/>
                        <w:ind w:left="284" w:right="160"/>
                        <w:jc w:val="both"/>
                        <w:rPr>
                          <w:color w:val="000000"/>
                          <w:sz w:val="24"/>
                          <w:szCs w:val="24"/>
                        </w:rPr>
                      </w:pPr>
                      <w:r w:rsidRPr="009C0FB5">
                        <w:rPr>
                          <w:color w:val="000000"/>
                          <w:sz w:val="24"/>
                          <w:szCs w:val="24"/>
                        </w:rPr>
                        <w:t>Students are strongly encouraged to write the regular exam. Deferred students</w:t>
                      </w:r>
                      <w:r>
                        <w:rPr>
                          <w:color w:val="000000"/>
                          <w:sz w:val="24"/>
                          <w:szCs w:val="24"/>
                        </w:rPr>
                        <w:t xml:space="preserve"> </w:t>
                      </w:r>
                      <w:r w:rsidRPr="009C0FB5">
                        <w:rPr>
                          <w:color w:val="000000"/>
                          <w:sz w:val="24"/>
                          <w:szCs w:val="24"/>
                        </w:rPr>
                        <w:t>typically get lower marks, and many fail.</w:t>
                      </w:r>
                    </w:p>
                    <w:p w14:paraId="3E302D1E" w14:textId="77777777" w:rsidR="007A167F" w:rsidRDefault="007A167F" w:rsidP="007A167F">
                      <w:pPr>
                        <w:widowControl w:val="0"/>
                        <w:ind w:left="284" w:right="160"/>
                        <w:jc w:val="both"/>
                        <w:rPr>
                          <w:color w:val="000000"/>
                          <w:sz w:val="24"/>
                          <w:szCs w:val="24"/>
                        </w:rPr>
                      </w:pPr>
                    </w:p>
                    <w:p w14:paraId="09D4F228" w14:textId="50529EB9" w:rsidR="007A08E5" w:rsidRPr="006F4771" w:rsidRDefault="0077012E" w:rsidP="00DB6532">
                      <w:pPr>
                        <w:pStyle w:val="paragraph"/>
                        <w:spacing w:before="0" w:beforeAutospacing="0" w:after="0" w:afterAutospacing="0"/>
                        <w:ind w:left="284" w:right="160"/>
                        <w:textAlignment w:val="baseline"/>
                      </w:pPr>
                      <w:r>
                        <w:rPr>
                          <w:rStyle w:val="normaltextrun"/>
                          <w:color w:val="000000"/>
                          <w:lang w:val="en-CA"/>
                        </w:rPr>
                        <w:t xml:space="preserve">In past years it was the policy of the Admin Studies finance area that we will </w:t>
                      </w:r>
                      <w:r>
                        <w:rPr>
                          <w:rStyle w:val="normaltextrun"/>
                          <w:b/>
                          <w:bCs/>
                          <w:color w:val="000000"/>
                          <w:lang w:val="en-CA"/>
                        </w:rPr>
                        <w:t>not</w:t>
                      </w:r>
                      <w:r>
                        <w:rPr>
                          <w:rStyle w:val="normaltextrun"/>
                          <w:color w:val="000000"/>
                          <w:lang w:val="en-CA"/>
                        </w:rPr>
                        <w:t xml:space="preserve"> sign a DSA form if you miss both the midterm and final exams. Students in that situation needed to petition for a deferred exam or a late withdrawal or some other remedy appropriate to their circumstances.</w:t>
                      </w:r>
                      <w:r>
                        <w:rPr>
                          <w:rStyle w:val="eop"/>
                          <w:color w:val="000000"/>
                        </w:rPr>
                        <w:t> </w:t>
                      </w:r>
                    </w:p>
                    <w:p w14:paraId="495A9856" w14:textId="77777777" w:rsidR="007A08E5" w:rsidRPr="006F4771" w:rsidRDefault="007A08E5" w:rsidP="007A08E5">
                      <w:pPr>
                        <w:rPr>
                          <w:sz w:val="24"/>
                          <w:szCs w:val="24"/>
                        </w:rPr>
                      </w:pPr>
                    </w:p>
                    <w:p w14:paraId="3392F0BD" w14:textId="77777777" w:rsidR="007A08E5" w:rsidRPr="006F4771" w:rsidRDefault="007A08E5" w:rsidP="007A08E5">
                      <w:pPr>
                        <w:rPr>
                          <w:sz w:val="24"/>
                          <w:szCs w:val="24"/>
                        </w:rPr>
                      </w:pPr>
                    </w:p>
                    <w:p w14:paraId="272A3FCE" w14:textId="77777777" w:rsidR="007A08E5" w:rsidRPr="006F4771" w:rsidRDefault="007A08E5" w:rsidP="007A08E5">
                      <w:pPr>
                        <w:rPr>
                          <w:sz w:val="24"/>
                          <w:szCs w:val="24"/>
                        </w:rPr>
                      </w:pPr>
                    </w:p>
                    <w:p w14:paraId="1ADE7DB5" w14:textId="77777777" w:rsidR="007A08E5" w:rsidRPr="006F4771" w:rsidRDefault="007A08E5" w:rsidP="007A08E5">
                      <w:pPr>
                        <w:rPr>
                          <w:sz w:val="24"/>
                          <w:szCs w:val="24"/>
                        </w:rPr>
                      </w:pPr>
                    </w:p>
                    <w:p w14:paraId="6489413F" w14:textId="77777777" w:rsidR="007A08E5" w:rsidRPr="006F4771" w:rsidRDefault="007A08E5" w:rsidP="007A08E5">
                      <w:pPr>
                        <w:rPr>
                          <w:sz w:val="24"/>
                          <w:szCs w:val="24"/>
                        </w:rPr>
                      </w:pPr>
                    </w:p>
                    <w:p w14:paraId="00990C72" w14:textId="77777777" w:rsidR="007A08E5" w:rsidRPr="006F4771" w:rsidRDefault="007A08E5" w:rsidP="007A08E5">
                      <w:pPr>
                        <w:rPr>
                          <w:sz w:val="24"/>
                          <w:szCs w:val="24"/>
                        </w:rPr>
                      </w:pPr>
                    </w:p>
                    <w:p w14:paraId="0A7F1CE0" w14:textId="77777777" w:rsidR="007A08E5" w:rsidRPr="006F4771" w:rsidRDefault="007A08E5" w:rsidP="007A08E5">
                      <w:pPr>
                        <w:rPr>
                          <w:sz w:val="24"/>
                          <w:szCs w:val="24"/>
                        </w:rPr>
                      </w:pPr>
                    </w:p>
                    <w:p w14:paraId="49837E57" w14:textId="77777777" w:rsidR="007A08E5" w:rsidRPr="006F4771" w:rsidRDefault="007A08E5" w:rsidP="007A08E5">
                      <w:pPr>
                        <w:rPr>
                          <w:sz w:val="24"/>
                          <w:szCs w:val="24"/>
                        </w:rPr>
                      </w:pPr>
                    </w:p>
                    <w:p w14:paraId="5492A117" w14:textId="77777777" w:rsidR="007A08E5" w:rsidRPr="006F4771" w:rsidRDefault="007A08E5" w:rsidP="007A08E5">
                      <w:pPr>
                        <w:rPr>
                          <w:sz w:val="24"/>
                          <w:szCs w:val="24"/>
                        </w:rPr>
                      </w:pPr>
                    </w:p>
                    <w:p w14:paraId="183ACA79" w14:textId="77777777" w:rsidR="007A08E5" w:rsidRPr="006F4771" w:rsidRDefault="007A08E5" w:rsidP="007A08E5">
                      <w:pPr>
                        <w:rPr>
                          <w:sz w:val="24"/>
                          <w:szCs w:val="24"/>
                        </w:rPr>
                      </w:pPr>
                    </w:p>
                    <w:p w14:paraId="227632A4" w14:textId="77777777" w:rsidR="007A08E5" w:rsidRPr="006F4771" w:rsidRDefault="007A08E5" w:rsidP="007A08E5">
                      <w:pPr>
                        <w:rPr>
                          <w:sz w:val="24"/>
                          <w:szCs w:val="24"/>
                        </w:rPr>
                      </w:pPr>
                    </w:p>
                    <w:p w14:paraId="2B817746" w14:textId="77777777" w:rsidR="007A08E5" w:rsidRPr="006F4771" w:rsidRDefault="007A08E5" w:rsidP="007A08E5">
                      <w:pPr>
                        <w:rPr>
                          <w:sz w:val="24"/>
                          <w:szCs w:val="24"/>
                        </w:rPr>
                      </w:pPr>
                    </w:p>
                  </w:txbxContent>
                </v:textbox>
              </v:rect>
            </w:pict>
          </mc:Fallback>
        </mc:AlternateContent>
      </w:r>
      <w:r>
        <w:rPr>
          <w:b/>
          <w:sz w:val="32"/>
          <w:szCs w:val="32"/>
        </w:rPr>
        <w:br w:type="page"/>
      </w:r>
    </w:p>
    <w:p w14:paraId="74AF3001" w14:textId="4E878D2C" w:rsidR="00656C62" w:rsidRDefault="00656C62" w:rsidP="00EB0E23">
      <w:pPr>
        <w:widowControl w:val="0"/>
        <w:ind w:left="142"/>
        <w:rPr>
          <w:b/>
          <w:sz w:val="24"/>
          <w:szCs w:val="24"/>
        </w:rPr>
      </w:pPr>
    </w:p>
    <w:p w14:paraId="2C19DE44" w14:textId="413FA128" w:rsidR="007A167F" w:rsidRDefault="007A167F" w:rsidP="00EB0E23">
      <w:pPr>
        <w:widowControl w:val="0"/>
        <w:ind w:left="142"/>
        <w:rPr>
          <w:b/>
          <w:sz w:val="24"/>
          <w:szCs w:val="24"/>
        </w:rPr>
      </w:pPr>
      <w:r>
        <w:rPr>
          <w:noProof/>
          <w:lang w:val="en-CA" w:eastAsia="en-CA"/>
        </w:rPr>
        <mc:AlternateContent>
          <mc:Choice Requires="wps">
            <w:drawing>
              <wp:anchor distT="0" distB="0" distL="114300" distR="114300" simplePos="0" relativeHeight="251664392" behindDoc="1" locked="0" layoutInCell="1" allowOverlap="1" wp14:anchorId="1A972197" wp14:editId="6E3E8103">
                <wp:simplePos x="0" y="0"/>
                <wp:positionH relativeFrom="column">
                  <wp:posOffset>147320</wp:posOffset>
                </wp:positionH>
                <wp:positionV relativeFrom="paragraph">
                  <wp:posOffset>15240</wp:posOffset>
                </wp:positionV>
                <wp:extent cx="6038850" cy="8178800"/>
                <wp:effectExtent l="19050" t="19050" r="19050" b="12700"/>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8178800"/>
                        </a:xfrm>
                        <a:prstGeom prst="rect">
                          <a:avLst/>
                        </a:prstGeom>
                        <a:solidFill>
                          <a:srgbClr val="FFFFFF"/>
                        </a:solidFill>
                        <a:ln w="38100" cmpd="dbl">
                          <a:solidFill>
                            <a:srgbClr val="000000"/>
                          </a:solidFill>
                          <a:miter lim="800000"/>
                          <a:headEnd/>
                          <a:tailEnd/>
                        </a:ln>
                      </wps:spPr>
                      <wps:txbx>
                        <w:txbxContent>
                          <w:p w14:paraId="2D6B716E" w14:textId="77777777" w:rsidR="007A167F" w:rsidRDefault="007A167F" w:rsidP="007A167F">
                            <w:pPr>
                              <w:widowControl w:val="0"/>
                              <w:jc w:val="both"/>
                              <w:rPr>
                                <w:b/>
                                <w:sz w:val="24"/>
                                <w:szCs w:val="24"/>
                              </w:rPr>
                            </w:pPr>
                          </w:p>
                          <w:p w14:paraId="7FDDE093" w14:textId="04C3DDBE" w:rsidR="007A167F" w:rsidRDefault="007A167F" w:rsidP="007A167F">
                            <w:pPr>
                              <w:pStyle w:val="paragraph"/>
                              <w:spacing w:before="0" w:beforeAutospacing="0" w:after="0" w:afterAutospacing="0"/>
                              <w:ind w:left="300"/>
                              <w:jc w:val="center"/>
                              <w:textAlignment w:val="baseline"/>
                              <w:rPr>
                                <w:rFonts w:ascii="Segoe UI" w:hAnsi="Segoe UI" w:cs="Segoe UI"/>
                                <w:b/>
                                <w:bCs/>
                                <w:color w:val="000000"/>
                                <w:sz w:val="18"/>
                                <w:szCs w:val="18"/>
                              </w:rPr>
                            </w:pPr>
                            <w:r>
                              <w:rPr>
                                <w:rStyle w:val="normaltextrun"/>
                                <w:b/>
                                <w:bCs/>
                                <w:color w:val="000000"/>
                                <w:sz w:val="28"/>
                                <w:szCs w:val="28"/>
                                <w:lang w:val="en-CA"/>
                              </w:rPr>
                              <w:t>OTHER RELEVANT POLICIES </w:t>
                            </w:r>
                            <w:r>
                              <w:rPr>
                                <w:rStyle w:val="eop"/>
                                <w:b/>
                                <w:bCs/>
                                <w:color w:val="000000"/>
                                <w:sz w:val="28"/>
                                <w:szCs w:val="28"/>
                              </w:rPr>
                              <w:t> </w:t>
                            </w:r>
                          </w:p>
                          <w:p w14:paraId="7DFD6F05" w14:textId="77777777" w:rsidR="007A167F" w:rsidRDefault="007A167F" w:rsidP="007A167F">
                            <w:pPr>
                              <w:pStyle w:val="paragraph"/>
                              <w:spacing w:before="0" w:beforeAutospacing="0" w:after="0" w:afterAutospacing="0"/>
                              <w:ind w:left="285"/>
                              <w:textAlignment w:val="baseline"/>
                              <w:rPr>
                                <w:rFonts w:ascii="Segoe UI" w:hAnsi="Segoe UI" w:cs="Segoe UI"/>
                                <w:color w:val="000000"/>
                                <w:sz w:val="18"/>
                                <w:szCs w:val="18"/>
                              </w:rPr>
                            </w:pPr>
                            <w:r>
                              <w:rPr>
                                <w:rStyle w:val="normaltextrun"/>
                                <w:color w:val="000000"/>
                                <w:lang w:val="en-CA"/>
                              </w:rPr>
                              <w:t> </w:t>
                            </w:r>
                            <w:r>
                              <w:rPr>
                                <w:rStyle w:val="eop"/>
                                <w:color w:val="000000"/>
                              </w:rPr>
                              <w:t> </w:t>
                            </w:r>
                          </w:p>
                          <w:p w14:paraId="7E990A2C" w14:textId="77777777" w:rsidR="007A167F" w:rsidRDefault="007A167F" w:rsidP="00ED3F50">
                            <w:pPr>
                              <w:pStyle w:val="paragraph"/>
                              <w:spacing w:before="0" w:beforeAutospacing="0" w:after="0" w:afterAutospacing="0"/>
                              <w:ind w:left="270" w:right="160"/>
                              <w:jc w:val="both"/>
                              <w:textAlignment w:val="baseline"/>
                              <w:rPr>
                                <w:rFonts w:ascii="Segoe UI" w:hAnsi="Segoe UI" w:cs="Segoe UI"/>
                                <w:color w:val="000000"/>
                                <w:sz w:val="18"/>
                                <w:szCs w:val="18"/>
                              </w:rPr>
                            </w:pPr>
                            <w:r>
                              <w:rPr>
                                <w:rStyle w:val="normaltextrun"/>
                                <w:color w:val="000000"/>
                                <w:lang w:val="en-CA"/>
                              </w:rPr>
                              <w:t>All students are expected to familiarize themselves with the following information:  </w:t>
                            </w:r>
                            <w:r>
                              <w:rPr>
                                <w:rStyle w:val="eop"/>
                                <w:color w:val="000000"/>
                              </w:rPr>
                              <w:t> </w:t>
                            </w:r>
                          </w:p>
                          <w:p w14:paraId="502847D3" w14:textId="77777777" w:rsidR="007A167F" w:rsidRDefault="007A167F" w:rsidP="00B136F9">
                            <w:pPr>
                              <w:pStyle w:val="paragraph"/>
                              <w:numPr>
                                <w:ilvl w:val="0"/>
                                <w:numId w:val="2"/>
                              </w:numPr>
                              <w:tabs>
                                <w:tab w:val="left" w:pos="1080"/>
                              </w:tabs>
                              <w:spacing w:before="0" w:beforeAutospacing="0" w:after="0" w:afterAutospacing="0"/>
                              <w:ind w:left="810" w:right="160" w:firstLine="0"/>
                              <w:jc w:val="both"/>
                              <w:textAlignment w:val="baseline"/>
                              <w:rPr>
                                <w:color w:val="000000"/>
                              </w:rPr>
                            </w:pPr>
                            <w:r>
                              <w:rPr>
                                <w:rStyle w:val="normaltextrun"/>
                                <w:color w:val="0000FF"/>
                                <w:lang w:val="en-CA"/>
                              </w:rPr>
                              <w:t>Student Rights &amp; Responsibilities</w:t>
                            </w:r>
                            <w:r>
                              <w:rPr>
                                <w:rStyle w:val="normaltextrun"/>
                                <w:color w:val="000000"/>
                                <w:lang w:val="en-CA"/>
                              </w:rPr>
                              <w:t>  </w:t>
                            </w:r>
                            <w:r>
                              <w:rPr>
                                <w:rStyle w:val="eop"/>
                                <w:color w:val="000000"/>
                              </w:rPr>
                              <w:t> </w:t>
                            </w:r>
                          </w:p>
                          <w:p w14:paraId="34583DA6" w14:textId="77777777" w:rsidR="007A167F" w:rsidRDefault="007A167F" w:rsidP="00B136F9">
                            <w:pPr>
                              <w:pStyle w:val="paragraph"/>
                              <w:numPr>
                                <w:ilvl w:val="0"/>
                                <w:numId w:val="2"/>
                              </w:numPr>
                              <w:tabs>
                                <w:tab w:val="left" w:pos="1080"/>
                              </w:tabs>
                              <w:spacing w:before="0" w:beforeAutospacing="0" w:after="0" w:afterAutospacing="0"/>
                              <w:ind w:left="810" w:right="160" w:firstLine="0"/>
                              <w:jc w:val="both"/>
                              <w:textAlignment w:val="baseline"/>
                              <w:rPr>
                                <w:color w:val="000000"/>
                              </w:rPr>
                            </w:pPr>
                            <w:r>
                              <w:rPr>
                                <w:rStyle w:val="normaltextrun"/>
                                <w:color w:val="0000FF"/>
                                <w:lang w:val="en-CA"/>
                              </w:rPr>
                              <w:t>Academic Accommodation for Students with Disabilities</w:t>
                            </w:r>
                            <w:r>
                              <w:rPr>
                                <w:rStyle w:val="normaltextrun"/>
                                <w:color w:val="000000"/>
                                <w:lang w:val="en-CA"/>
                              </w:rPr>
                              <w:t>  </w:t>
                            </w:r>
                            <w:r>
                              <w:rPr>
                                <w:rStyle w:val="eop"/>
                                <w:color w:val="000000"/>
                              </w:rPr>
                              <w:t> </w:t>
                            </w:r>
                          </w:p>
                          <w:p w14:paraId="3841D489" w14:textId="77777777" w:rsidR="007A167F" w:rsidRDefault="007A167F" w:rsidP="00ED3F50">
                            <w:pPr>
                              <w:pStyle w:val="paragraph"/>
                              <w:spacing w:before="0" w:beforeAutospacing="0" w:after="0" w:afterAutospacing="0"/>
                              <w:ind w:left="285" w:right="160"/>
                              <w:jc w:val="both"/>
                              <w:textAlignment w:val="baseline"/>
                              <w:rPr>
                                <w:rFonts w:ascii="Segoe UI" w:hAnsi="Segoe UI" w:cs="Segoe UI"/>
                                <w:color w:val="000000"/>
                                <w:sz w:val="18"/>
                                <w:szCs w:val="18"/>
                              </w:rPr>
                            </w:pPr>
                            <w:r>
                              <w:rPr>
                                <w:rStyle w:val="normaltextrun"/>
                                <w:color w:val="000000"/>
                                <w:lang w:val="en-CA"/>
                              </w:rPr>
                              <w:t> </w:t>
                            </w:r>
                            <w:r>
                              <w:rPr>
                                <w:rStyle w:val="eop"/>
                                <w:color w:val="000000"/>
                              </w:rPr>
                              <w:t> </w:t>
                            </w:r>
                          </w:p>
                          <w:p w14:paraId="50834D55" w14:textId="77777777" w:rsidR="007A167F" w:rsidRDefault="007A167F" w:rsidP="00ED3F50">
                            <w:pPr>
                              <w:pStyle w:val="paragraph"/>
                              <w:spacing w:before="0" w:beforeAutospacing="0" w:after="0" w:afterAutospacing="0"/>
                              <w:ind w:left="270" w:right="160"/>
                              <w:jc w:val="both"/>
                              <w:textAlignment w:val="baseline"/>
                              <w:rPr>
                                <w:rFonts w:ascii="Segoe UI" w:hAnsi="Segoe UI" w:cs="Segoe UI"/>
                                <w:b/>
                                <w:bCs/>
                                <w:color w:val="000000"/>
                                <w:sz w:val="18"/>
                                <w:szCs w:val="18"/>
                              </w:rPr>
                            </w:pPr>
                            <w:r>
                              <w:rPr>
                                <w:rStyle w:val="normaltextrun"/>
                                <w:b/>
                                <w:bCs/>
                                <w:color w:val="000000"/>
                                <w:lang w:val="en-CA"/>
                              </w:rPr>
                              <w:t>Academic Integrity </w:t>
                            </w:r>
                            <w:r>
                              <w:rPr>
                                <w:rStyle w:val="eop"/>
                                <w:b/>
                                <w:bCs/>
                                <w:color w:val="000000"/>
                              </w:rPr>
                              <w:t> </w:t>
                            </w:r>
                          </w:p>
                          <w:p w14:paraId="562C6F9C" w14:textId="667F08DA" w:rsidR="00B136F9" w:rsidRPr="00B136F9" w:rsidRDefault="00B136F9" w:rsidP="00B136F9">
                            <w:pPr>
                              <w:ind w:left="270" w:right="150"/>
                              <w:jc w:val="both"/>
                              <w:rPr>
                                <w:rFonts w:eastAsiaTheme="majorEastAsia" w:cstheme="minorBidi"/>
                                <w:b/>
                                <w:bCs/>
                                <w:color w:val="E31837"/>
                                <w:sz w:val="24"/>
                                <w:szCs w:val="24"/>
                                <w:lang w:val="en-GB"/>
                              </w:rPr>
                            </w:pPr>
                            <w:r w:rsidRPr="00B136F9">
                              <w:rPr>
                                <w:rFonts w:eastAsiaTheme="majorEastAsia"/>
                                <w:sz w:val="24"/>
                                <w:szCs w:val="24"/>
                              </w:rPr>
                              <w:t xml:space="preserve">Academic integrity is a fundamental and important value of York University. To maintain a fair and honest learning environment, you are responsible for understanding and upholding academic integrity in all courses and academic activities. You are encouraged to connect with reliable </w:t>
                            </w:r>
                            <w:hyperlink r:id="rId10" w:tgtFrame="_blank" w:history="1">
                              <w:r w:rsidRPr="00B136F9">
                                <w:rPr>
                                  <w:rStyle w:val="Hyperlink"/>
                                  <w:rFonts w:eastAsiaTheme="majorEastAsia"/>
                                  <w:sz w:val="24"/>
                                  <w:szCs w:val="24"/>
                                </w:rPr>
                                <w:t>on-campus resources</w:t>
                              </w:r>
                            </w:hyperlink>
                            <w:r w:rsidRPr="00B136F9">
                              <w:rPr>
                                <w:rFonts w:eastAsiaTheme="majorEastAsia"/>
                                <w:sz w:val="24"/>
                                <w:szCs w:val="24"/>
                              </w:rPr>
                              <w:t xml:space="preserve"> that support your coursework and </w:t>
                            </w:r>
                            <w:r w:rsidRPr="00B136F9">
                              <w:rPr>
                                <w:sz w:val="24"/>
                                <w:szCs w:val="24"/>
                              </w:rPr>
                              <w:t>academic honesty</w:t>
                            </w:r>
                            <w:r w:rsidRPr="00B136F9">
                              <w:rPr>
                                <w:rFonts w:eastAsiaTheme="majorEastAsia"/>
                                <w:sz w:val="24"/>
                                <w:szCs w:val="24"/>
                              </w:rPr>
                              <w:t xml:space="preserve">. To better understand the serious consequences of breaching </w:t>
                            </w:r>
                            <w:r w:rsidRPr="00B136F9">
                              <w:rPr>
                                <w:sz w:val="24"/>
                                <w:szCs w:val="24"/>
                              </w:rPr>
                              <w:t>academic honesty</w:t>
                            </w:r>
                            <w:r w:rsidRPr="00B136F9">
                              <w:rPr>
                                <w:rFonts w:eastAsiaTheme="majorEastAsia"/>
                                <w:sz w:val="24"/>
                                <w:szCs w:val="24"/>
                              </w:rPr>
                              <w:t xml:space="preserve"> policies, familiarize yourself with the </w:t>
                            </w:r>
                            <w:hyperlink r:id="rId11" w:tgtFrame="_blank" w:history="1">
                              <w:r w:rsidRPr="00B136F9">
                                <w:rPr>
                                  <w:rStyle w:val="Hyperlink"/>
                                  <w:rFonts w:eastAsiaTheme="majorEastAsia"/>
                                  <w:i/>
                                  <w:iCs/>
                                  <w:sz w:val="24"/>
                                  <w:szCs w:val="24"/>
                                </w:rPr>
                                <w:t xml:space="preserve">Senate Policy on </w:t>
                              </w:r>
                              <w:r w:rsidRPr="00B136F9">
                                <w:rPr>
                                  <w:rStyle w:val="Hyperlink"/>
                                  <w:i/>
                                  <w:iCs/>
                                  <w:sz w:val="24"/>
                                  <w:szCs w:val="24"/>
                                </w:rPr>
                                <w:t>Academic Conduct</w:t>
                              </w:r>
                            </w:hyperlink>
                            <w:r w:rsidRPr="00B136F9">
                              <w:rPr>
                                <w:rFonts w:eastAsiaTheme="majorEastAsia"/>
                                <w:sz w:val="24"/>
                                <w:szCs w:val="24"/>
                              </w:rPr>
                              <w:t>. You can learn more about upholding academic integrity in your courses by exploring</w:t>
                            </w:r>
                            <w:r w:rsidRPr="00B136F9">
                              <w:rPr>
                                <w:rStyle w:val="normaltextrun"/>
                                <w:rFonts w:ascii="IBM Plex Sans" w:eastAsiaTheme="majorEastAsia" w:hAnsi="IBM Plex Sans"/>
                                <w:color w:val="000000"/>
                                <w:sz w:val="24"/>
                                <w:szCs w:val="24"/>
                                <w:shd w:val="clear" w:color="auto" w:fill="FFFFFF"/>
                              </w:rPr>
                              <w:t xml:space="preserve"> </w:t>
                            </w:r>
                            <w:hyperlink r:id="rId12" w:tgtFrame="_blank" w:history="1">
                              <w:r w:rsidRPr="00B136F9">
                                <w:rPr>
                                  <w:rStyle w:val="Hyperlink"/>
                                  <w:rFonts w:eastAsiaTheme="majorEastAsia"/>
                                  <w:sz w:val="24"/>
                                  <w:szCs w:val="24"/>
                                </w:rPr>
                                <w:t>Guiding Principles for LA&amp;PS</w:t>
                              </w:r>
                            </w:hyperlink>
                            <w:r w:rsidRPr="00B136F9">
                              <w:rPr>
                                <w:rFonts w:eastAsiaTheme="majorEastAsia"/>
                                <w:sz w:val="24"/>
                                <w:szCs w:val="24"/>
                              </w:rPr>
                              <w:t xml:space="preserve"> and </w:t>
                            </w:r>
                            <w:hyperlink r:id="rId13" w:history="1">
                              <w:r w:rsidRPr="00B136F9">
                                <w:rPr>
                                  <w:rStyle w:val="Hyperlink"/>
                                  <w:rFonts w:eastAsiaTheme="majorEastAsia"/>
                                  <w:sz w:val="24"/>
                                  <w:szCs w:val="24"/>
                                </w:rPr>
                                <w:t>Academic Integrity for Students</w:t>
                              </w:r>
                            </w:hyperlink>
                            <w:r w:rsidRPr="00B136F9">
                              <w:rPr>
                                <w:rFonts w:eastAsiaTheme="majorEastAsia"/>
                                <w:sz w:val="24"/>
                                <w:szCs w:val="24"/>
                              </w:rPr>
                              <w:t>.</w:t>
                            </w:r>
                          </w:p>
                          <w:p w14:paraId="7CFC0511" w14:textId="77777777" w:rsidR="00B136F9" w:rsidRDefault="00B136F9" w:rsidP="00ED3F50">
                            <w:pPr>
                              <w:pStyle w:val="paragraph"/>
                              <w:spacing w:before="0" w:beforeAutospacing="0" w:after="0" w:afterAutospacing="0"/>
                              <w:ind w:left="285" w:right="160"/>
                              <w:jc w:val="both"/>
                              <w:textAlignment w:val="baseline"/>
                              <w:rPr>
                                <w:rFonts w:ascii="Segoe UI" w:hAnsi="Segoe UI" w:cs="Segoe UI"/>
                                <w:color w:val="000000"/>
                                <w:sz w:val="18"/>
                                <w:szCs w:val="18"/>
                              </w:rPr>
                            </w:pPr>
                          </w:p>
                          <w:p w14:paraId="731E95F3" w14:textId="77777777" w:rsidR="007A167F" w:rsidRDefault="007A167F" w:rsidP="00ED3F50">
                            <w:pPr>
                              <w:pStyle w:val="paragraph"/>
                              <w:spacing w:before="0" w:beforeAutospacing="0" w:after="0" w:afterAutospacing="0"/>
                              <w:ind w:left="270" w:right="160"/>
                              <w:jc w:val="both"/>
                              <w:textAlignment w:val="baseline"/>
                              <w:rPr>
                                <w:rFonts w:ascii="Segoe UI" w:hAnsi="Segoe UI" w:cs="Segoe UI"/>
                                <w:b/>
                                <w:bCs/>
                                <w:color w:val="000000"/>
                                <w:sz w:val="18"/>
                                <w:szCs w:val="18"/>
                              </w:rPr>
                            </w:pPr>
                            <w:r>
                              <w:rPr>
                                <w:rStyle w:val="normaltextrun"/>
                                <w:b/>
                                <w:bCs/>
                                <w:color w:val="000000"/>
                                <w:lang w:val="en-CA"/>
                              </w:rPr>
                              <w:t>Turnitin  </w:t>
                            </w:r>
                            <w:r>
                              <w:rPr>
                                <w:rStyle w:val="eop"/>
                                <w:b/>
                                <w:bCs/>
                                <w:color w:val="000000"/>
                              </w:rPr>
                              <w:t> </w:t>
                            </w:r>
                          </w:p>
                          <w:p w14:paraId="776B7380" w14:textId="77777777" w:rsidR="007A167F" w:rsidRDefault="007A167F" w:rsidP="00ED3F50">
                            <w:pPr>
                              <w:pStyle w:val="paragraph"/>
                              <w:spacing w:before="0" w:beforeAutospacing="0" w:after="0" w:afterAutospacing="0"/>
                              <w:ind w:left="270" w:right="160"/>
                              <w:jc w:val="both"/>
                              <w:textAlignment w:val="baseline"/>
                              <w:rPr>
                                <w:rFonts w:ascii="Segoe UI" w:hAnsi="Segoe UI" w:cs="Segoe UI"/>
                                <w:color w:val="000000"/>
                                <w:sz w:val="18"/>
                                <w:szCs w:val="18"/>
                              </w:rPr>
                            </w:pPr>
                            <w:r>
                              <w:rPr>
                                <w:rStyle w:val="normaltextrun"/>
                                <w:color w:val="000000"/>
                                <w:lang w:val="en-CA"/>
                              </w:rPr>
                              <w:t>To promote academic integrity in this course, students will normally be required to submit their written assignments to Turnitin (via the course’s eClass site) for a review of textual similarities and the detection of plagiarism. In so doing, students will allow their material to be included as source documents in the Turnitin.com reference database, where they will be used only for the purpose of detecting plagiarism. The terms that apply to the University’s use of the Turnitin service are described on the Turnitin.com website. </w:t>
                            </w:r>
                            <w:r>
                              <w:rPr>
                                <w:rStyle w:val="eop"/>
                                <w:color w:val="000000"/>
                              </w:rPr>
                              <w:t> </w:t>
                            </w:r>
                          </w:p>
                          <w:p w14:paraId="703AE8D0" w14:textId="77777777" w:rsidR="007A167F" w:rsidRDefault="007A167F" w:rsidP="00ED3F50">
                            <w:pPr>
                              <w:pStyle w:val="paragraph"/>
                              <w:spacing w:before="0" w:beforeAutospacing="0" w:after="0" w:afterAutospacing="0"/>
                              <w:ind w:left="285" w:right="160"/>
                              <w:jc w:val="both"/>
                              <w:textAlignment w:val="baseline"/>
                              <w:rPr>
                                <w:rFonts w:ascii="Segoe UI" w:hAnsi="Segoe UI" w:cs="Segoe UI"/>
                                <w:color w:val="000000"/>
                                <w:sz w:val="18"/>
                                <w:szCs w:val="18"/>
                              </w:rPr>
                            </w:pPr>
                            <w:r>
                              <w:rPr>
                                <w:rStyle w:val="normaltextrun"/>
                                <w:b/>
                                <w:bCs/>
                                <w:color w:val="000000"/>
                                <w:lang w:val="en-CA"/>
                              </w:rPr>
                              <w:t> </w:t>
                            </w:r>
                            <w:r>
                              <w:rPr>
                                <w:rStyle w:val="eop"/>
                                <w:color w:val="000000"/>
                              </w:rPr>
                              <w:t> </w:t>
                            </w:r>
                          </w:p>
                          <w:p w14:paraId="1F026262" w14:textId="77777777" w:rsidR="007A167F" w:rsidRDefault="007A167F" w:rsidP="00ED3F50">
                            <w:pPr>
                              <w:pStyle w:val="paragraph"/>
                              <w:spacing w:before="0" w:beforeAutospacing="0" w:after="0" w:afterAutospacing="0"/>
                              <w:ind w:left="270" w:right="160"/>
                              <w:jc w:val="both"/>
                              <w:textAlignment w:val="baseline"/>
                              <w:rPr>
                                <w:rFonts w:ascii="Segoe UI" w:hAnsi="Segoe UI" w:cs="Segoe UI"/>
                                <w:b/>
                                <w:bCs/>
                                <w:color w:val="000000"/>
                                <w:sz w:val="18"/>
                                <w:szCs w:val="18"/>
                              </w:rPr>
                            </w:pPr>
                            <w:r>
                              <w:rPr>
                                <w:rStyle w:val="normaltextrun"/>
                                <w:b/>
                                <w:bCs/>
                                <w:color w:val="000000"/>
                                <w:lang w:val="en-CA"/>
                              </w:rPr>
                              <w:t>Intellectual Property </w:t>
                            </w:r>
                            <w:r>
                              <w:rPr>
                                <w:rStyle w:val="eop"/>
                                <w:b/>
                                <w:bCs/>
                                <w:color w:val="000000"/>
                              </w:rPr>
                              <w:t> </w:t>
                            </w:r>
                          </w:p>
                          <w:p w14:paraId="398515F4" w14:textId="77777777" w:rsidR="007A167F" w:rsidRDefault="007A167F" w:rsidP="00ED3F50">
                            <w:pPr>
                              <w:pStyle w:val="paragraph"/>
                              <w:spacing w:before="0" w:beforeAutospacing="0" w:after="0" w:afterAutospacing="0"/>
                              <w:ind w:left="270" w:right="160"/>
                              <w:jc w:val="both"/>
                              <w:textAlignment w:val="baseline"/>
                              <w:rPr>
                                <w:rFonts w:ascii="Segoe UI" w:hAnsi="Segoe UI" w:cs="Segoe UI"/>
                                <w:color w:val="000000"/>
                                <w:sz w:val="18"/>
                                <w:szCs w:val="18"/>
                              </w:rPr>
                            </w:pPr>
                            <w:r>
                              <w:rPr>
                                <w:rStyle w:val="normaltextrun"/>
                                <w:color w:val="000000"/>
                                <w:lang w:val="en-CA"/>
                              </w:rPr>
                              <w:t>Course materials are designed for use as part of this course at York University and are the intellectual property of the instructor unless otherwise stated. Third-party copyrighted materials (such as book chapters, journal articles, music, videos, etc.) have either been licensed for use in this course or fall under an exception or limitation in Canadian copyright law. Students may not publish, post on an Internet site, sell, or otherwise distribute any course materials or work without the instructor’s express permission. Course materials should only be used by students enrolled in this course. </w:t>
                            </w:r>
                            <w:r>
                              <w:rPr>
                                <w:rStyle w:val="eop"/>
                                <w:color w:val="000000"/>
                              </w:rPr>
                              <w:t> </w:t>
                            </w:r>
                          </w:p>
                          <w:p w14:paraId="41A80F00" w14:textId="77777777" w:rsidR="007A167F" w:rsidRDefault="007A167F" w:rsidP="00ED3F50">
                            <w:pPr>
                              <w:pStyle w:val="paragraph"/>
                              <w:spacing w:before="0" w:beforeAutospacing="0" w:after="0" w:afterAutospacing="0"/>
                              <w:ind w:left="285" w:right="160"/>
                              <w:jc w:val="both"/>
                              <w:textAlignment w:val="baseline"/>
                              <w:rPr>
                                <w:rFonts w:ascii="Segoe UI" w:hAnsi="Segoe UI" w:cs="Segoe UI"/>
                                <w:color w:val="000000"/>
                                <w:sz w:val="18"/>
                                <w:szCs w:val="18"/>
                              </w:rPr>
                            </w:pPr>
                            <w:r>
                              <w:rPr>
                                <w:rStyle w:val="normaltextrun"/>
                                <w:color w:val="000000"/>
                                <w:lang w:val="en-CA"/>
                              </w:rPr>
                              <w:t> </w:t>
                            </w:r>
                            <w:r>
                              <w:rPr>
                                <w:rStyle w:val="eop"/>
                                <w:color w:val="000000"/>
                              </w:rPr>
                              <w:t> </w:t>
                            </w:r>
                          </w:p>
                          <w:p w14:paraId="67545946" w14:textId="1DE49F7F" w:rsidR="007A167F" w:rsidRDefault="007A167F" w:rsidP="00ED3F50">
                            <w:pPr>
                              <w:pStyle w:val="paragraph"/>
                              <w:spacing w:before="0" w:beforeAutospacing="0" w:after="0" w:afterAutospacing="0"/>
                              <w:ind w:left="270" w:right="160"/>
                              <w:jc w:val="both"/>
                              <w:textAlignment w:val="baseline"/>
                              <w:rPr>
                                <w:rFonts w:ascii="Segoe UI" w:hAnsi="Segoe UI" w:cs="Segoe UI"/>
                                <w:color w:val="000000"/>
                                <w:sz w:val="18"/>
                                <w:szCs w:val="18"/>
                              </w:rPr>
                            </w:pPr>
                            <w:r>
                              <w:rPr>
                                <w:rStyle w:val="normaltextrun"/>
                                <w:color w:val="000000"/>
                                <w:lang w:val="en-CA"/>
                              </w:rPr>
                              <w:t xml:space="preserve">Copying this material for distribution (e.g., uploading material to a commercial third-party website) may lead to a charge of misconduct according to York’s </w:t>
                            </w:r>
                            <w:hyperlink r:id="rId14" w:history="1">
                              <w:r w:rsidRPr="00DB2480">
                                <w:rPr>
                                  <w:rStyle w:val="Hyperlink"/>
                                  <w:lang w:val="en-CA"/>
                                </w:rPr>
                                <w:t>Code of Student Rights and Responsibilities</w:t>
                              </w:r>
                            </w:hyperlink>
                            <w:r>
                              <w:rPr>
                                <w:rStyle w:val="normaltextrun"/>
                                <w:color w:val="000000"/>
                                <w:lang w:val="en-CA"/>
                              </w:rPr>
                              <w:t xml:space="preserve">, the </w:t>
                            </w:r>
                            <w:hyperlink r:id="rId15" w:history="1">
                              <w:r w:rsidRPr="00E97C55">
                                <w:rPr>
                                  <w:rStyle w:val="Hyperlink"/>
                                  <w:lang w:val="en-CA"/>
                                </w:rPr>
                                <w:t>Senate Policy on Academic Honesty</w:t>
                              </w:r>
                            </w:hyperlink>
                            <w:r>
                              <w:rPr>
                                <w:rStyle w:val="normaltextrun"/>
                                <w:color w:val="000000"/>
                                <w:lang w:val="en-CA"/>
                              </w:rPr>
                              <w:t>, and/or legal consequences for copyright violations. </w:t>
                            </w:r>
                            <w:r>
                              <w:rPr>
                                <w:rStyle w:val="eop"/>
                                <w:color w:val="000000"/>
                              </w:rPr>
                              <w:t> </w:t>
                            </w:r>
                          </w:p>
                          <w:p w14:paraId="5F0FC9CD" w14:textId="77777777" w:rsidR="00ED3F50" w:rsidRDefault="00ED3F50" w:rsidP="00ED3F50">
                            <w:pPr>
                              <w:pStyle w:val="paragraph"/>
                              <w:spacing w:before="0" w:beforeAutospacing="0" w:after="0" w:afterAutospacing="0"/>
                              <w:ind w:left="270" w:right="160"/>
                              <w:jc w:val="both"/>
                              <w:textAlignment w:val="baseline"/>
                              <w:rPr>
                                <w:rStyle w:val="normaltextrun"/>
                                <w:color w:val="000000"/>
                                <w:lang w:val="en-CA"/>
                              </w:rPr>
                            </w:pPr>
                          </w:p>
                          <w:p w14:paraId="29F1D050" w14:textId="5A9C2718" w:rsidR="007A167F" w:rsidRDefault="007A167F" w:rsidP="00ED3F50">
                            <w:pPr>
                              <w:pStyle w:val="paragraph"/>
                              <w:spacing w:before="0" w:beforeAutospacing="0" w:after="0" w:afterAutospacing="0"/>
                              <w:ind w:left="270" w:right="160"/>
                              <w:jc w:val="both"/>
                              <w:textAlignment w:val="baseline"/>
                              <w:rPr>
                                <w:rFonts w:ascii="Segoe UI" w:hAnsi="Segoe UI" w:cs="Segoe UI"/>
                                <w:color w:val="000000"/>
                                <w:sz w:val="18"/>
                                <w:szCs w:val="18"/>
                              </w:rPr>
                            </w:pPr>
                            <w:r>
                              <w:rPr>
                                <w:rStyle w:val="normaltextrun"/>
                                <w:color w:val="000000"/>
                                <w:lang w:val="en-CA"/>
                              </w:rPr>
                              <w:t xml:space="preserve">Audio-visual recordings of live sessions on eClass may be posted. These recordings should be used for educational purposes only and as a means for enhancing accessibility. Students do not have permission to duplicate, copy and/or distribute the recordings outside of the class; such acts can violate not only copyright laws but also the Ontario </w:t>
                            </w:r>
                            <w:hyperlink r:id="rId16" w:history="1">
                              <w:r w:rsidRPr="00E97C55">
                                <w:rPr>
                                  <w:rStyle w:val="Hyperlink"/>
                                  <w:lang w:val="en-CA"/>
                                </w:rPr>
                                <w:t>FIPPA</w:t>
                              </w:r>
                            </w:hyperlink>
                            <w:r>
                              <w:rPr>
                                <w:rStyle w:val="normaltextrun"/>
                                <w:color w:val="000000"/>
                                <w:lang w:val="en-CA"/>
                              </w:rPr>
                              <w:t xml:space="preserve"> law. All recordings will be destroyed after the end of classes. For further information see the York </w:t>
                            </w:r>
                            <w:hyperlink r:id="rId17" w:history="1">
                              <w:r w:rsidRPr="00E97C55">
                                <w:rPr>
                                  <w:rStyle w:val="Hyperlink"/>
                                  <w:lang w:val="en-CA"/>
                                </w:rPr>
                                <w:t>guidelines</w:t>
                              </w:r>
                            </w:hyperlink>
                            <w:r>
                              <w:rPr>
                                <w:rStyle w:val="normaltextrun"/>
                                <w:color w:val="000000"/>
                                <w:lang w:val="en-CA"/>
                              </w:rPr>
                              <w:t xml:space="preserve"> for the taking and use of photographs, video, and audio recordings. </w:t>
                            </w:r>
                            <w:r>
                              <w:rPr>
                                <w:rStyle w:val="eop"/>
                                <w:color w:val="000000"/>
                              </w:rPr>
                              <w:t> </w:t>
                            </w:r>
                          </w:p>
                          <w:p w14:paraId="3CD14688" w14:textId="77777777" w:rsidR="007A167F" w:rsidRDefault="007A167F" w:rsidP="00ED3F50">
                            <w:pPr>
                              <w:pStyle w:val="paragraph"/>
                              <w:spacing w:before="0" w:beforeAutospacing="0" w:after="0" w:afterAutospacing="0"/>
                              <w:ind w:left="270" w:right="160"/>
                              <w:jc w:val="both"/>
                              <w:textAlignment w:val="baseline"/>
                              <w:rPr>
                                <w:rFonts w:ascii="Segoe UI" w:hAnsi="Segoe UI" w:cs="Segoe UI"/>
                                <w:color w:val="000000"/>
                                <w:sz w:val="18"/>
                                <w:szCs w:val="18"/>
                              </w:rPr>
                            </w:pPr>
                            <w:r>
                              <w:rPr>
                                <w:rStyle w:val="eop"/>
                                <w:color w:val="000000"/>
                              </w:rPr>
                              <w:t> </w:t>
                            </w:r>
                          </w:p>
                          <w:p w14:paraId="0D78C3A6" w14:textId="77777777" w:rsidR="007A167F" w:rsidRPr="00426ACF" w:rsidRDefault="007A167F" w:rsidP="007A167F">
                            <w:pPr>
                              <w:widowControl w:val="0"/>
                              <w:jc w:val="both"/>
                              <w:rPr>
                                <w:sz w:val="16"/>
                                <w:szCs w:val="16"/>
                              </w:rPr>
                            </w:pPr>
                          </w:p>
                          <w:p w14:paraId="6CF67A96" w14:textId="77777777" w:rsidR="007A167F" w:rsidRPr="006F4771" w:rsidRDefault="007A167F" w:rsidP="007A167F">
                            <w:pPr>
                              <w:rPr>
                                <w:sz w:val="24"/>
                                <w:szCs w:val="24"/>
                              </w:rPr>
                            </w:pPr>
                          </w:p>
                          <w:p w14:paraId="46C9D10A" w14:textId="77777777" w:rsidR="007A167F" w:rsidRPr="006F4771" w:rsidRDefault="007A167F" w:rsidP="007A167F">
                            <w:pPr>
                              <w:rPr>
                                <w:sz w:val="24"/>
                                <w:szCs w:val="24"/>
                              </w:rPr>
                            </w:pPr>
                          </w:p>
                          <w:p w14:paraId="476552E9" w14:textId="77777777" w:rsidR="007A167F" w:rsidRPr="006F4771" w:rsidRDefault="007A167F" w:rsidP="007A167F">
                            <w:pPr>
                              <w:rPr>
                                <w:sz w:val="24"/>
                                <w:szCs w:val="24"/>
                              </w:rPr>
                            </w:pPr>
                          </w:p>
                          <w:p w14:paraId="152A8C2A" w14:textId="77777777" w:rsidR="007A167F" w:rsidRPr="006F4771" w:rsidRDefault="007A167F" w:rsidP="007A167F">
                            <w:pPr>
                              <w:rPr>
                                <w:sz w:val="24"/>
                                <w:szCs w:val="24"/>
                              </w:rPr>
                            </w:pPr>
                          </w:p>
                          <w:p w14:paraId="1C4FE0BB" w14:textId="77777777" w:rsidR="007A167F" w:rsidRPr="006F4771" w:rsidRDefault="007A167F" w:rsidP="007A167F">
                            <w:pPr>
                              <w:rPr>
                                <w:sz w:val="24"/>
                                <w:szCs w:val="24"/>
                              </w:rPr>
                            </w:pPr>
                          </w:p>
                          <w:p w14:paraId="3F6D259F" w14:textId="77777777" w:rsidR="007A167F" w:rsidRPr="006F4771" w:rsidRDefault="007A167F" w:rsidP="007A167F">
                            <w:pPr>
                              <w:rPr>
                                <w:sz w:val="24"/>
                                <w:szCs w:val="24"/>
                              </w:rPr>
                            </w:pPr>
                          </w:p>
                          <w:p w14:paraId="59492DBC" w14:textId="77777777" w:rsidR="007A167F" w:rsidRPr="006F4771" w:rsidRDefault="007A167F" w:rsidP="007A167F">
                            <w:pPr>
                              <w:rPr>
                                <w:sz w:val="24"/>
                                <w:szCs w:val="24"/>
                              </w:rPr>
                            </w:pPr>
                          </w:p>
                          <w:p w14:paraId="676C717E" w14:textId="77777777" w:rsidR="007A167F" w:rsidRPr="006F4771" w:rsidRDefault="007A167F" w:rsidP="007A167F">
                            <w:pPr>
                              <w:rPr>
                                <w:sz w:val="24"/>
                                <w:szCs w:val="24"/>
                              </w:rPr>
                            </w:pPr>
                          </w:p>
                          <w:p w14:paraId="464AD3B4" w14:textId="77777777" w:rsidR="007A167F" w:rsidRPr="006F4771" w:rsidRDefault="007A167F" w:rsidP="007A167F">
                            <w:pPr>
                              <w:rPr>
                                <w:sz w:val="24"/>
                                <w:szCs w:val="24"/>
                              </w:rPr>
                            </w:pPr>
                          </w:p>
                          <w:p w14:paraId="3FA86D91" w14:textId="77777777" w:rsidR="007A167F" w:rsidRPr="006F4771" w:rsidRDefault="007A167F" w:rsidP="007A167F">
                            <w:pPr>
                              <w:rPr>
                                <w:sz w:val="24"/>
                                <w:szCs w:val="24"/>
                              </w:rPr>
                            </w:pPr>
                          </w:p>
                          <w:p w14:paraId="3B8030F6" w14:textId="77777777" w:rsidR="007A167F" w:rsidRPr="006F4771" w:rsidRDefault="007A167F" w:rsidP="007A167F">
                            <w:pPr>
                              <w:rPr>
                                <w:sz w:val="24"/>
                                <w:szCs w:val="24"/>
                              </w:rPr>
                            </w:pPr>
                          </w:p>
                          <w:p w14:paraId="3FE32CAD" w14:textId="77777777" w:rsidR="007A167F" w:rsidRPr="006F4771" w:rsidRDefault="007A167F" w:rsidP="007A167F">
                            <w:pPr>
                              <w:rPr>
                                <w:sz w:val="24"/>
                                <w:szCs w:val="24"/>
                              </w:rPr>
                            </w:pPr>
                          </w:p>
                          <w:p w14:paraId="0935C47D" w14:textId="77777777" w:rsidR="007A167F" w:rsidRPr="006F4771" w:rsidRDefault="007A167F" w:rsidP="007A167F">
                            <w:pPr>
                              <w:rPr>
                                <w:sz w:val="24"/>
                                <w:szCs w:val="24"/>
                              </w:rPr>
                            </w:pPr>
                          </w:p>
                          <w:p w14:paraId="6EBFA881" w14:textId="77777777" w:rsidR="007A167F" w:rsidRPr="006F4771" w:rsidRDefault="007A167F" w:rsidP="007A167F">
                            <w:pPr>
                              <w:rPr>
                                <w:sz w:val="24"/>
                                <w:szCs w:val="24"/>
                              </w:rPr>
                            </w:pPr>
                          </w:p>
                          <w:p w14:paraId="49B04670" w14:textId="77777777" w:rsidR="007A167F" w:rsidRPr="006F4771" w:rsidRDefault="007A167F" w:rsidP="007A167F">
                            <w:pPr>
                              <w:rPr>
                                <w:sz w:val="24"/>
                                <w:szCs w:val="24"/>
                              </w:rPr>
                            </w:pPr>
                          </w:p>
                          <w:p w14:paraId="0A8B0DFC" w14:textId="77777777" w:rsidR="007A167F" w:rsidRPr="006F4771" w:rsidRDefault="007A167F" w:rsidP="007A167F">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72197" id="_x0000_s1032" style="position:absolute;left:0;text-align:left;margin-left:11.6pt;margin-top:1.2pt;width:475.5pt;height:644pt;z-index:-251652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" strokeweight="3pt">
                <v:stroke linestyle="thinThin"/>
                <v:textbox>
                  <w:txbxContent>
                    <w:p w14:paraId="2D6B716E" w14:textId="77777777" w:rsidR="007A167F" w:rsidRDefault="007A167F" w:rsidP="007A167F">
                      <w:pPr>
                        <w:widowControl w:val="0"/>
                        <w:jc w:val="both"/>
                        <w:rPr>
                          <w:b/>
                          <w:sz w:val="24"/>
                          <w:szCs w:val="24"/>
                        </w:rPr>
                      </w:pPr>
                    </w:p>
                    <w:p w14:paraId="7FDDE093" w14:textId="04C3DDBE" w:rsidR="007A167F" w:rsidRDefault="007A167F" w:rsidP="007A167F">
                      <w:pPr>
                        <w:pStyle w:val="paragraph"/>
                        <w:spacing w:before="0" w:beforeAutospacing="0" w:after="0" w:afterAutospacing="0"/>
                        <w:ind w:left="300"/>
                        <w:jc w:val="center"/>
                        <w:textAlignment w:val="baseline"/>
                        <w:rPr>
                          <w:rFonts w:ascii="Segoe UI" w:hAnsi="Segoe UI" w:cs="Segoe UI"/>
                          <w:b/>
                          <w:bCs/>
                          <w:color w:val="000000"/>
                          <w:sz w:val="18"/>
                          <w:szCs w:val="18"/>
                        </w:rPr>
                      </w:pPr>
                      <w:r>
                        <w:rPr>
                          <w:rStyle w:val="normaltextrun"/>
                          <w:b/>
                          <w:bCs/>
                          <w:color w:val="000000"/>
                          <w:sz w:val="28"/>
                          <w:szCs w:val="28"/>
                          <w:lang w:val="en-CA"/>
                        </w:rPr>
                        <w:t>OTHER RELEVANT POLICIES </w:t>
                      </w:r>
                      <w:r>
                        <w:rPr>
                          <w:rStyle w:val="eop"/>
                          <w:b/>
                          <w:bCs/>
                          <w:color w:val="000000"/>
                          <w:sz w:val="28"/>
                          <w:szCs w:val="28"/>
                        </w:rPr>
                        <w:t> </w:t>
                      </w:r>
                    </w:p>
                    <w:p w14:paraId="7DFD6F05" w14:textId="77777777" w:rsidR="007A167F" w:rsidRDefault="007A167F" w:rsidP="007A167F">
                      <w:pPr>
                        <w:pStyle w:val="paragraph"/>
                        <w:spacing w:before="0" w:beforeAutospacing="0" w:after="0" w:afterAutospacing="0"/>
                        <w:ind w:left="285"/>
                        <w:textAlignment w:val="baseline"/>
                        <w:rPr>
                          <w:rFonts w:ascii="Segoe UI" w:hAnsi="Segoe UI" w:cs="Segoe UI"/>
                          <w:color w:val="000000"/>
                          <w:sz w:val="18"/>
                          <w:szCs w:val="18"/>
                        </w:rPr>
                      </w:pPr>
                      <w:r>
                        <w:rPr>
                          <w:rStyle w:val="normaltextrun"/>
                          <w:color w:val="000000"/>
                          <w:lang w:val="en-CA"/>
                        </w:rPr>
                        <w:t> </w:t>
                      </w:r>
                      <w:r>
                        <w:rPr>
                          <w:rStyle w:val="eop"/>
                          <w:color w:val="000000"/>
                        </w:rPr>
                        <w:t> </w:t>
                      </w:r>
                    </w:p>
                    <w:p w14:paraId="7E990A2C" w14:textId="77777777" w:rsidR="007A167F" w:rsidRDefault="007A167F" w:rsidP="00ED3F50">
                      <w:pPr>
                        <w:pStyle w:val="paragraph"/>
                        <w:spacing w:before="0" w:beforeAutospacing="0" w:after="0" w:afterAutospacing="0"/>
                        <w:ind w:left="270" w:right="160"/>
                        <w:jc w:val="both"/>
                        <w:textAlignment w:val="baseline"/>
                        <w:rPr>
                          <w:rFonts w:ascii="Segoe UI" w:hAnsi="Segoe UI" w:cs="Segoe UI"/>
                          <w:color w:val="000000"/>
                          <w:sz w:val="18"/>
                          <w:szCs w:val="18"/>
                        </w:rPr>
                      </w:pPr>
                      <w:r>
                        <w:rPr>
                          <w:rStyle w:val="normaltextrun"/>
                          <w:color w:val="000000"/>
                          <w:lang w:val="en-CA"/>
                        </w:rPr>
                        <w:t>All students are expected to familiarize themselves with the following information:  </w:t>
                      </w:r>
                      <w:r>
                        <w:rPr>
                          <w:rStyle w:val="eop"/>
                          <w:color w:val="000000"/>
                        </w:rPr>
                        <w:t> </w:t>
                      </w:r>
                    </w:p>
                    <w:p w14:paraId="502847D3" w14:textId="77777777" w:rsidR="007A167F" w:rsidRDefault="007A167F" w:rsidP="00B136F9">
                      <w:pPr>
                        <w:pStyle w:val="paragraph"/>
                        <w:numPr>
                          <w:ilvl w:val="0"/>
                          <w:numId w:val="2"/>
                        </w:numPr>
                        <w:tabs>
                          <w:tab w:val="left" w:pos="1080"/>
                        </w:tabs>
                        <w:spacing w:before="0" w:beforeAutospacing="0" w:after="0" w:afterAutospacing="0"/>
                        <w:ind w:left="810" w:right="160" w:firstLine="0"/>
                        <w:jc w:val="both"/>
                        <w:textAlignment w:val="baseline"/>
                        <w:rPr>
                          <w:color w:val="000000"/>
                        </w:rPr>
                      </w:pPr>
                      <w:r>
                        <w:rPr>
                          <w:rStyle w:val="normaltextrun"/>
                          <w:color w:val="0000FF"/>
                          <w:lang w:val="en-CA"/>
                        </w:rPr>
                        <w:t>Student Rights &amp; Responsibilities</w:t>
                      </w:r>
                      <w:r>
                        <w:rPr>
                          <w:rStyle w:val="normaltextrun"/>
                          <w:color w:val="000000"/>
                          <w:lang w:val="en-CA"/>
                        </w:rPr>
                        <w:t>  </w:t>
                      </w:r>
                      <w:r>
                        <w:rPr>
                          <w:rStyle w:val="eop"/>
                          <w:color w:val="000000"/>
                        </w:rPr>
                        <w:t> </w:t>
                      </w:r>
                    </w:p>
                    <w:p w14:paraId="34583DA6" w14:textId="77777777" w:rsidR="007A167F" w:rsidRDefault="007A167F" w:rsidP="00B136F9">
                      <w:pPr>
                        <w:pStyle w:val="paragraph"/>
                        <w:numPr>
                          <w:ilvl w:val="0"/>
                          <w:numId w:val="2"/>
                        </w:numPr>
                        <w:tabs>
                          <w:tab w:val="left" w:pos="1080"/>
                        </w:tabs>
                        <w:spacing w:before="0" w:beforeAutospacing="0" w:after="0" w:afterAutospacing="0"/>
                        <w:ind w:left="810" w:right="160" w:firstLine="0"/>
                        <w:jc w:val="both"/>
                        <w:textAlignment w:val="baseline"/>
                        <w:rPr>
                          <w:color w:val="000000"/>
                        </w:rPr>
                      </w:pPr>
                      <w:r>
                        <w:rPr>
                          <w:rStyle w:val="normaltextrun"/>
                          <w:color w:val="0000FF"/>
                          <w:lang w:val="en-CA"/>
                        </w:rPr>
                        <w:t>Academic Accommodation for Students with Disabilities</w:t>
                      </w:r>
                      <w:r>
                        <w:rPr>
                          <w:rStyle w:val="normaltextrun"/>
                          <w:color w:val="000000"/>
                          <w:lang w:val="en-CA"/>
                        </w:rPr>
                        <w:t>  </w:t>
                      </w:r>
                      <w:r>
                        <w:rPr>
                          <w:rStyle w:val="eop"/>
                          <w:color w:val="000000"/>
                        </w:rPr>
                        <w:t> </w:t>
                      </w:r>
                    </w:p>
                    <w:p w14:paraId="3841D489" w14:textId="77777777" w:rsidR="007A167F" w:rsidRDefault="007A167F" w:rsidP="00ED3F50">
                      <w:pPr>
                        <w:pStyle w:val="paragraph"/>
                        <w:spacing w:before="0" w:beforeAutospacing="0" w:after="0" w:afterAutospacing="0"/>
                        <w:ind w:left="285" w:right="160"/>
                        <w:jc w:val="both"/>
                        <w:textAlignment w:val="baseline"/>
                        <w:rPr>
                          <w:rFonts w:ascii="Segoe UI" w:hAnsi="Segoe UI" w:cs="Segoe UI"/>
                          <w:color w:val="000000"/>
                          <w:sz w:val="18"/>
                          <w:szCs w:val="18"/>
                        </w:rPr>
                      </w:pPr>
                      <w:r>
                        <w:rPr>
                          <w:rStyle w:val="normaltextrun"/>
                          <w:color w:val="000000"/>
                          <w:lang w:val="en-CA"/>
                        </w:rPr>
                        <w:t> </w:t>
                      </w:r>
                      <w:r>
                        <w:rPr>
                          <w:rStyle w:val="eop"/>
                          <w:color w:val="000000"/>
                        </w:rPr>
                        <w:t> </w:t>
                      </w:r>
                    </w:p>
                    <w:p w14:paraId="50834D55" w14:textId="77777777" w:rsidR="007A167F" w:rsidRDefault="007A167F" w:rsidP="00ED3F50">
                      <w:pPr>
                        <w:pStyle w:val="paragraph"/>
                        <w:spacing w:before="0" w:beforeAutospacing="0" w:after="0" w:afterAutospacing="0"/>
                        <w:ind w:left="270" w:right="160"/>
                        <w:jc w:val="both"/>
                        <w:textAlignment w:val="baseline"/>
                        <w:rPr>
                          <w:rFonts w:ascii="Segoe UI" w:hAnsi="Segoe UI" w:cs="Segoe UI"/>
                          <w:b/>
                          <w:bCs/>
                          <w:color w:val="000000"/>
                          <w:sz w:val="18"/>
                          <w:szCs w:val="18"/>
                        </w:rPr>
                      </w:pPr>
                      <w:r>
                        <w:rPr>
                          <w:rStyle w:val="normaltextrun"/>
                          <w:b/>
                          <w:bCs/>
                          <w:color w:val="000000"/>
                          <w:lang w:val="en-CA"/>
                        </w:rPr>
                        <w:t>Academic Integrity </w:t>
                      </w:r>
                      <w:r>
                        <w:rPr>
                          <w:rStyle w:val="eop"/>
                          <w:b/>
                          <w:bCs/>
                          <w:color w:val="000000"/>
                        </w:rPr>
                        <w:t> </w:t>
                      </w:r>
                    </w:p>
                    <w:p w14:paraId="562C6F9C" w14:textId="667F08DA" w:rsidR="00B136F9" w:rsidRPr="00B136F9" w:rsidRDefault="00B136F9" w:rsidP="00B136F9">
                      <w:pPr>
                        <w:ind w:left="270" w:right="150"/>
                        <w:jc w:val="both"/>
                        <w:rPr>
                          <w:rFonts w:eastAsiaTheme="majorEastAsia" w:cstheme="minorBidi"/>
                          <w:b/>
                          <w:bCs/>
                          <w:color w:val="E31837"/>
                          <w:sz w:val="24"/>
                          <w:szCs w:val="24"/>
                          <w:lang w:val="en-GB"/>
                        </w:rPr>
                      </w:pPr>
                      <w:r w:rsidRPr="00B136F9">
                        <w:rPr>
                          <w:rFonts w:eastAsiaTheme="majorEastAsia"/>
                          <w:sz w:val="24"/>
                          <w:szCs w:val="24"/>
                        </w:rPr>
                        <w:t xml:space="preserve">Academic integrity is a fundamental and important value of York University. To maintain a fair and honest learning environment, you are responsible for understanding and upholding academic integrity in all courses and academic activities. You are encouraged to connect with reliable </w:t>
                      </w:r>
                      <w:hyperlink r:id="rId18" w:tgtFrame="_blank" w:history="1">
                        <w:r w:rsidRPr="00B136F9">
                          <w:rPr>
                            <w:rStyle w:val="Hyperlink"/>
                            <w:rFonts w:eastAsiaTheme="majorEastAsia"/>
                            <w:sz w:val="24"/>
                            <w:szCs w:val="24"/>
                          </w:rPr>
                          <w:t>on-campus resources</w:t>
                        </w:r>
                      </w:hyperlink>
                      <w:r w:rsidRPr="00B136F9">
                        <w:rPr>
                          <w:rFonts w:eastAsiaTheme="majorEastAsia"/>
                          <w:sz w:val="24"/>
                          <w:szCs w:val="24"/>
                        </w:rPr>
                        <w:t xml:space="preserve"> that support your coursework and </w:t>
                      </w:r>
                      <w:r w:rsidRPr="00B136F9">
                        <w:rPr>
                          <w:sz w:val="24"/>
                          <w:szCs w:val="24"/>
                        </w:rPr>
                        <w:t>academic honesty</w:t>
                      </w:r>
                      <w:r w:rsidRPr="00B136F9">
                        <w:rPr>
                          <w:rFonts w:eastAsiaTheme="majorEastAsia"/>
                          <w:sz w:val="24"/>
                          <w:szCs w:val="24"/>
                        </w:rPr>
                        <w:t xml:space="preserve">. To better understand the serious consequences of breaching </w:t>
                      </w:r>
                      <w:r w:rsidRPr="00B136F9">
                        <w:rPr>
                          <w:sz w:val="24"/>
                          <w:szCs w:val="24"/>
                        </w:rPr>
                        <w:t>academic honesty</w:t>
                      </w:r>
                      <w:r w:rsidRPr="00B136F9">
                        <w:rPr>
                          <w:rFonts w:eastAsiaTheme="majorEastAsia"/>
                          <w:sz w:val="24"/>
                          <w:szCs w:val="24"/>
                        </w:rPr>
                        <w:t xml:space="preserve"> policies, familiarize yourself with the </w:t>
                      </w:r>
                      <w:hyperlink r:id="rId19" w:tgtFrame="_blank" w:history="1">
                        <w:r w:rsidRPr="00B136F9">
                          <w:rPr>
                            <w:rStyle w:val="Hyperlink"/>
                            <w:rFonts w:eastAsiaTheme="majorEastAsia"/>
                            <w:i/>
                            <w:iCs/>
                            <w:sz w:val="24"/>
                            <w:szCs w:val="24"/>
                          </w:rPr>
                          <w:t xml:space="preserve">Senate Policy on </w:t>
                        </w:r>
                        <w:r w:rsidRPr="00B136F9">
                          <w:rPr>
                            <w:rStyle w:val="Hyperlink"/>
                            <w:i/>
                            <w:iCs/>
                            <w:sz w:val="24"/>
                            <w:szCs w:val="24"/>
                          </w:rPr>
                          <w:t>Academic Conduct</w:t>
                        </w:r>
                      </w:hyperlink>
                      <w:r w:rsidRPr="00B136F9">
                        <w:rPr>
                          <w:rFonts w:eastAsiaTheme="majorEastAsia"/>
                          <w:sz w:val="24"/>
                          <w:szCs w:val="24"/>
                        </w:rPr>
                        <w:t>. You can learn more about upholding academic integrity in your courses by exploring</w:t>
                      </w:r>
                      <w:r w:rsidRPr="00B136F9">
                        <w:rPr>
                          <w:rStyle w:val="normaltextrun"/>
                          <w:rFonts w:ascii="IBM Plex Sans" w:eastAsiaTheme="majorEastAsia" w:hAnsi="IBM Plex Sans"/>
                          <w:color w:val="000000"/>
                          <w:sz w:val="24"/>
                          <w:szCs w:val="24"/>
                          <w:shd w:val="clear" w:color="auto" w:fill="FFFFFF"/>
                        </w:rPr>
                        <w:t xml:space="preserve"> </w:t>
                      </w:r>
                      <w:hyperlink r:id="rId20" w:tgtFrame="_blank" w:history="1">
                        <w:r w:rsidRPr="00B136F9">
                          <w:rPr>
                            <w:rStyle w:val="Hyperlink"/>
                            <w:rFonts w:eastAsiaTheme="majorEastAsia"/>
                            <w:sz w:val="24"/>
                            <w:szCs w:val="24"/>
                          </w:rPr>
                          <w:t>Guiding Principles for LA&amp;PS</w:t>
                        </w:r>
                      </w:hyperlink>
                      <w:r w:rsidRPr="00B136F9">
                        <w:rPr>
                          <w:rFonts w:eastAsiaTheme="majorEastAsia"/>
                          <w:sz w:val="24"/>
                          <w:szCs w:val="24"/>
                        </w:rPr>
                        <w:t xml:space="preserve"> and </w:t>
                      </w:r>
                      <w:hyperlink r:id="rId21" w:history="1">
                        <w:r w:rsidRPr="00B136F9">
                          <w:rPr>
                            <w:rStyle w:val="Hyperlink"/>
                            <w:rFonts w:eastAsiaTheme="majorEastAsia"/>
                            <w:sz w:val="24"/>
                            <w:szCs w:val="24"/>
                          </w:rPr>
                          <w:t>Academic Integrity for Students</w:t>
                        </w:r>
                      </w:hyperlink>
                      <w:r w:rsidRPr="00B136F9">
                        <w:rPr>
                          <w:rFonts w:eastAsiaTheme="majorEastAsia"/>
                          <w:sz w:val="24"/>
                          <w:szCs w:val="24"/>
                        </w:rPr>
                        <w:t>.</w:t>
                      </w:r>
                    </w:p>
                    <w:p w14:paraId="7CFC0511" w14:textId="77777777" w:rsidR="00B136F9" w:rsidRDefault="00B136F9" w:rsidP="00ED3F50">
                      <w:pPr>
                        <w:pStyle w:val="paragraph"/>
                        <w:spacing w:before="0" w:beforeAutospacing="0" w:after="0" w:afterAutospacing="0"/>
                        <w:ind w:left="285" w:right="160"/>
                        <w:jc w:val="both"/>
                        <w:textAlignment w:val="baseline"/>
                        <w:rPr>
                          <w:rFonts w:ascii="Segoe UI" w:hAnsi="Segoe UI" w:cs="Segoe UI"/>
                          <w:color w:val="000000"/>
                          <w:sz w:val="18"/>
                          <w:szCs w:val="18"/>
                        </w:rPr>
                      </w:pPr>
                    </w:p>
                    <w:p w14:paraId="731E95F3" w14:textId="77777777" w:rsidR="007A167F" w:rsidRDefault="007A167F" w:rsidP="00ED3F50">
                      <w:pPr>
                        <w:pStyle w:val="paragraph"/>
                        <w:spacing w:before="0" w:beforeAutospacing="0" w:after="0" w:afterAutospacing="0"/>
                        <w:ind w:left="270" w:right="160"/>
                        <w:jc w:val="both"/>
                        <w:textAlignment w:val="baseline"/>
                        <w:rPr>
                          <w:rFonts w:ascii="Segoe UI" w:hAnsi="Segoe UI" w:cs="Segoe UI"/>
                          <w:b/>
                          <w:bCs/>
                          <w:color w:val="000000"/>
                          <w:sz w:val="18"/>
                          <w:szCs w:val="18"/>
                        </w:rPr>
                      </w:pPr>
                      <w:r>
                        <w:rPr>
                          <w:rStyle w:val="normaltextrun"/>
                          <w:b/>
                          <w:bCs/>
                          <w:color w:val="000000"/>
                          <w:lang w:val="en-CA"/>
                        </w:rPr>
                        <w:t>Turnitin  </w:t>
                      </w:r>
                      <w:r>
                        <w:rPr>
                          <w:rStyle w:val="eop"/>
                          <w:b/>
                          <w:bCs/>
                          <w:color w:val="000000"/>
                        </w:rPr>
                        <w:t> </w:t>
                      </w:r>
                    </w:p>
                    <w:p w14:paraId="776B7380" w14:textId="77777777" w:rsidR="007A167F" w:rsidRDefault="007A167F" w:rsidP="00ED3F50">
                      <w:pPr>
                        <w:pStyle w:val="paragraph"/>
                        <w:spacing w:before="0" w:beforeAutospacing="0" w:after="0" w:afterAutospacing="0"/>
                        <w:ind w:left="270" w:right="160"/>
                        <w:jc w:val="both"/>
                        <w:textAlignment w:val="baseline"/>
                        <w:rPr>
                          <w:rFonts w:ascii="Segoe UI" w:hAnsi="Segoe UI" w:cs="Segoe UI"/>
                          <w:color w:val="000000"/>
                          <w:sz w:val="18"/>
                          <w:szCs w:val="18"/>
                        </w:rPr>
                      </w:pPr>
                      <w:r>
                        <w:rPr>
                          <w:rStyle w:val="normaltextrun"/>
                          <w:color w:val="000000"/>
                          <w:lang w:val="en-CA"/>
                        </w:rPr>
                        <w:t>To promote academic integrity in this course, students will normally be required to submit their written assignments to Turnitin (via the course’s eClass site) for a review of textual similarities and the detection of plagiarism. In so doing, students will allow their material to be included as source documents in the Turnitin.com reference database, where they will be used only for the purpose of detecting plagiarism. The terms that apply to the University’s use of the Turnitin service are described on the Turnitin.com website. </w:t>
                      </w:r>
                      <w:r>
                        <w:rPr>
                          <w:rStyle w:val="eop"/>
                          <w:color w:val="000000"/>
                        </w:rPr>
                        <w:t> </w:t>
                      </w:r>
                    </w:p>
                    <w:p w14:paraId="703AE8D0" w14:textId="77777777" w:rsidR="007A167F" w:rsidRDefault="007A167F" w:rsidP="00ED3F50">
                      <w:pPr>
                        <w:pStyle w:val="paragraph"/>
                        <w:spacing w:before="0" w:beforeAutospacing="0" w:after="0" w:afterAutospacing="0"/>
                        <w:ind w:left="285" w:right="160"/>
                        <w:jc w:val="both"/>
                        <w:textAlignment w:val="baseline"/>
                        <w:rPr>
                          <w:rFonts w:ascii="Segoe UI" w:hAnsi="Segoe UI" w:cs="Segoe UI"/>
                          <w:color w:val="000000"/>
                          <w:sz w:val="18"/>
                          <w:szCs w:val="18"/>
                        </w:rPr>
                      </w:pPr>
                      <w:r>
                        <w:rPr>
                          <w:rStyle w:val="normaltextrun"/>
                          <w:b/>
                          <w:bCs/>
                          <w:color w:val="000000"/>
                          <w:lang w:val="en-CA"/>
                        </w:rPr>
                        <w:t> </w:t>
                      </w:r>
                      <w:r>
                        <w:rPr>
                          <w:rStyle w:val="eop"/>
                          <w:color w:val="000000"/>
                        </w:rPr>
                        <w:t> </w:t>
                      </w:r>
                    </w:p>
                    <w:p w14:paraId="1F026262" w14:textId="77777777" w:rsidR="007A167F" w:rsidRDefault="007A167F" w:rsidP="00ED3F50">
                      <w:pPr>
                        <w:pStyle w:val="paragraph"/>
                        <w:spacing w:before="0" w:beforeAutospacing="0" w:after="0" w:afterAutospacing="0"/>
                        <w:ind w:left="270" w:right="160"/>
                        <w:jc w:val="both"/>
                        <w:textAlignment w:val="baseline"/>
                        <w:rPr>
                          <w:rFonts w:ascii="Segoe UI" w:hAnsi="Segoe UI" w:cs="Segoe UI"/>
                          <w:b/>
                          <w:bCs/>
                          <w:color w:val="000000"/>
                          <w:sz w:val="18"/>
                          <w:szCs w:val="18"/>
                        </w:rPr>
                      </w:pPr>
                      <w:r>
                        <w:rPr>
                          <w:rStyle w:val="normaltextrun"/>
                          <w:b/>
                          <w:bCs/>
                          <w:color w:val="000000"/>
                          <w:lang w:val="en-CA"/>
                        </w:rPr>
                        <w:t>Intellectual Property </w:t>
                      </w:r>
                      <w:r>
                        <w:rPr>
                          <w:rStyle w:val="eop"/>
                          <w:b/>
                          <w:bCs/>
                          <w:color w:val="000000"/>
                        </w:rPr>
                        <w:t> </w:t>
                      </w:r>
                    </w:p>
                    <w:p w14:paraId="398515F4" w14:textId="77777777" w:rsidR="007A167F" w:rsidRDefault="007A167F" w:rsidP="00ED3F50">
                      <w:pPr>
                        <w:pStyle w:val="paragraph"/>
                        <w:spacing w:before="0" w:beforeAutospacing="0" w:after="0" w:afterAutospacing="0"/>
                        <w:ind w:left="270" w:right="160"/>
                        <w:jc w:val="both"/>
                        <w:textAlignment w:val="baseline"/>
                        <w:rPr>
                          <w:rFonts w:ascii="Segoe UI" w:hAnsi="Segoe UI" w:cs="Segoe UI"/>
                          <w:color w:val="000000"/>
                          <w:sz w:val="18"/>
                          <w:szCs w:val="18"/>
                        </w:rPr>
                      </w:pPr>
                      <w:r>
                        <w:rPr>
                          <w:rStyle w:val="normaltextrun"/>
                          <w:color w:val="000000"/>
                          <w:lang w:val="en-CA"/>
                        </w:rPr>
                        <w:t>Course materials are designed for use as part of this course at York University and are the intellectual property of the instructor unless otherwise stated. Third-party copyrighted materials (such as book chapters, journal articles, music, videos, etc.) have either been licensed for use in this course or fall under an exception or limitation in Canadian copyright law. Students may not publish, post on an Internet site, sell, or otherwise distribute any course materials or work without the instructor’s express permission. Course materials should only be used by students enrolled in this course. </w:t>
                      </w:r>
                      <w:r>
                        <w:rPr>
                          <w:rStyle w:val="eop"/>
                          <w:color w:val="000000"/>
                        </w:rPr>
                        <w:t> </w:t>
                      </w:r>
                    </w:p>
                    <w:p w14:paraId="41A80F00" w14:textId="77777777" w:rsidR="007A167F" w:rsidRDefault="007A167F" w:rsidP="00ED3F50">
                      <w:pPr>
                        <w:pStyle w:val="paragraph"/>
                        <w:spacing w:before="0" w:beforeAutospacing="0" w:after="0" w:afterAutospacing="0"/>
                        <w:ind w:left="285" w:right="160"/>
                        <w:jc w:val="both"/>
                        <w:textAlignment w:val="baseline"/>
                        <w:rPr>
                          <w:rFonts w:ascii="Segoe UI" w:hAnsi="Segoe UI" w:cs="Segoe UI"/>
                          <w:color w:val="000000"/>
                          <w:sz w:val="18"/>
                          <w:szCs w:val="18"/>
                        </w:rPr>
                      </w:pPr>
                      <w:r>
                        <w:rPr>
                          <w:rStyle w:val="normaltextrun"/>
                          <w:color w:val="000000"/>
                          <w:lang w:val="en-CA"/>
                        </w:rPr>
                        <w:t> </w:t>
                      </w:r>
                      <w:r>
                        <w:rPr>
                          <w:rStyle w:val="eop"/>
                          <w:color w:val="000000"/>
                        </w:rPr>
                        <w:t> </w:t>
                      </w:r>
                    </w:p>
                    <w:p w14:paraId="67545946" w14:textId="1DE49F7F" w:rsidR="007A167F" w:rsidRDefault="007A167F" w:rsidP="00ED3F50">
                      <w:pPr>
                        <w:pStyle w:val="paragraph"/>
                        <w:spacing w:before="0" w:beforeAutospacing="0" w:after="0" w:afterAutospacing="0"/>
                        <w:ind w:left="270" w:right="160"/>
                        <w:jc w:val="both"/>
                        <w:textAlignment w:val="baseline"/>
                        <w:rPr>
                          <w:rFonts w:ascii="Segoe UI" w:hAnsi="Segoe UI" w:cs="Segoe UI"/>
                          <w:color w:val="000000"/>
                          <w:sz w:val="18"/>
                          <w:szCs w:val="18"/>
                        </w:rPr>
                      </w:pPr>
                      <w:r>
                        <w:rPr>
                          <w:rStyle w:val="normaltextrun"/>
                          <w:color w:val="000000"/>
                          <w:lang w:val="en-CA"/>
                        </w:rPr>
                        <w:t xml:space="preserve">Copying this material for distribution (e.g., uploading material to a commercial third-party website) may lead to a charge of misconduct according to York’s </w:t>
                      </w:r>
                      <w:hyperlink r:id="rId22" w:history="1">
                        <w:r w:rsidRPr="00DB2480">
                          <w:rPr>
                            <w:rStyle w:val="Hyperlink"/>
                            <w:lang w:val="en-CA"/>
                          </w:rPr>
                          <w:t>Code of Student Rights and Responsibilities</w:t>
                        </w:r>
                      </w:hyperlink>
                      <w:r>
                        <w:rPr>
                          <w:rStyle w:val="normaltextrun"/>
                          <w:color w:val="000000"/>
                          <w:lang w:val="en-CA"/>
                        </w:rPr>
                        <w:t xml:space="preserve">, the </w:t>
                      </w:r>
                      <w:hyperlink r:id="rId23" w:history="1">
                        <w:r w:rsidRPr="00E97C55">
                          <w:rPr>
                            <w:rStyle w:val="Hyperlink"/>
                            <w:lang w:val="en-CA"/>
                          </w:rPr>
                          <w:t>Senate Policy on Academic Honesty</w:t>
                        </w:r>
                      </w:hyperlink>
                      <w:r>
                        <w:rPr>
                          <w:rStyle w:val="normaltextrun"/>
                          <w:color w:val="000000"/>
                          <w:lang w:val="en-CA"/>
                        </w:rPr>
                        <w:t>, and/or legal consequences for copyright violations. </w:t>
                      </w:r>
                      <w:r>
                        <w:rPr>
                          <w:rStyle w:val="eop"/>
                          <w:color w:val="000000"/>
                        </w:rPr>
                        <w:t> </w:t>
                      </w:r>
                    </w:p>
                    <w:p w14:paraId="5F0FC9CD" w14:textId="77777777" w:rsidR="00ED3F50" w:rsidRDefault="00ED3F50" w:rsidP="00ED3F50">
                      <w:pPr>
                        <w:pStyle w:val="paragraph"/>
                        <w:spacing w:before="0" w:beforeAutospacing="0" w:after="0" w:afterAutospacing="0"/>
                        <w:ind w:left="270" w:right="160"/>
                        <w:jc w:val="both"/>
                        <w:textAlignment w:val="baseline"/>
                        <w:rPr>
                          <w:rStyle w:val="normaltextrun"/>
                          <w:color w:val="000000"/>
                          <w:lang w:val="en-CA"/>
                        </w:rPr>
                      </w:pPr>
                    </w:p>
                    <w:p w14:paraId="29F1D050" w14:textId="5A9C2718" w:rsidR="007A167F" w:rsidRDefault="007A167F" w:rsidP="00ED3F50">
                      <w:pPr>
                        <w:pStyle w:val="paragraph"/>
                        <w:spacing w:before="0" w:beforeAutospacing="0" w:after="0" w:afterAutospacing="0"/>
                        <w:ind w:left="270" w:right="160"/>
                        <w:jc w:val="both"/>
                        <w:textAlignment w:val="baseline"/>
                        <w:rPr>
                          <w:rFonts w:ascii="Segoe UI" w:hAnsi="Segoe UI" w:cs="Segoe UI"/>
                          <w:color w:val="000000"/>
                          <w:sz w:val="18"/>
                          <w:szCs w:val="18"/>
                        </w:rPr>
                      </w:pPr>
                      <w:r>
                        <w:rPr>
                          <w:rStyle w:val="normaltextrun"/>
                          <w:color w:val="000000"/>
                          <w:lang w:val="en-CA"/>
                        </w:rPr>
                        <w:t xml:space="preserve">Audio-visual recordings of live sessions on eClass may be posted. These recordings should be used for educational purposes only and as a means for enhancing accessibility. Students do not have permission to duplicate, copy and/or distribute the recordings outside of the class; such acts can violate not only copyright laws but also the Ontario </w:t>
                      </w:r>
                      <w:hyperlink r:id="rId24" w:history="1">
                        <w:r w:rsidRPr="00E97C55">
                          <w:rPr>
                            <w:rStyle w:val="Hyperlink"/>
                            <w:lang w:val="en-CA"/>
                          </w:rPr>
                          <w:t>FIPPA</w:t>
                        </w:r>
                      </w:hyperlink>
                      <w:r>
                        <w:rPr>
                          <w:rStyle w:val="normaltextrun"/>
                          <w:color w:val="000000"/>
                          <w:lang w:val="en-CA"/>
                        </w:rPr>
                        <w:t xml:space="preserve"> law. All recordings will be destroyed after the end of classes. For further information see the York </w:t>
                      </w:r>
                      <w:hyperlink r:id="rId25" w:history="1">
                        <w:r w:rsidRPr="00E97C55">
                          <w:rPr>
                            <w:rStyle w:val="Hyperlink"/>
                            <w:lang w:val="en-CA"/>
                          </w:rPr>
                          <w:t>guidelines</w:t>
                        </w:r>
                      </w:hyperlink>
                      <w:r>
                        <w:rPr>
                          <w:rStyle w:val="normaltextrun"/>
                          <w:color w:val="000000"/>
                          <w:lang w:val="en-CA"/>
                        </w:rPr>
                        <w:t xml:space="preserve"> for the taking and use of photographs, video, and audio recordings. </w:t>
                      </w:r>
                      <w:r>
                        <w:rPr>
                          <w:rStyle w:val="eop"/>
                          <w:color w:val="000000"/>
                        </w:rPr>
                        <w:t> </w:t>
                      </w:r>
                    </w:p>
                    <w:p w14:paraId="3CD14688" w14:textId="77777777" w:rsidR="007A167F" w:rsidRDefault="007A167F" w:rsidP="00ED3F50">
                      <w:pPr>
                        <w:pStyle w:val="paragraph"/>
                        <w:spacing w:before="0" w:beforeAutospacing="0" w:after="0" w:afterAutospacing="0"/>
                        <w:ind w:left="270" w:right="160"/>
                        <w:jc w:val="both"/>
                        <w:textAlignment w:val="baseline"/>
                        <w:rPr>
                          <w:rFonts w:ascii="Segoe UI" w:hAnsi="Segoe UI" w:cs="Segoe UI"/>
                          <w:color w:val="000000"/>
                          <w:sz w:val="18"/>
                          <w:szCs w:val="18"/>
                        </w:rPr>
                      </w:pPr>
                      <w:r>
                        <w:rPr>
                          <w:rStyle w:val="eop"/>
                          <w:color w:val="000000"/>
                        </w:rPr>
                        <w:t> </w:t>
                      </w:r>
                    </w:p>
                    <w:p w14:paraId="0D78C3A6" w14:textId="77777777" w:rsidR="007A167F" w:rsidRPr="00426ACF" w:rsidRDefault="007A167F" w:rsidP="007A167F">
                      <w:pPr>
                        <w:widowControl w:val="0"/>
                        <w:jc w:val="both"/>
                        <w:rPr>
                          <w:sz w:val="16"/>
                          <w:szCs w:val="16"/>
                        </w:rPr>
                      </w:pPr>
                    </w:p>
                    <w:p w14:paraId="6CF67A96" w14:textId="77777777" w:rsidR="007A167F" w:rsidRPr="006F4771" w:rsidRDefault="007A167F" w:rsidP="007A167F">
                      <w:pPr>
                        <w:rPr>
                          <w:sz w:val="24"/>
                          <w:szCs w:val="24"/>
                        </w:rPr>
                      </w:pPr>
                    </w:p>
                    <w:p w14:paraId="46C9D10A" w14:textId="77777777" w:rsidR="007A167F" w:rsidRPr="006F4771" w:rsidRDefault="007A167F" w:rsidP="007A167F">
                      <w:pPr>
                        <w:rPr>
                          <w:sz w:val="24"/>
                          <w:szCs w:val="24"/>
                        </w:rPr>
                      </w:pPr>
                    </w:p>
                    <w:p w14:paraId="476552E9" w14:textId="77777777" w:rsidR="007A167F" w:rsidRPr="006F4771" w:rsidRDefault="007A167F" w:rsidP="007A167F">
                      <w:pPr>
                        <w:rPr>
                          <w:sz w:val="24"/>
                          <w:szCs w:val="24"/>
                        </w:rPr>
                      </w:pPr>
                    </w:p>
                    <w:p w14:paraId="152A8C2A" w14:textId="77777777" w:rsidR="007A167F" w:rsidRPr="006F4771" w:rsidRDefault="007A167F" w:rsidP="007A167F">
                      <w:pPr>
                        <w:rPr>
                          <w:sz w:val="24"/>
                          <w:szCs w:val="24"/>
                        </w:rPr>
                      </w:pPr>
                    </w:p>
                    <w:p w14:paraId="1C4FE0BB" w14:textId="77777777" w:rsidR="007A167F" w:rsidRPr="006F4771" w:rsidRDefault="007A167F" w:rsidP="007A167F">
                      <w:pPr>
                        <w:rPr>
                          <w:sz w:val="24"/>
                          <w:szCs w:val="24"/>
                        </w:rPr>
                      </w:pPr>
                    </w:p>
                    <w:p w14:paraId="3F6D259F" w14:textId="77777777" w:rsidR="007A167F" w:rsidRPr="006F4771" w:rsidRDefault="007A167F" w:rsidP="007A167F">
                      <w:pPr>
                        <w:rPr>
                          <w:sz w:val="24"/>
                          <w:szCs w:val="24"/>
                        </w:rPr>
                      </w:pPr>
                    </w:p>
                    <w:p w14:paraId="59492DBC" w14:textId="77777777" w:rsidR="007A167F" w:rsidRPr="006F4771" w:rsidRDefault="007A167F" w:rsidP="007A167F">
                      <w:pPr>
                        <w:rPr>
                          <w:sz w:val="24"/>
                          <w:szCs w:val="24"/>
                        </w:rPr>
                      </w:pPr>
                    </w:p>
                    <w:p w14:paraId="676C717E" w14:textId="77777777" w:rsidR="007A167F" w:rsidRPr="006F4771" w:rsidRDefault="007A167F" w:rsidP="007A167F">
                      <w:pPr>
                        <w:rPr>
                          <w:sz w:val="24"/>
                          <w:szCs w:val="24"/>
                        </w:rPr>
                      </w:pPr>
                    </w:p>
                    <w:p w14:paraId="464AD3B4" w14:textId="77777777" w:rsidR="007A167F" w:rsidRPr="006F4771" w:rsidRDefault="007A167F" w:rsidP="007A167F">
                      <w:pPr>
                        <w:rPr>
                          <w:sz w:val="24"/>
                          <w:szCs w:val="24"/>
                        </w:rPr>
                      </w:pPr>
                    </w:p>
                    <w:p w14:paraId="3FA86D91" w14:textId="77777777" w:rsidR="007A167F" w:rsidRPr="006F4771" w:rsidRDefault="007A167F" w:rsidP="007A167F">
                      <w:pPr>
                        <w:rPr>
                          <w:sz w:val="24"/>
                          <w:szCs w:val="24"/>
                        </w:rPr>
                      </w:pPr>
                    </w:p>
                    <w:p w14:paraId="3B8030F6" w14:textId="77777777" w:rsidR="007A167F" w:rsidRPr="006F4771" w:rsidRDefault="007A167F" w:rsidP="007A167F">
                      <w:pPr>
                        <w:rPr>
                          <w:sz w:val="24"/>
                          <w:szCs w:val="24"/>
                        </w:rPr>
                      </w:pPr>
                    </w:p>
                    <w:p w14:paraId="3FE32CAD" w14:textId="77777777" w:rsidR="007A167F" w:rsidRPr="006F4771" w:rsidRDefault="007A167F" w:rsidP="007A167F">
                      <w:pPr>
                        <w:rPr>
                          <w:sz w:val="24"/>
                          <w:szCs w:val="24"/>
                        </w:rPr>
                      </w:pPr>
                    </w:p>
                    <w:p w14:paraId="0935C47D" w14:textId="77777777" w:rsidR="007A167F" w:rsidRPr="006F4771" w:rsidRDefault="007A167F" w:rsidP="007A167F">
                      <w:pPr>
                        <w:rPr>
                          <w:sz w:val="24"/>
                          <w:szCs w:val="24"/>
                        </w:rPr>
                      </w:pPr>
                    </w:p>
                    <w:p w14:paraId="6EBFA881" w14:textId="77777777" w:rsidR="007A167F" w:rsidRPr="006F4771" w:rsidRDefault="007A167F" w:rsidP="007A167F">
                      <w:pPr>
                        <w:rPr>
                          <w:sz w:val="24"/>
                          <w:szCs w:val="24"/>
                        </w:rPr>
                      </w:pPr>
                    </w:p>
                    <w:p w14:paraId="49B04670" w14:textId="77777777" w:rsidR="007A167F" w:rsidRPr="006F4771" w:rsidRDefault="007A167F" w:rsidP="007A167F">
                      <w:pPr>
                        <w:rPr>
                          <w:sz w:val="24"/>
                          <w:szCs w:val="24"/>
                        </w:rPr>
                      </w:pPr>
                    </w:p>
                    <w:p w14:paraId="0A8B0DFC" w14:textId="77777777" w:rsidR="007A167F" w:rsidRPr="006F4771" w:rsidRDefault="007A167F" w:rsidP="007A167F">
                      <w:pPr>
                        <w:rPr>
                          <w:sz w:val="24"/>
                          <w:szCs w:val="24"/>
                        </w:rPr>
                      </w:pPr>
                    </w:p>
                  </w:txbxContent>
                </v:textbox>
              </v:rect>
            </w:pict>
          </mc:Fallback>
        </mc:AlternateContent>
      </w:r>
    </w:p>
    <w:p w14:paraId="7770A53A" w14:textId="77777777" w:rsidR="007A167F" w:rsidRDefault="007A167F" w:rsidP="00EB0E23">
      <w:pPr>
        <w:widowControl w:val="0"/>
        <w:ind w:left="142"/>
        <w:rPr>
          <w:b/>
          <w:sz w:val="24"/>
          <w:szCs w:val="24"/>
        </w:rPr>
      </w:pPr>
    </w:p>
    <w:p w14:paraId="377F89B2" w14:textId="77777777" w:rsidR="007A167F" w:rsidRDefault="007A167F" w:rsidP="00EB0E23">
      <w:pPr>
        <w:widowControl w:val="0"/>
        <w:ind w:left="142"/>
        <w:rPr>
          <w:b/>
          <w:sz w:val="24"/>
          <w:szCs w:val="24"/>
        </w:rPr>
      </w:pPr>
    </w:p>
    <w:p w14:paraId="32D25399" w14:textId="77777777" w:rsidR="007A167F" w:rsidRDefault="007A167F" w:rsidP="00EB0E23">
      <w:pPr>
        <w:widowControl w:val="0"/>
        <w:ind w:left="142"/>
        <w:rPr>
          <w:b/>
          <w:sz w:val="24"/>
          <w:szCs w:val="24"/>
        </w:rPr>
      </w:pPr>
    </w:p>
    <w:p w14:paraId="49DDD791" w14:textId="77777777" w:rsidR="007A167F" w:rsidRDefault="007A167F" w:rsidP="00EB0E23">
      <w:pPr>
        <w:widowControl w:val="0"/>
        <w:ind w:left="142"/>
        <w:rPr>
          <w:b/>
          <w:sz w:val="24"/>
          <w:szCs w:val="24"/>
        </w:rPr>
      </w:pPr>
    </w:p>
    <w:p w14:paraId="5EA3BE59" w14:textId="77777777" w:rsidR="007A167F" w:rsidRDefault="007A167F" w:rsidP="00EB0E23">
      <w:pPr>
        <w:widowControl w:val="0"/>
        <w:ind w:left="142"/>
        <w:rPr>
          <w:b/>
          <w:sz w:val="24"/>
          <w:szCs w:val="24"/>
        </w:rPr>
      </w:pPr>
    </w:p>
    <w:p w14:paraId="4ACA5305" w14:textId="77777777" w:rsidR="007A167F" w:rsidRDefault="007A167F" w:rsidP="00EB0E23">
      <w:pPr>
        <w:widowControl w:val="0"/>
        <w:ind w:left="142"/>
        <w:rPr>
          <w:b/>
          <w:sz w:val="24"/>
          <w:szCs w:val="24"/>
        </w:rPr>
      </w:pPr>
    </w:p>
    <w:p w14:paraId="4EDFB5DD" w14:textId="77777777" w:rsidR="007A167F" w:rsidRDefault="007A167F" w:rsidP="00EB0E23">
      <w:pPr>
        <w:widowControl w:val="0"/>
        <w:ind w:left="142"/>
        <w:rPr>
          <w:b/>
          <w:sz w:val="24"/>
          <w:szCs w:val="24"/>
        </w:rPr>
      </w:pPr>
    </w:p>
    <w:p w14:paraId="7750D153" w14:textId="77777777" w:rsidR="007A167F" w:rsidRDefault="007A167F" w:rsidP="00EB0E23">
      <w:pPr>
        <w:widowControl w:val="0"/>
        <w:ind w:left="142"/>
        <w:rPr>
          <w:b/>
          <w:sz w:val="24"/>
          <w:szCs w:val="24"/>
        </w:rPr>
      </w:pPr>
    </w:p>
    <w:p w14:paraId="727B4886" w14:textId="77777777" w:rsidR="007A167F" w:rsidRDefault="007A167F" w:rsidP="00EB0E23">
      <w:pPr>
        <w:widowControl w:val="0"/>
        <w:ind w:left="142"/>
        <w:rPr>
          <w:b/>
          <w:sz w:val="24"/>
          <w:szCs w:val="24"/>
        </w:rPr>
      </w:pPr>
    </w:p>
    <w:p w14:paraId="7E9A21C1" w14:textId="77777777" w:rsidR="007A167F" w:rsidRDefault="007A167F" w:rsidP="00EB0E23">
      <w:pPr>
        <w:widowControl w:val="0"/>
        <w:ind w:left="142"/>
        <w:rPr>
          <w:b/>
          <w:sz w:val="24"/>
          <w:szCs w:val="24"/>
        </w:rPr>
      </w:pPr>
    </w:p>
    <w:p w14:paraId="7A0DEAA9" w14:textId="77777777" w:rsidR="007A167F" w:rsidRDefault="007A167F" w:rsidP="00EB0E23">
      <w:pPr>
        <w:widowControl w:val="0"/>
        <w:ind w:left="142"/>
        <w:rPr>
          <w:b/>
          <w:sz w:val="24"/>
          <w:szCs w:val="24"/>
        </w:rPr>
      </w:pPr>
    </w:p>
    <w:p w14:paraId="02F057D9" w14:textId="77777777" w:rsidR="007A167F" w:rsidRDefault="007A167F" w:rsidP="00EB0E23">
      <w:pPr>
        <w:widowControl w:val="0"/>
        <w:ind w:left="142"/>
        <w:rPr>
          <w:b/>
          <w:sz w:val="24"/>
          <w:szCs w:val="24"/>
        </w:rPr>
      </w:pPr>
    </w:p>
    <w:p w14:paraId="5966DC73" w14:textId="77777777" w:rsidR="007A167F" w:rsidRDefault="007A167F" w:rsidP="00EB0E23">
      <w:pPr>
        <w:widowControl w:val="0"/>
        <w:ind w:left="142"/>
        <w:rPr>
          <w:b/>
          <w:sz w:val="24"/>
          <w:szCs w:val="24"/>
        </w:rPr>
      </w:pPr>
    </w:p>
    <w:p w14:paraId="5A23FF98" w14:textId="77777777" w:rsidR="007A167F" w:rsidRDefault="007A167F" w:rsidP="00EB0E23">
      <w:pPr>
        <w:widowControl w:val="0"/>
        <w:ind w:left="142"/>
        <w:rPr>
          <w:b/>
          <w:sz w:val="24"/>
          <w:szCs w:val="24"/>
        </w:rPr>
      </w:pPr>
    </w:p>
    <w:p w14:paraId="32115691" w14:textId="77777777" w:rsidR="007A167F" w:rsidRDefault="007A167F" w:rsidP="00EB0E23">
      <w:pPr>
        <w:widowControl w:val="0"/>
        <w:ind w:left="142"/>
        <w:rPr>
          <w:b/>
          <w:sz w:val="24"/>
          <w:szCs w:val="24"/>
        </w:rPr>
      </w:pPr>
    </w:p>
    <w:p w14:paraId="5E32C52D" w14:textId="77777777" w:rsidR="007A167F" w:rsidRDefault="007A167F" w:rsidP="00EB0E23">
      <w:pPr>
        <w:widowControl w:val="0"/>
        <w:ind w:left="142"/>
        <w:rPr>
          <w:b/>
          <w:sz w:val="24"/>
          <w:szCs w:val="24"/>
        </w:rPr>
      </w:pPr>
    </w:p>
    <w:p w14:paraId="5CC33AA5" w14:textId="77777777" w:rsidR="007A167F" w:rsidRDefault="007A167F" w:rsidP="00EB0E23">
      <w:pPr>
        <w:widowControl w:val="0"/>
        <w:ind w:left="142"/>
        <w:rPr>
          <w:b/>
          <w:sz w:val="24"/>
          <w:szCs w:val="24"/>
        </w:rPr>
      </w:pPr>
    </w:p>
    <w:p w14:paraId="48ADA9FA" w14:textId="77777777" w:rsidR="007A167F" w:rsidRDefault="007A167F" w:rsidP="00EB0E23">
      <w:pPr>
        <w:widowControl w:val="0"/>
        <w:ind w:left="142"/>
        <w:rPr>
          <w:b/>
          <w:sz w:val="24"/>
          <w:szCs w:val="24"/>
        </w:rPr>
      </w:pPr>
    </w:p>
    <w:p w14:paraId="495EB416" w14:textId="77777777" w:rsidR="007A167F" w:rsidRDefault="007A167F" w:rsidP="00EB0E23">
      <w:pPr>
        <w:widowControl w:val="0"/>
        <w:ind w:left="142"/>
        <w:rPr>
          <w:b/>
          <w:sz w:val="24"/>
          <w:szCs w:val="24"/>
        </w:rPr>
      </w:pPr>
    </w:p>
    <w:p w14:paraId="512F88C8" w14:textId="77777777" w:rsidR="007A167F" w:rsidRDefault="007A167F" w:rsidP="00EB0E23">
      <w:pPr>
        <w:widowControl w:val="0"/>
        <w:ind w:left="142"/>
        <w:rPr>
          <w:b/>
          <w:sz w:val="24"/>
          <w:szCs w:val="24"/>
        </w:rPr>
      </w:pPr>
    </w:p>
    <w:p w14:paraId="279F43DD" w14:textId="77777777" w:rsidR="007A167F" w:rsidRDefault="007A167F" w:rsidP="00EB0E23">
      <w:pPr>
        <w:widowControl w:val="0"/>
        <w:ind w:left="142"/>
        <w:rPr>
          <w:b/>
          <w:sz w:val="24"/>
          <w:szCs w:val="24"/>
        </w:rPr>
      </w:pPr>
    </w:p>
    <w:p w14:paraId="23FB3BA5" w14:textId="77777777" w:rsidR="007A167F" w:rsidRDefault="007A167F" w:rsidP="00EB0E23">
      <w:pPr>
        <w:widowControl w:val="0"/>
        <w:ind w:left="142"/>
        <w:rPr>
          <w:b/>
          <w:sz w:val="24"/>
          <w:szCs w:val="24"/>
        </w:rPr>
      </w:pPr>
    </w:p>
    <w:p w14:paraId="782BF1EB" w14:textId="77777777" w:rsidR="007A167F" w:rsidRDefault="007A167F" w:rsidP="00EB0E23">
      <w:pPr>
        <w:widowControl w:val="0"/>
        <w:ind w:left="142"/>
        <w:rPr>
          <w:b/>
          <w:sz w:val="24"/>
          <w:szCs w:val="24"/>
        </w:rPr>
      </w:pPr>
    </w:p>
    <w:p w14:paraId="48ECC16D" w14:textId="77777777" w:rsidR="007A167F" w:rsidRDefault="007A167F" w:rsidP="00EB0E23">
      <w:pPr>
        <w:widowControl w:val="0"/>
        <w:ind w:left="142"/>
        <w:rPr>
          <w:b/>
          <w:sz w:val="24"/>
          <w:szCs w:val="24"/>
        </w:rPr>
      </w:pPr>
    </w:p>
    <w:p w14:paraId="3DC55295" w14:textId="77777777" w:rsidR="007A167F" w:rsidRDefault="007A167F" w:rsidP="00EB0E23">
      <w:pPr>
        <w:widowControl w:val="0"/>
        <w:ind w:left="142"/>
        <w:rPr>
          <w:b/>
          <w:sz w:val="24"/>
          <w:szCs w:val="24"/>
        </w:rPr>
      </w:pPr>
    </w:p>
    <w:p w14:paraId="55FDEBC1" w14:textId="77777777" w:rsidR="007A167F" w:rsidRDefault="007A167F" w:rsidP="00EB0E23">
      <w:pPr>
        <w:widowControl w:val="0"/>
        <w:ind w:left="142"/>
        <w:rPr>
          <w:b/>
          <w:sz w:val="24"/>
          <w:szCs w:val="24"/>
        </w:rPr>
      </w:pPr>
    </w:p>
    <w:p w14:paraId="094A2BD9" w14:textId="77777777" w:rsidR="007A167F" w:rsidRDefault="007A167F" w:rsidP="00EB0E23">
      <w:pPr>
        <w:widowControl w:val="0"/>
        <w:ind w:left="142"/>
        <w:rPr>
          <w:b/>
          <w:sz w:val="24"/>
          <w:szCs w:val="24"/>
        </w:rPr>
      </w:pPr>
    </w:p>
    <w:p w14:paraId="7D80EA69" w14:textId="77777777" w:rsidR="007A167F" w:rsidRDefault="007A167F" w:rsidP="00EB0E23">
      <w:pPr>
        <w:widowControl w:val="0"/>
        <w:ind w:left="142"/>
        <w:rPr>
          <w:b/>
          <w:sz w:val="24"/>
          <w:szCs w:val="24"/>
        </w:rPr>
      </w:pPr>
    </w:p>
    <w:p w14:paraId="55ADC264" w14:textId="77777777" w:rsidR="007A167F" w:rsidRDefault="007A167F" w:rsidP="00EB0E23">
      <w:pPr>
        <w:widowControl w:val="0"/>
        <w:ind w:left="142"/>
        <w:rPr>
          <w:b/>
          <w:sz w:val="24"/>
          <w:szCs w:val="24"/>
        </w:rPr>
      </w:pPr>
    </w:p>
    <w:p w14:paraId="06076719" w14:textId="77777777" w:rsidR="007A167F" w:rsidRDefault="007A167F" w:rsidP="00EB0E23">
      <w:pPr>
        <w:widowControl w:val="0"/>
        <w:ind w:left="142"/>
        <w:rPr>
          <w:b/>
          <w:sz w:val="24"/>
          <w:szCs w:val="24"/>
        </w:rPr>
      </w:pPr>
    </w:p>
    <w:p w14:paraId="650AEBB8" w14:textId="77777777" w:rsidR="007A167F" w:rsidRDefault="007A167F" w:rsidP="00EB0E23">
      <w:pPr>
        <w:widowControl w:val="0"/>
        <w:ind w:left="142"/>
        <w:rPr>
          <w:b/>
          <w:sz w:val="24"/>
          <w:szCs w:val="24"/>
        </w:rPr>
      </w:pPr>
    </w:p>
    <w:p w14:paraId="6F01D02D" w14:textId="77777777" w:rsidR="007A167F" w:rsidRDefault="007A167F" w:rsidP="00EB0E23">
      <w:pPr>
        <w:widowControl w:val="0"/>
        <w:ind w:left="142"/>
        <w:rPr>
          <w:b/>
          <w:sz w:val="24"/>
          <w:szCs w:val="24"/>
        </w:rPr>
      </w:pPr>
    </w:p>
    <w:p w14:paraId="339C427D" w14:textId="77777777" w:rsidR="007A167F" w:rsidRDefault="007A167F" w:rsidP="00EB0E23">
      <w:pPr>
        <w:widowControl w:val="0"/>
        <w:ind w:left="142"/>
        <w:rPr>
          <w:b/>
          <w:sz w:val="24"/>
          <w:szCs w:val="24"/>
        </w:rPr>
      </w:pPr>
    </w:p>
    <w:p w14:paraId="0CAF7DB8" w14:textId="77777777" w:rsidR="007A167F" w:rsidRDefault="007A167F" w:rsidP="00EB0E23">
      <w:pPr>
        <w:widowControl w:val="0"/>
        <w:ind w:left="142"/>
        <w:rPr>
          <w:b/>
          <w:sz w:val="24"/>
          <w:szCs w:val="24"/>
        </w:rPr>
      </w:pPr>
    </w:p>
    <w:p w14:paraId="4376BA2F" w14:textId="77777777" w:rsidR="007A167F" w:rsidRDefault="007A167F" w:rsidP="00EB0E23">
      <w:pPr>
        <w:widowControl w:val="0"/>
        <w:ind w:left="142"/>
        <w:rPr>
          <w:b/>
          <w:sz w:val="24"/>
          <w:szCs w:val="24"/>
        </w:rPr>
      </w:pPr>
    </w:p>
    <w:p w14:paraId="3CD17BB6" w14:textId="77777777" w:rsidR="007A167F" w:rsidRDefault="007A167F" w:rsidP="00EB0E23">
      <w:pPr>
        <w:widowControl w:val="0"/>
        <w:ind w:left="142"/>
        <w:rPr>
          <w:b/>
          <w:sz w:val="24"/>
          <w:szCs w:val="24"/>
        </w:rPr>
      </w:pPr>
    </w:p>
    <w:p w14:paraId="4B83B867" w14:textId="77777777" w:rsidR="007A167F" w:rsidRDefault="007A167F" w:rsidP="00EB0E23">
      <w:pPr>
        <w:widowControl w:val="0"/>
        <w:ind w:left="142"/>
        <w:rPr>
          <w:b/>
          <w:sz w:val="24"/>
          <w:szCs w:val="24"/>
        </w:rPr>
      </w:pPr>
    </w:p>
    <w:p w14:paraId="1746259B" w14:textId="77777777" w:rsidR="007A167F" w:rsidRDefault="007A167F" w:rsidP="00EB0E23">
      <w:pPr>
        <w:widowControl w:val="0"/>
        <w:ind w:left="142"/>
        <w:rPr>
          <w:b/>
          <w:sz w:val="24"/>
          <w:szCs w:val="24"/>
        </w:rPr>
      </w:pPr>
    </w:p>
    <w:p w14:paraId="791D6B25" w14:textId="77777777" w:rsidR="007A167F" w:rsidRDefault="007A167F" w:rsidP="00EB0E23">
      <w:pPr>
        <w:widowControl w:val="0"/>
        <w:ind w:left="142"/>
        <w:rPr>
          <w:b/>
          <w:sz w:val="24"/>
          <w:szCs w:val="24"/>
        </w:rPr>
      </w:pPr>
    </w:p>
    <w:p w14:paraId="78A46159" w14:textId="77777777" w:rsidR="007A167F" w:rsidRDefault="007A167F" w:rsidP="00EB0E23">
      <w:pPr>
        <w:widowControl w:val="0"/>
        <w:ind w:left="142"/>
        <w:rPr>
          <w:b/>
          <w:sz w:val="24"/>
          <w:szCs w:val="24"/>
        </w:rPr>
      </w:pPr>
    </w:p>
    <w:p w14:paraId="55379DB9" w14:textId="77777777" w:rsidR="007A167F" w:rsidRDefault="007A167F" w:rsidP="00EB0E23">
      <w:pPr>
        <w:widowControl w:val="0"/>
        <w:ind w:left="142"/>
        <w:rPr>
          <w:b/>
          <w:sz w:val="24"/>
          <w:szCs w:val="24"/>
        </w:rPr>
      </w:pPr>
    </w:p>
    <w:p w14:paraId="51AAAEED" w14:textId="77777777" w:rsidR="007A167F" w:rsidRDefault="007A167F" w:rsidP="00EB0E23">
      <w:pPr>
        <w:widowControl w:val="0"/>
        <w:ind w:left="142"/>
        <w:rPr>
          <w:b/>
          <w:sz w:val="24"/>
          <w:szCs w:val="24"/>
        </w:rPr>
      </w:pPr>
    </w:p>
    <w:p w14:paraId="1C05A972" w14:textId="77777777" w:rsidR="007A167F" w:rsidRDefault="007A167F" w:rsidP="00EB0E23">
      <w:pPr>
        <w:widowControl w:val="0"/>
        <w:ind w:left="142"/>
        <w:rPr>
          <w:b/>
          <w:sz w:val="24"/>
          <w:szCs w:val="24"/>
        </w:rPr>
      </w:pPr>
    </w:p>
    <w:p w14:paraId="20422ABF" w14:textId="77777777" w:rsidR="007A167F" w:rsidRDefault="007A167F" w:rsidP="00EB0E23">
      <w:pPr>
        <w:widowControl w:val="0"/>
        <w:ind w:left="142"/>
        <w:rPr>
          <w:b/>
          <w:sz w:val="24"/>
          <w:szCs w:val="24"/>
        </w:rPr>
      </w:pPr>
    </w:p>
    <w:p w14:paraId="256E9AEF" w14:textId="77777777" w:rsidR="007A167F" w:rsidRDefault="007A167F" w:rsidP="00EB0E23">
      <w:pPr>
        <w:widowControl w:val="0"/>
        <w:ind w:left="142"/>
        <w:rPr>
          <w:b/>
          <w:sz w:val="24"/>
          <w:szCs w:val="24"/>
        </w:rPr>
      </w:pPr>
    </w:p>
    <w:p w14:paraId="1F3A897C" w14:textId="77777777" w:rsidR="007A167F" w:rsidRDefault="007A167F" w:rsidP="00EB0E23">
      <w:pPr>
        <w:widowControl w:val="0"/>
        <w:ind w:left="142"/>
        <w:rPr>
          <w:b/>
          <w:sz w:val="24"/>
          <w:szCs w:val="24"/>
        </w:rPr>
      </w:pPr>
    </w:p>
    <w:p w14:paraId="23B9188A" w14:textId="77777777" w:rsidR="007A167F" w:rsidRDefault="007A167F" w:rsidP="00EB0E23">
      <w:pPr>
        <w:widowControl w:val="0"/>
        <w:ind w:left="142"/>
        <w:rPr>
          <w:b/>
          <w:sz w:val="24"/>
          <w:szCs w:val="24"/>
        </w:rPr>
      </w:pPr>
    </w:p>
    <w:p w14:paraId="146646F3" w14:textId="77777777" w:rsidR="00F624DF" w:rsidRPr="00B62046" w:rsidRDefault="00F624DF" w:rsidP="00B62046"/>
    <w:sectPr w:rsidR="00F624DF" w:rsidRPr="00B62046" w:rsidSect="00ED3F50">
      <w:footerReference w:type="default" r:id="rId26"/>
      <w:pgSz w:w="12240" w:h="15840"/>
      <w:pgMar w:top="720" w:right="720" w:bottom="72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519BA" w14:textId="77777777" w:rsidR="00BE6A1B" w:rsidRDefault="00BE6A1B" w:rsidP="009D7455">
      <w:r>
        <w:separator/>
      </w:r>
    </w:p>
  </w:endnote>
  <w:endnote w:type="continuationSeparator" w:id="0">
    <w:p w14:paraId="5BCDAE7A" w14:textId="77777777" w:rsidR="00BE6A1B" w:rsidRDefault="00BE6A1B" w:rsidP="009D7455">
      <w:r>
        <w:continuationSeparator/>
      </w:r>
    </w:p>
  </w:endnote>
  <w:endnote w:type="continuationNotice" w:id="1">
    <w:p w14:paraId="55E5FD1B" w14:textId="77777777" w:rsidR="00BE6A1B" w:rsidRDefault="00BE6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7902"/>
      <w:docPartObj>
        <w:docPartGallery w:val="Page Numbers (Bottom of Page)"/>
        <w:docPartUnique/>
      </w:docPartObj>
    </w:sdtPr>
    <w:sdtContent>
      <w:p w14:paraId="6B5D5A17" w14:textId="77777777" w:rsidR="00BE1238" w:rsidRDefault="00B665BA">
        <w:pPr>
          <w:pStyle w:val="Footer"/>
          <w:jc w:val="right"/>
        </w:pPr>
        <w:r>
          <w:fldChar w:fldCharType="begin"/>
        </w:r>
        <w:r>
          <w:instrText xml:space="preserve"> PAGE   \* MERGEFORMAT </w:instrText>
        </w:r>
        <w:r>
          <w:fldChar w:fldCharType="separate"/>
        </w:r>
        <w:r w:rsidR="00C859A3">
          <w:rPr>
            <w:noProof/>
          </w:rPr>
          <w:t>1</w:t>
        </w:r>
        <w:r>
          <w:rPr>
            <w:noProof/>
          </w:rPr>
          <w:fldChar w:fldCharType="end"/>
        </w:r>
      </w:p>
    </w:sdtContent>
  </w:sdt>
  <w:p w14:paraId="775606CF" w14:textId="77777777" w:rsidR="00BE1238" w:rsidRDefault="00BE1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8694D" w14:textId="77777777" w:rsidR="00BE6A1B" w:rsidRDefault="00BE6A1B" w:rsidP="009D7455">
      <w:r>
        <w:separator/>
      </w:r>
    </w:p>
  </w:footnote>
  <w:footnote w:type="continuationSeparator" w:id="0">
    <w:p w14:paraId="04FA57D8" w14:textId="77777777" w:rsidR="00BE6A1B" w:rsidRDefault="00BE6A1B" w:rsidP="009D7455">
      <w:r>
        <w:continuationSeparator/>
      </w:r>
    </w:p>
  </w:footnote>
  <w:footnote w:type="continuationNotice" w:id="1">
    <w:p w14:paraId="50805ED5" w14:textId="77777777" w:rsidR="00BE6A1B" w:rsidRDefault="00BE6A1B"/>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61403"/>
    <w:multiLevelType w:val="multilevel"/>
    <w:tmpl w:val="3CF63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C11DD2"/>
    <w:multiLevelType w:val="multilevel"/>
    <w:tmpl w:val="FFFFFFFF"/>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80"/>
        </w:tabs>
        <w:ind w:left="180" w:hanging="360"/>
      </w:pPr>
      <w:rPr>
        <w:rFonts w:ascii="Symbol" w:hAnsi="Symbol" w:hint="default"/>
        <w:sz w:val="20"/>
      </w:rPr>
    </w:lvl>
    <w:lvl w:ilvl="2">
      <w:start w:val="1"/>
      <w:numFmt w:val="bullet"/>
      <w:lvlText w:val=""/>
      <w:lvlJc w:val="left"/>
      <w:pPr>
        <w:tabs>
          <w:tab w:val="num" w:pos="900"/>
        </w:tabs>
        <w:ind w:left="900" w:hanging="360"/>
      </w:pPr>
      <w:rPr>
        <w:rFonts w:ascii="Symbol" w:hAnsi="Symbol" w:hint="default"/>
        <w:sz w:val="20"/>
      </w:rPr>
    </w:lvl>
    <w:lvl w:ilvl="3">
      <w:start w:val="1"/>
      <w:numFmt w:val="bullet"/>
      <w:lvlText w:val=""/>
      <w:lvlJc w:val="left"/>
      <w:pPr>
        <w:tabs>
          <w:tab w:val="num" w:pos="1620"/>
        </w:tabs>
        <w:ind w:left="1620" w:hanging="360"/>
      </w:pPr>
      <w:rPr>
        <w:rFonts w:ascii="Symbol" w:hAnsi="Symbol" w:hint="default"/>
        <w:sz w:val="20"/>
      </w:rPr>
    </w:lvl>
    <w:lvl w:ilvl="4">
      <w:start w:val="1"/>
      <w:numFmt w:val="bullet"/>
      <w:lvlText w:val=""/>
      <w:lvlJc w:val="left"/>
      <w:pPr>
        <w:tabs>
          <w:tab w:val="num" w:pos="2340"/>
        </w:tabs>
        <w:ind w:left="2340" w:hanging="360"/>
      </w:pPr>
      <w:rPr>
        <w:rFonts w:ascii="Symbol" w:hAnsi="Symbol" w:hint="default"/>
        <w:sz w:val="20"/>
      </w:rPr>
    </w:lvl>
    <w:lvl w:ilvl="5">
      <w:start w:val="1"/>
      <w:numFmt w:val="bullet"/>
      <w:lvlText w:val=""/>
      <w:lvlJc w:val="left"/>
      <w:pPr>
        <w:tabs>
          <w:tab w:val="num" w:pos="3060"/>
        </w:tabs>
        <w:ind w:left="3060" w:hanging="360"/>
      </w:pPr>
      <w:rPr>
        <w:rFonts w:ascii="Symbol" w:hAnsi="Symbol" w:hint="default"/>
        <w:sz w:val="20"/>
      </w:rPr>
    </w:lvl>
    <w:lvl w:ilvl="6">
      <w:start w:val="1"/>
      <w:numFmt w:val="bullet"/>
      <w:lvlText w:val=""/>
      <w:lvlJc w:val="left"/>
      <w:pPr>
        <w:tabs>
          <w:tab w:val="num" w:pos="3780"/>
        </w:tabs>
        <w:ind w:left="3780" w:hanging="360"/>
      </w:pPr>
      <w:rPr>
        <w:rFonts w:ascii="Symbol" w:hAnsi="Symbol" w:hint="default"/>
        <w:sz w:val="20"/>
      </w:rPr>
    </w:lvl>
    <w:lvl w:ilvl="7">
      <w:start w:val="1"/>
      <w:numFmt w:val="bullet"/>
      <w:lvlText w:val=""/>
      <w:lvlJc w:val="left"/>
      <w:pPr>
        <w:tabs>
          <w:tab w:val="num" w:pos="4500"/>
        </w:tabs>
        <w:ind w:left="4500" w:hanging="360"/>
      </w:pPr>
      <w:rPr>
        <w:rFonts w:ascii="Symbol" w:hAnsi="Symbol" w:hint="default"/>
        <w:sz w:val="20"/>
      </w:rPr>
    </w:lvl>
    <w:lvl w:ilvl="8">
      <w:start w:val="1"/>
      <w:numFmt w:val="bullet"/>
      <w:lvlText w:val=""/>
      <w:lvlJc w:val="left"/>
      <w:pPr>
        <w:tabs>
          <w:tab w:val="num" w:pos="5220"/>
        </w:tabs>
        <w:ind w:left="5220" w:hanging="360"/>
      </w:pPr>
      <w:rPr>
        <w:rFonts w:ascii="Symbol" w:hAnsi="Symbol" w:hint="default"/>
        <w:sz w:val="20"/>
      </w:rPr>
    </w:lvl>
  </w:abstractNum>
  <w:num w:numId="1" w16cid:durableId="2082753867">
    <w:abstractNumId w:val="0"/>
  </w:num>
  <w:num w:numId="2" w16cid:durableId="660500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04"/>
    <w:rsid w:val="00000031"/>
    <w:rsid w:val="000036A9"/>
    <w:rsid w:val="00017880"/>
    <w:rsid w:val="00023A26"/>
    <w:rsid w:val="00023E9A"/>
    <w:rsid w:val="0002507D"/>
    <w:rsid w:val="00032A9A"/>
    <w:rsid w:val="000354A3"/>
    <w:rsid w:val="00055A11"/>
    <w:rsid w:val="000607FF"/>
    <w:rsid w:val="00072422"/>
    <w:rsid w:val="00091275"/>
    <w:rsid w:val="000A30FA"/>
    <w:rsid w:val="000A5D48"/>
    <w:rsid w:val="000B3102"/>
    <w:rsid w:val="000B428A"/>
    <w:rsid w:val="000D43F4"/>
    <w:rsid w:val="000E17C8"/>
    <w:rsid w:val="000E3705"/>
    <w:rsid w:val="000E4BA5"/>
    <w:rsid w:val="000E62D4"/>
    <w:rsid w:val="000F3A5E"/>
    <w:rsid w:val="000F5429"/>
    <w:rsid w:val="000F6A9C"/>
    <w:rsid w:val="000F7634"/>
    <w:rsid w:val="001056A1"/>
    <w:rsid w:val="00111A7B"/>
    <w:rsid w:val="0011672F"/>
    <w:rsid w:val="001245FF"/>
    <w:rsid w:val="00126861"/>
    <w:rsid w:val="001301D6"/>
    <w:rsid w:val="00132631"/>
    <w:rsid w:val="00141719"/>
    <w:rsid w:val="001421EE"/>
    <w:rsid w:val="00143DE2"/>
    <w:rsid w:val="001544D3"/>
    <w:rsid w:val="00156A4C"/>
    <w:rsid w:val="00166329"/>
    <w:rsid w:val="00167A56"/>
    <w:rsid w:val="00173FB9"/>
    <w:rsid w:val="00196257"/>
    <w:rsid w:val="001A33E1"/>
    <w:rsid w:val="001B424A"/>
    <w:rsid w:val="001B540E"/>
    <w:rsid w:val="001B7448"/>
    <w:rsid w:val="001D18DB"/>
    <w:rsid w:val="001D2178"/>
    <w:rsid w:val="001D3404"/>
    <w:rsid w:val="001D531C"/>
    <w:rsid w:val="001E227C"/>
    <w:rsid w:val="00204213"/>
    <w:rsid w:val="00206657"/>
    <w:rsid w:val="00221153"/>
    <w:rsid w:val="00222658"/>
    <w:rsid w:val="00230256"/>
    <w:rsid w:val="00240A6F"/>
    <w:rsid w:val="00244318"/>
    <w:rsid w:val="00246AAF"/>
    <w:rsid w:val="0026160B"/>
    <w:rsid w:val="002631E3"/>
    <w:rsid w:val="00264A89"/>
    <w:rsid w:val="00277FD6"/>
    <w:rsid w:val="00281EAB"/>
    <w:rsid w:val="00287703"/>
    <w:rsid w:val="002920AB"/>
    <w:rsid w:val="002B3212"/>
    <w:rsid w:val="002B52A2"/>
    <w:rsid w:val="002B70BD"/>
    <w:rsid w:val="002B7842"/>
    <w:rsid w:val="002C5DE6"/>
    <w:rsid w:val="002D041D"/>
    <w:rsid w:val="002D0A2E"/>
    <w:rsid w:val="002D23D4"/>
    <w:rsid w:val="002E0EE5"/>
    <w:rsid w:val="002E4F63"/>
    <w:rsid w:val="002F199D"/>
    <w:rsid w:val="002F217E"/>
    <w:rsid w:val="002F2347"/>
    <w:rsid w:val="002F5352"/>
    <w:rsid w:val="002F63AE"/>
    <w:rsid w:val="002F69AC"/>
    <w:rsid w:val="00304FEA"/>
    <w:rsid w:val="00305191"/>
    <w:rsid w:val="003074E3"/>
    <w:rsid w:val="00310D1F"/>
    <w:rsid w:val="00312197"/>
    <w:rsid w:val="00330620"/>
    <w:rsid w:val="00331077"/>
    <w:rsid w:val="00340E38"/>
    <w:rsid w:val="003462C1"/>
    <w:rsid w:val="0034737B"/>
    <w:rsid w:val="00347E05"/>
    <w:rsid w:val="00364A1C"/>
    <w:rsid w:val="00365D14"/>
    <w:rsid w:val="00390317"/>
    <w:rsid w:val="00393CC4"/>
    <w:rsid w:val="003A7125"/>
    <w:rsid w:val="003B4E2D"/>
    <w:rsid w:val="003B5A3A"/>
    <w:rsid w:val="003C3D51"/>
    <w:rsid w:val="003C5C0F"/>
    <w:rsid w:val="003C6027"/>
    <w:rsid w:val="003D3143"/>
    <w:rsid w:val="003D6F4E"/>
    <w:rsid w:val="003E117D"/>
    <w:rsid w:val="003E5132"/>
    <w:rsid w:val="003E5F04"/>
    <w:rsid w:val="003E610E"/>
    <w:rsid w:val="003F0EF5"/>
    <w:rsid w:val="00417658"/>
    <w:rsid w:val="00426ACF"/>
    <w:rsid w:val="00426F8E"/>
    <w:rsid w:val="0043309E"/>
    <w:rsid w:val="00481065"/>
    <w:rsid w:val="00483B23"/>
    <w:rsid w:val="0049068E"/>
    <w:rsid w:val="004A1EC1"/>
    <w:rsid w:val="004A494F"/>
    <w:rsid w:val="004A7A11"/>
    <w:rsid w:val="004B2353"/>
    <w:rsid w:val="004C1A0A"/>
    <w:rsid w:val="004D5BE2"/>
    <w:rsid w:val="004E23C9"/>
    <w:rsid w:val="004E5271"/>
    <w:rsid w:val="004E6D55"/>
    <w:rsid w:val="004F34F7"/>
    <w:rsid w:val="005023D6"/>
    <w:rsid w:val="00502B79"/>
    <w:rsid w:val="00502D4F"/>
    <w:rsid w:val="00506509"/>
    <w:rsid w:val="00506FC4"/>
    <w:rsid w:val="00522C37"/>
    <w:rsid w:val="00523389"/>
    <w:rsid w:val="005240DA"/>
    <w:rsid w:val="005266F0"/>
    <w:rsid w:val="005325BE"/>
    <w:rsid w:val="00541D9B"/>
    <w:rsid w:val="0054364B"/>
    <w:rsid w:val="00544BB8"/>
    <w:rsid w:val="00556CC4"/>
    <w:rsid w:val="00562E1D"/>
    <w:rsid w:val="00564133"/>
    <w:rsid w:val="005641FA"/>
    <w:rsid w:val="005765BB"/>
    <w:rsid w:val="00581CCE"/>
    <w:rsid w:val="0058490A"/>
    <w:rsid w:val="00584CD8"/>
    <w:rsid w:val="005858A6"/>
    <w:rsid w:val="00590CCA"/>
    <w:rsid w:val="0059431B"/>
    <w:rsid w:val="00596ED8"/>
    <w:rsid w:val="005A59ED"/>
    <w:rsid w:val="005A6448"/>
    <w:rsid w:val="005C0080"/>
    <w:rsid w:val="005C0BE4"/>
    <w:rsid w:val="005C4CB5"/>
    <w:rsid w:val="005C4E31"/>
    <w:rsid w:val="005D2DCF"/>
    <w:rsid w:val="005E1F76"/>
    <w:rsid w:val="005E4314"/>
    <w:rsid w:val="005E7D3E"/>
    <w:rsid w:val="005F6DF1"/>
    <w:rsid w:val="00602241"/>
    <w:rsid w:val="00604D43"/>
    <w:rsid w:val="00613703"/>
    <w:rsid w:val="00620DEE"/>
    <w:rsid w:val="00626F5C"/>
    <w:rsid w:val="006270D4"/>
    <w:rsid w:val="00632430"/>
    <w:rsid w:val="006339C0"/>
    <w:rsid w:val="006369DF"/>
    <w:rsid w:val="006501BE"/>
    <w:rsid w:val="00651820"/>
    <w:rsid w:val="00655A71"/>
    <w:rsid w:val="00656ACB"/>
    <w:rsid w:val="00656C62"/>
    <w:rsid w:val="00674EE6"/>
    <w:rsid w:val="0068306E"/>
    <w:rsid w:val="00684670"/>
    <w:rsid w:val="00684727"/>
    <w:rsid w:val="00695507"/>
    <w:rsid w:val="006A3B1E"/>
    <w:rsid w:val="006A4BD2"/>
    <w:rsid w:val="006C3D01"/>
    <w:rsid w:val="006C3D3A"/>
    <w:rsid w:val="006E32AE"/>
    <w:rsid w:val="006E4283"/>
    <w:rsid w:val="006F2E6C"/>
    <w:rsid w:val="006F3759"/>
    <w:rsid w:val="00700E6F"/>
    <w:rsid w:val="00701066"/>
    <w:rsid w:val="00703950"/>
    <w:rsid w:val="00704844"/>
    <w:rsid w:val="007062CE"/>
    <w:rsid w:val="00712234"/>
    <w:rsid w:val="00715411"/>
    <w:rsid w:val="00717722"/>
    <w:rsid w:val="007201F7"/>
    <w:rsid w:val="00722BE0"/>
    <w:rsid w:val="0072505B"/>
    <w:rsid w:val="00726124"/>
    <w:rsid w:val="00735244"/>
    <w:rsid w:val="00741D2E"/>
    <w:rsid w:val="00741F58"/>
    <w:rsid w:val="00742A22"/>
    <w:rsid w:val="00742A46"/>
    <w:rsid w:val="00752D10"/>
    <w:rsid w:val="0075473D"/>
    <w:rsid w:val="00757F53"/>
    <w:rsid w:val="0077012E"/>
    <w:rsid w:val="00771BD9"/>
    <w:rsid w:val="007742D3"/>
    <w:rsid w:val="007760BE"/>
    <w:rsid w:val="00777F0A"/>
    <w:rsid w:val="0078014F"/>
    <w:rsid w:val="007A08E5"/>
    <w:rsid w:val="007A167F"/>
    <w:rsid w:val="007A3010"/>
    <w:rsid w:val="007B030A"/>
    <w:rsid w:val="007C072A"/>
    <w:rsid w:val="007D257E"/>
    <w:rsid w:val="007E7FFA"/>
    <w:rsid w:val="0081078C"/>
    <w:rsid w:val="0081734C"/>
    <w:rsid w:val="00825DA8"/>
    <w:rsid w:val="00827440"/>
    <w:rsid w:val="00830CE0"/>
    <w:rsid w:val="00832182"/>
    <w:rsid w:val="00836AAC"/>
    <w:rsid w:val="00840455"/>
    <w:rsid w:val="00840E85"/>
    <w:rsid w:val="00842230"/>
    <w:rsid w:val="00842D8D"/>
    <w:rsid w:val="00844D02"/>
    <w:rsid w:val="0084559C"/>
    <w:rsid w:val="008512E1"/>
    <w:rsid w:val="00856700"/>
    <w:rsid w:val="00860F2E"/>
    <w:rsid w:val="00862C6A"/>
    <w:rsid w:val="008635F8"/>
    <w:rsid w:val="00870964"/>
    <w:rsid w:val="00877061"/>
    <w:rsid w:val="00897B47"/>
    <w:rsid w:val="008A26FE"/>
    <w:rsid w:val="008A7AEA"/>
    <w:rsid w:val="008B6E9C"/>
    <w:rsid w:val="008C56DC"/>
    <w:rsid w:val="008D0199"/>
    <w:rsid w:val="008E6066"/>
    <w:rsid w:val="00910C42"/>
    <w:rsid w:val="00912D0C"/>
    <w:rsid w:val="00925DF2"/>
    <w:rsid w:val="009344A0"/>
    <w:rsid w:val="0093661D"/>
    <w:rsid w:val="009373CD"/>
    <w:rsid w:val="00945751"/>
    <w:rsid w:val="00950020"/>
    <w:rsid w:val="00950B89"/>
    <w:rsid w:val="009572CE"/>
    <w:rsid w:val="00962059"/>
    <w:rsid w:val="009646DB"/>
    <w:rsid w:val="00973A3E"/>
    <w:rsid w:val="009817A5"/>
    <w:rsid w:val="00995C18"/>
    <w:rsid w:val="00996C32"/>
    <w:rsid w:val="009A444A"/>
    <w:rsid w:val="009B1CB9"/>
    <w:rsid w:val="009B425A"/>
    <w:rsid w:val="009B56F5"/>
    <w:rsid w:val="009B63B2"/>
    <w:rsid w:val="009C5BF5"/>
    <w:rsid w:val="009C6577"/>
    <w:rsid w:val="009D6DC0"/>
    <w:rsid w:val="009D7455"/>
    <w:rsid w:val="009E0C62"/>
    <w:rsid w:val="009E0D85"/>
    <w:rsid w:val="009E0E63"/>
    <w:rsid w:val="009E2D96"/>
    <w:rsid w:val="009F49EE"/>
    <w:rsid w:val="009F5F10"/>
    <w:rsid w:val="009F6AB3"/>
    <w:rsid w:val="00A02A38"/>
    <w:rsid w:val="00A05090"/>
    <w:rsid w:val="00A06B79"/>
    <w:rsid w:val="00A07BC4"/>
    <w:rsid w:val="00A1179E"/>
    <w:rsid w:val="00A32F50"/>
    <w:rsid w:val="00A46F0A"/>
    <w:rsid w:val="00A53EE9"/>
    <w:rsid w:val="00A65B4B"/>
    <w:rsid w:val="00A73BBC"/>
    <w:rsid w:val="00A82D96"/>
    <w:rsid w:val="00A8549C"/>
    <w:rsid w:val="00A87166"/>
    <w:rsid w:val="00AA309C"/>
    <w:rsid w:val="00AB08CA"/>
    <w:rsid w:val="00AB719B"/>
    <w:rsid w:val="00AB7F18"/>
    <w:rsid w:val="00AC6DA2"/>
    <w:rsid w:val="00AD5BBD"/>
    <w:rsid w:val="00AE3C59"/>
    <w:rsid w:val="00AF2804"/>
    <w:rsid w:val="00B052BF"/>
    <w:rsid w:val="00B136F9"/>
    <w:rsid w:val="00B13D04"/>
    <w:rsid w:val="00B14D91"/>
    <w:rsid w:val="00B2329E"/>
    <w:rsid w:val="00B30671"/>
    <w:rsid w:val="00B378F1"/>
    <w:rsid w:val="00B418BD"/>
    <w:rsid w:val="00B62046"/>
    <w:rsid w:val="00B665BA"/>
    <w:rsid w:val="00B6704E"/>
    <w:rsid w:val="00B907E0"/>
    <w:rsid w:val="00BA1116"/>
    <w:rsid w:val="00BA1CA2"/>
    <w:rsid w:val="00BB6A8A"/>
    <w:rsid w:val="00BC688C"/>
    <w:rsid w:val="00BD6FD4"/>
    <w:rsid w:val="00BE1238"/>
    <w:rsid w:val="00BE6A1B"/>
    <w:rsid w:val="00BF3559"/>
    <w:rsid w:val="00C02F38"/>
    <w:rsid w:val="00C071E9"/>
    <w:rsid w:val="00C07ED8"/>
    <w:rsid w:val="00C10C55"/>
    <w:rsid w:val="00C12064"/>
    <w:rsid w:val="00C15525"/>
    <w:rsid w:val="00C209D6"/>
    <w:rsid w:val="00C31110"/>
    <w:rsid w:val="00C3766A"/>
    <w:rsid w:val="00C46016"/>
    <w:rsid w:val="00C5449B"/>
    <w:rsid w:val="00C57931"/>
    <w:rsid w:val="00C75603"/>
    <w:rsid w:val="00C75910"/>
    <w:rsid w:val="00C8226E"/>
    <w:rsid w:val="00C859A3"/>
    <w:rsid w:val="00C904A0"/>
    <w:rsid w:val="00CA0D9B"/>
    <w:rsid w:val="00CA11D1"/>
    <w:rsid w:val="00CA60BD"/>
    <w:rsid w:val="00CC3243"/>
    <w:rsid w:val="00CE1BF6"/>
    <w:rsid w:val="00CF4C35"/>
    <w:rsid w:val="00CF7693"/>
    <w:rsid w:val="00D20034"/>
    <w:rsid w:val="00D227B5"/>
    <w:rsid w:val="00D25552"/>
    <w:rsid w:val="00D272E1"/>
    <w:rsid w:val="00D45FFA"/>
    <w:rsid w:val="00D471F5"/>
    <w:rsid w:val="00D53ACC"/>
    <w:rsid w:val="00D56761"/>
    <w:rsid w:val="00D619B5"/>
    <w:rsid w:val="00D66EAC"/>
    <w:rsid w:val="00D77351"/>
    <w:rsid w:val="00D84209"/>
    <w:rsid w:val="00D879EE"/>
    <w:rsid w:val="00D91A4F"/>
    <w:rsid w:val="00D93531"/>
    <w:rsid w:val="00D96F75"/>
    <w:rsid w:val="00DA15CB"/>
    <w:rsid w:val="00DA3E21"/>
    <w:rsid w:val="00DA59EA"/>
    <w:rsid w:val="00DA6EC6"/>
    <w:rsid w:val="00DB2480"/>
    <w:rsid w:val="00DB3002"/>
    <w:rsid w:val="00DB4903"/>
    <w:rsid w:val="00DB6532"/>
    <w:rsid w:val="00DC619C"/>
    <w:rsid w:val="00DD2827"/>
    <w:rsid w:val="00DD325C"/>
    <w:rsid w:val="00DD4347"/>
    <w:rsid w:val="00DD74FB"/>
    <w:rsid w:val="00DD7E67"/>
    <w:rsid w:val="00DE311B"/>
    <w:rsid w:val="00DE42BF"/>
    <w:rsid w:val="00DE5D9F"/>
    <w:rsid w:val="00DE7779"/>
    <w:rsid w:val="00DF2F76"/>
    <w:rsid w:val="00DF50E1"/>
    <w:rsid w:val="00E01216"/>
    <w:rsid w:val="00E26254"/>
    <w:rsid w:val="00E270C2"/>
    <w:rsid w:val="00E27EBD"/>
    <w:rsid w:val="00E37764"/>
    <w:rsid w:val="00E411A2"/>
    <w:rsid w:val="00E42795"/>
    <w:rsid w:val="00E507C7"/>
    <w:rsid w:val="00E544C0"/>
    <w:rsid w:val="00E61A15"/>
    <w:rsid w:val="00E65297"/>
    <w:rsid w:val="00E7422A"/>
    <w:rsid w:val="00E80FEF"/>
    <w:rsid w:val="00E83C49"/>
    <w:rsid w:val="00E928C6"/>
    <w:rsid w:val="00E97C55"/>
    <w:rsid w:val="00EA2C5F"/>
    <w:rsid w:val="00EA3FD2"/>
    <w:rsid w:val="00EB0E23"/>
    <w:rsid w:val="00EC01FB"/>
    <w:rsid w:val="00EC6CF8"/>
    <w:rsid w:val="00EC7E79"/>
    <w:rsid w:val="00ED3F50"/>
    <w:rsid w:val="00EF75D7"/>
    <w:rsid w:val="00F00599"/>
    <w:rsid w:val="00F0170C"/>
    <w:rsid w:val="00F01B2A"/>
    <w:rsid w:val="00F10515"/>
    <w:rsid w:val="00F12DFD"/>
    <w:rsid w:val="00F14666"/>
    <w:rsid w:val="00F1587B"/>
    <w:rsid w:val="00F349C0"/>
    <w:rsid w:val="00F35793"/>
    <w:rsid w:val="00F43EF5"/>
    <w:rsid w:val="00F556F5"/>
    <w:rsid w:val="00F617E5"/>
    <w:rsid w:val="00F624DF"/>
    <w:rsid w:val="00F71A2E"/>
    <w:rsid w:val="00F906EC"/>
    <w:rsid w:val="00F90CFA"/>
    <w:rsid w:val="00F92E82"/>
    <w:rsid w:val="00F9676C"/>
    <w:rsid w:val="00FA548F"/>
    <w:rsid w:val="00FB2318"/>
    <w:rsid w:val="00FD4609"/>
    <w:rsid w:val="00FD5FC6"/>
    <w:rsid w:val="00FE0011"/>
    <w:rsid w:val="00FE4E35"/>
    <w:rsid w:val="00FF0583"/>
    <w:rsid w:val="00FF11E6"/>
    <w:rsid w:val="00FF35BD"/>
    <w:rsid w:val="00FF5C20"/>
    <w:rsid w:val="00FF65AB"/>
    <w:rsid w:val="0171DEBB"/>
    <w:rsid w:val="037B77FA"/>
    <w:rsid w:val="04AD7346"/>
    <w:rsid w:val="0CC7DE95"/>
    <w:rsid w:val="0E16C524"/>
    <w:rsid w:val="14855EB7"/>
    <w:rsid w:val="177A2FE6"/>
    <w:rsid w:val="1B9F9C14"/>
    <w:rsid w:val="23851933"/>
    <w:rsid w:val="2516A3F5"/>
    <w:rsid w:val="25E77F28"/>
    <w:rsid w:val="29B82C02"/>
    <w:rsid w:val="2BD91865"/>
    <w:rsid w:val="2DC06621"/>
    <w:rsid w:val="2F649FD9"/>
    <w:rsid w:val="3BB06553"/>
    <w:rsid w:val="46FF1EFD"/>
    <w:rsid w:val="4B4A1ECF"/>
    <w:rsid w:val="4F15F42F"/>
    <w:rsid w:val="52CE2074"/>
    <w:rsid w:val="55270FAB"/>
    <w:rsid w:val="5D0A5215"/>
    <w:rsid w:val="5D78E2B2"/>
    <w:rsid w:val="6085BAD6"/>
    <w:rsid w:val="6751ECB6"/>
    <w:rsid w:val="6A4FE5FE"/>
    <w:rsid w:val="6B10C6A8"/>
    <w:rsid w:val="6C6925D8"/>
    <w:rsid w:val="6CACBCD9"/>
    <w:rsid w:val="7D161C39"/>
    <w:rsid w:val="7E753CE4"/>
    <w:rsid w:val="7E9FE5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2050"/>
    <o:shapelayout v:ext="edit">
      <o:idmap v:ext="edit" data="2"/>
    </o:shapelayout>
  </w:shapeDefaults>
  <w:decimalSymbol w:val="."/>
  <w:listSeparator w:val=","/>
  <w14:docId w14:val="786CCB85"/>
  <w15:docId w15:val="{191C69E7-A635-48D1-8769-2F4F6345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719"/>
  </w:style>
  <w:style w:type="paragraph" w:styleId="Heading2">
    <w:name w:val="heading 2"/>
    <w:basedOn w:val="Normal"/>
    <w:next w:val="Normal"/>
    <w:qFormat/>
    <w:rsid w:val="00141719"/>
    <w:pPr>
      <w:keepNext/>
      <w:jc w:val="center"/>
      <w:outlineLvl w:val="1"/>
    </w:pPr>
    <w:rPr>
      <w:b/>
      <w:sz w:val="24"/>
    </w:rPr>
  </w:style>
  <w:style w:type="paragraph" w:styleId="Heading5">
    <w:name w:val="heading 5"/>
    <w:basedOn w:val="Normal"/>
    <w:next w:val="Normal"/>
    <w:qFormat/>
    <w:rsid w:val="00141719"/>
    <w:pPr>
      <w:keepNext/>
      <w:outlineLvl w:val="4"/>
    </w:pPr>
    <w:rPr>
      <w:b/>
      <w:sz w:val="24"/>
      <w:lang w:val="en-GB"/>
    </w:rPr>
  </w:style>
  <w:style w:type="paragraph" w:styleId="Heading7">
    <w:name w:val="heading 7"/>
    <w:basedOn w:val="Normal"/>
    <w:next w:val="Normal"/>
    <w:qFormat/>
    <w:rsid w:val="0014171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1719"/>
    <w:rPr>
      <w:color w:val="0000FF"/>
      <w:u w:val="single"/>
    </w:rPr>
  </w:style>
  <w:style w:type="paragraph" w:styleId="BodyText">
    <w:name w:val="Body Text"/>
    <w:basedOn w:val="Normal"/>
    <w:rsid w:val="00F00599"/>
    <w:rPr>
      <w:sz w:val="24"/>
      <w:lang w:val="en-GB"/>
    </w:rPr>
  </w:style>
  <w:style w:type="paragraph" w:styleId="BodyText2">
    <w:name w:val="Body Text 2"/>
    <w:basedOn w:val="Normal"/>
    <w:rsid w:val="00F00599"/>
    <w:pPr>
      <w:jc w:val="both"/>
    </w:pPr>
    <w:rPr>
      <w:sz w:val="24"/>
      <w:lang w:val="en-GB"/>
    </w:rPr>
  </w:style>
  <w:style w:type="paragraph" w:customStyle="1" w:styleId="Default">
    <w:name w:val="Default"/>
    <w:rsid w:val="00F00599"/>
    <w:pPr>
      <w:autoSpaceDE w:val="0"/>
      <w:autoSpaceDN w:val="0"/>
      <w:adjustRightInd w:val="0"/>
    </w:pPr>
    <w:rPr>
      <w:color w:val="000000"/>
      <w:sz w:val="24"/>
      <w:szCs w:val="24"/>
    </w:rPr>
  </w:style>
  <w:style w:type="paragraph" w:styleId="BalloonText">
    <w:name w:val="Balloon Text"/>
    <w:basedOn w:val="Normal"/>
    <w:semiHidden/>
    <w:rsid w:val="001B7448"/>
    <w:rPr>
      <w:rFonts w:ascii="Tahoma" w:hAnsi="Tahoma" w:cs="Tahoma"/>
      <w:sz w:val="16"/>
      <w:szCs w:val="16"/>
    </w:rPr>
  </w:style>
  <w:style w:type="character" w:styleId="FollowedHyperlink">
    <w:name w:val="FollowedHyperlink"/>
    <w:basedOn w:val="DefaultParagraphFont"/>
    <w:rsid w:val="008B6E9C"/>
    <w:rPr>
      <w:color w:val="800080"/>
      <w:u w:val="single"/>
    </w:rPr>
  </w:style>
  <w:style w:type="paragraph" w:styleId="ListParagraph">
    <w:name w:val="List Paragraph"/>
    <w:basedOn w:val="Normal"/>
    <w:uiPriority w:val="34"/>
    <w:qFormat/>
    <w:rsid w:val="00A07BC4"/>
    <w:pPr>
      <w:ind w:left="720"/>
      <w:contextualSpacing/>
    </w:pPr>
  </w:style>
  <w:style w:type="paragraph" w:styleId="Header">
    <w:name w:val="header"/>
    <w:basedOn w:val="Normal"/>
    <w:link w:val="HeaderChar"/>
    <w:uiPriority w:val="99"/>
    <w:unhideWhenUsed/>
    <w:rsid w:val="009D7455"/>
    <w:pPr>
      <w:tabs>
        <w:tab w:val="center" w:pos="4680"/>
        <w:tab w:val="right" w:pos="9360"/>
      </w:tabs>
    </w:pPr>
  </w:style>
  <w:style w:type="character" w:customStyle="1" w:styleId="HeaderChar">
    <w:name w:val="Header Char"/>
    <w:basedOn w:val="DefaultParagraphFont"/>
    <w:link w:val="Header"/>
    <w:uiPriority w:val="99"/>
    <w:rsid w:val="009D7455"/>
  </w:style>
  <w:style w:type="paragraph" w:styleId="Footer">
    <w:name w:val="footer"/>
    <w:basedOn w:val="Normal"/>
    <w:link w:val="FooterChar"/>
    <w:uiPriority w:val="99"/>
    <w:unhideWhenUsed/>
    <w:rsid w:val="009D7455"/>
    <w:pPr>
      <w:tabs>
        <w:tab w:val="center" w:pos="4680"/>
        <w:tab w:val="right" w:pos="9360"/>
      </w:tabs>
    </w:pPr>
  </w:style>
  <w:style w:type="character" w:customStyle="1" w:styleId="FooterChar">
    <w:name w:val="Footer Char"/>
    <w:basedOn w:val="DefaultParagraphFont"/>
    <w:link w:val="Footer"/>
    <w:uiPriority w:val="99"/>
    <w:rsid w:val="009D7455"/>
  </w:style>
  <w:style w:type="character" w:customStyle="1" w:styleId="csada39751">
    <w:name w:val="csada39751"/>
    <w:basedOn w:val="DefaultParagraphFont"/>
    <w:rsid w:val="003D3143"/>
  </w:style>
  <w:style w:type="character" w:customStyle="1" w:styleId="eop">
    <w:name w:val="eop"/>
    <w:basedOn w:val="DefaultParagraphFont"/>
    <w:rsid w:val="00DA15CB"/>
  </w:style>
  <w:style w:type="character" w:customStyle="1" w:styleId="normaltextrun">
    <w:name w:val="normaltextrun"/>
    <w:basedOn w:val="DefaultParagraphFont"/>
    <w:rsid w:val="00E83C49"/>
  </w:style>
  <w:style w:type="character" w:customStyle="1" w:styleId="UnresolvedMention1">
    <w:name w:val="Unresolved Mention1"/>
    <w:basedOn w:val="DefaultParagraphFont"/>
    <w:uiPriority w:val="99"/>
    <w:semiHidden/>
    <w:unhideWhenUsed/>
    <w:rsid w:val="00C75910"/>
    <w:rPr>
      <w:color w:val="605E5C"/>
      <w:shd w:val="clear" w:color="auto" w:fill="E1DFDD"/>
    </w:rPr>
  </w:style>
  <w:style w:type="character" w:styleId="CommentReference">
    <w:name w:val="annotation reference"/>
    <w:basedOn w:val="DefaultParagraphFont"/>
    <w:uiPriority w:val="99"/>
    <w:semiHidden/>
    <w:unhideWhenUsed/>
    <w:rsid w:val="008A26FE"/>
    <w:rPr>
      <w:sz w:val="16"/>
      <w:szCs w:val="16"/>
    </w:rPr>
  </w:style>
  <w:style w:type="paragraph" w:styleId="CommentText">
    <w:name w:val="annotation text"/>
    <w:basedOn w:val="Normal"/>
    <w:link w:val="CommentTextChar"/>
    <w:uiPriority w:val="99"/>
    <w:semiHidden/>
    <w:unhideWhenUsed/>
    <w:rsid w:val="008A26FE"/>
  </w:style>
  <w:style w:type="character" w:customStyle="1" w:styleId="CommentTextChar">
    <w:name w:val="Comment Text Char"/>
    <w:basedOn w:val="DefaultParagraphFont"/>
    <w:link w:val="CommentText"/>
    <w:uiPriority w:val="99"/>
    <w:semiHidden/>
    <w:rsid w:val="008A26FE"/>
  </w:style>
  <w:style w:type="paragraph" w:styleId="CommentSubject">
    <w:name w:val="annotation subject"/>
    <w:basedOn w:val="CommentText"/>
    <w:next w:val="CommentText"/>
    <w:link w:val="CommentSubjectChar"/>
    <w:uiPriority w:val="99"/>
    <w:semiHidden/>
    <w:unhideWhenUsed/>
    <w:rsid w:val="008A26FE"/>
    <w:rPr>
      <w:b/>
      <w:bCs/>
    </w:rPr>
  </w:style>
  <w:style w:type="character" w:customStyle="1" w:styleId="CommentSubjectChar">
    <w:name w:val="Comment Subject Char"/>
    <w:basedOn w:val="CommentTextChar"/>
    <w:link w:val="CommentSubject"/>
    <w:uiPriority w:val="99"/>
    <w:semiHidden/>
    <w:rsid w:val="008A26FE"/>
    <w:rPr>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77012E"/>
    <w:pPr>
      <w:spacing w:before="100" w:beforeAutospacing="1" w:after="100" w:afterAutospacing="1"/>
    </w:pPr>
    <w:rPr>
      <w:rFonts w:eastAsiaTheme="minorEastAsia"/>
      <w:sz w:val="24"/>
      <w:szCs w:val="24"/>
      <w:lang w:val="tr-TR" w:eastAsia="tr-TR"/>
    </w:rPr>
  </w:style>
  <w:style w:type="character" w:styleId="UnresolvedMention">
    <w:name w:val="Unresolved Mention"/>
    <w:basedOn w:val="DefaultParagraphFont"/>
    <w:uiPriority w:val="99"/>
    <w:semiHidden/>
    <w:unhideWhenUsed/>
    <w:rsid w:val="00DB2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691740">
      <w:bodyDiv w:val="1"/>
      <w:marLeft w:val="0"/>
      <w:marRight w:val="0"/>
      <w:marTop w:val="0"/>
      <w:marBottom w:val="0"/>
      <w:divBdr>
        <w:top w:val="none" w:sz="0" w:space="0" w:color="auto"/>
        <w:left w:val="none" w:sz="0" w:space="0" w:color="auto"/>
        <w:bottom w:val="none" w:sz="0" w:space="0" w:color="auto"/>
        <w:right w:val="none" w:sz="0" w:space="0" w:color="auto"/>
      </w:divBdr>
    </w:div>
    <w:div w:id="1188913063">
      <w:bodyDiv w:val="1"/>
      <w:marLeft w:val="0"/>
      <w:marRight w:val="0"/>
      <w:marTop w:val="0"/>
      <w:marBottom w:val="0"/>
      <w:divBdr>
        <w:top w:val="none" w:sz="0" w:space="0" w:color="auto"/>
        <w:left w:val="none" w:sz="0" w:space="0" w:color="auto"/>
        <w:bottom w:val="none" w:sz="0" w:space="0" w:color="auto"/>
        <w:right w:val="none" w:sz="0" w:space="0" w:color="auto"/>
      </w:divBdr>
    </w:div>
    <w:div w:id="1413502432">
      <w:bodyDiv w:val="1"/>
      <w:marLeft w:val="0"/>
      <w:marRight w:val="0"/>
      <w:marTop w:val="0"/>
      <w:marBottom w:val="0"/>
      <w:divBdr>
        <w:top w:val="none" w:sz="0" w:space="0" w:color="auto"/>
        <w:left w:val="none" w:sz="0" w:space="0" w:color="auto"/>
        <w:bottom w:val="none" w:sz="0" w:space="0" w:color="auto"/>
        <w:right w:val="none" w:sz="0" w:space="0" w:color="auto"/>
      </w:divBdr>
    </w:div>
    <w:div w:id="193431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lass.yorku.ca/course/view.php?id=123519" TargetMode="External"/><Relationship Id="rId13" Type="http://schemas.openxmlformats.org/officeDocument/2006/relationships/hyperlink" Target="https://www.yorku.ca/unit/vpacad/academic-integrity/students/" TargetMode="External"/><Relationship Id="rId18" Type="http://schemas.openxmlformats.org/officeDocument/2006/relationships/hyperlink" Target="https://www.yorku.ca/laps/suppor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yorku.ca/unit/vpacad/academic-integrity/students/" TargetMode="External"/><Relationship Id="rId7" Type="http://schemas.openxmlformats.org/officeDocument/2006/relationships/endnotes" Target="endnotes.xml"/><Relationship Id="rId12" Type="http://schemas.openxmlformats.org/officeDocument/2006/relationships/hyperlink" Target="https://www.yorku.ca/laps/sst/guiding-principles-for-laps/" TargetMode="External"/><Relationship Id="rId17" Type="http://schemas.openxmlformats.org/officeDocument/2006/relationships/hyperlink" Target="https://ipo.info.yorku.ca/privacy/guidelines-for-the-taking-and-use-of-photographs-video-and-audio-recordings-by-employees/" TargetMode="External"/><Relationship Id="rId25" Type="http://schemas.openxmlformats.org/officeDocument/2006/relationships/hyperlink" Target="https://ipo.info.yorku.ca/privacy/guidelines-for-the-taking-and-use-of-photographs-video-and-audio-recordings-by-employees/" TargetMode="External"/><Relationship Id="rId2" Type="http://schemas.openxmlformats.org/officeDocument/2006/relationships/numbering" Target="numbering.xml"/><Relationship Id="rId16" Type="http://schemas.openxmlformats.org/officeDocument/2006/relationships/hyperlink" Target="https://www.ontario.ca/laws/statute/90f31" TargetMode="External"/><Relationship Id="rId20" Type="http://schemas.openxmlformats.org/officeDocument/2006/relationships/hyperlink" Target="https://www.yorku.ca/laps/sst/guiding-principles-for-laps/"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u.ca/secretariat/policies/policies/academic-conduct-policy-and-procedures/" TargetMode="External"/><Relationship Id="rId24" Type="http://schemas.openxmlformats.org/officeDocument/2006/relationships/hyperlink" Target="https://www.ontario.ca/laws/statute/90f31" TargetMode="External"/><Relationship Id="rId5" Type="http://schemas.openxmlformats.org/officeDocument/2006/relationships/webSettings" Target="webSettings.xml"/><Relationship Id="rId15" Type="http://schemas.openxmlformats.org/officeDocument/2006/relationships/hyperlink" Target="https://www.yorku.ca/secretariat/policies/policies/academic-honesty-senate-policy-on/" TargetMode="External"/><Relationship Id="rId23" Type="http://schemas.openxmlformats.org/officeDocument/2006/relationships/hyperlink" Target="https://www.yorku.ca/secretariat/policies/policies/academic-honesty-senate-policy-on/" TargetMode="External"/><Relationship Id="rId28" Type="http://schemas.openxmlformats.org/officeDocument/2006/relationships/theme" Target="theme/theme1.xml"/><Relationship Id="rId10" Type="http://schemas.openxmlformats.org/officeDocument/2006/relationships/hyperlink" Target="https://www.yorku.ca/laps/support/" TargetMode="External"/><Relationship Id="rId19" Type="http://schemas.openxmlformats.org/officeDocument/2006/relationships/hyperlink" Target="https://www.yorku.ca/secretariat/policies/policies/academic-conduct-policy-and-procedures/" TargetMode="External"/><Relationship Id="rId4" Type="http://schemas.openxmlformats.org/officeDocument/2006/relationships/settings" Target="settings.xml"/><Relationship Id="rId9" Type="http://schemas.openxmlformats.org/officeDocument/2006/relationships/hyperlink" Target="https://eclass.yorku.ca/course/view.php?id=123519" TargetMode="External"/><Relationship Id="rId14" Type="http://schemas.openxmlformats.org/officeDocument/2006/relationships/hyperlink" Target="https://students.yorku.ca/oscr/the-code" TargetMode="External"/><Relationship Id="rId22" Type="http://schemas.openxmlformats.org/officeDocument/2006/relationships/hyperlink" Target="https://students.yorku.ca/oscr/the-cod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36125-96B6-49F0-B02D-8AB2727F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44</Words>
  <Characters>256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dc:creator>
  <cp:lastModifiedBy>Semih Yildirim</cp:lastModifiedBy>
  <cp:revision>3</cp:revision>
  <cp:lastPrinted>2023-09-06T04:39:00Z</cp:lastPrinted>
  <dcterms:created xsi:type="dcterms:W3CDTF">2024-08-26T18:25:00Z</dcterms:created>
  <dcterms:modified xsi:type="dcterms:W3CDTF">2024-08-26T18:28:00Z</dcterms:modified>
</cp:coreProperties>
</file>