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21511" w14:textId="5C471F4F" w:rsidR="006C73C7" w:rsidRPr="007D0189" w:rsidRDefault="006C73C7" w:rsidP="006C73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70C0"/>
        </w:rPr>
      </w:pPr>
      <w:r w:rsidRPr="007D0189">
        <w:rPr>
          <w:rFonts w:ascii="Georgia" w:eastAsia="Georgia" w:hAnsi="Georgia" w:cs="Georgia"/>
          <w:b/>
          <w:color w:val="0070C0"/>
          <w:sz w:val="36"/>
          <w:szCs w:val="36"/>
        </w:rPr>
        <w:t>Justice, Law, &amp; Morality</w:t>
      </w:r>
    </w:p>
    <w:p w14:paraId="680F5218" w14:textId="77777777" w:rsidR="006C73C7" w:rsidRPr="007D0189" w:rsidRDefault="006C73C7" w:rsidP="004B7850">
      <w:pPr>
        <w:spacing w:after="60"/>
        <w:jc w:val="center"/>
        <w:rPr>
          <w:color w:val="0070C0"/>
        </w:rPr>
      </w:pPr>
      <w:r w:rsidRPr="007D0189">
        <w:rPr>
          <w:rFonts w:ascii="Georgia" w:eastAsia="Georgia" w:hAnsi="Georgia" w:cs="Georgia"/>
          <w:b/>
          <w:bCs/>
          <w:color w:val="0070C0"/>
          <w:sz w:val="36"/>
          <w:szCs w:val="36"/>
        </w:rPr>
        <w:t>PHIL 1002A 3.0</w:t>
      </w:r>
      <w:r w:rsidRPr="007D0189">
        <w:rPr>
          <w:color w:val="0070C0"/>
        </w:rPr>
        <w:t xml:space="preserve"> </w:t>
      </w:r>
    </w:p>
    <w:p w14:paraId="4C032C36" w14:textId="7FF10483" w:rsidR="00EE7591" w:rsidRPr="007D0189" w:rsidRDefault="006C73C7" w:rsidP="004B7850">
      <w:pPr>
        <w:spacing w:after="60"/>
        <w:jc w:val="center"/>
        <w:rPr>
          <w:rStyle w:val="Strong"/>
          <w:color w:val="0070C0"/>
        </w:rPr>
      </w:pPr>
      <w:r w:rsidRPr="007D0189">
        <w:rPr>
          <w:color w:val="0070C0"/>
        </w:rPr>
        <w:t>Fall 2026</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75A54BC8" w:rsidR="00E22DD3" w:rsidRDefault="00E22DD3" w:rsidP="008218A0">
      <w:pPr>
        <w:spacing w:after="0" w:line="240" w:lineRule="auto"/>
      </w:pPr>
      <w:r>
        <w:t>Course Instructor:</w:t>
      </w:r>
      <w:r w:rsidR="006C73C7">
        <w:t xml:space="preserve"> </w:t>
      </w:r>
      <w:r w:rsidR="006C73C7" w:rsidRPr="006C73C7">
        <w:rPr>
          <w:color w:val="0070C0"/>
        </w:rPr>
        <w:t>Hilary E Davis</w:t>
      </w:r>
    </w:p>
    <w:p w14:paraId="33B78518" w14:textId="2C39D143" w:rsidR="00E22DD3" w:rsidRPr="006C73C7" w:rsidRDefault="00E22DD3" w:rsidP="008218A0">
      <w:pPr>
        <w:spacing w:after="0" w:line="240" w:lineRule="auto"/>
        <w:rPr>
          <w:color w:val="0070C0"/>
          <w:lang w:val="fr-FR"/>
        </w:rPr>
      </w:pPr>
      <w:proofErr w:type="gramStart"/>
      <w:r w:rsidRPr="006C73C7">
        <w:rPr>
          <w:lang w:val="fr-FR"/>
        </w:rPr>
        <w:t>E-mail:</w:t>
      </w:r>
      <w:proofErr w:type="gramEnd"/>
      <w:r w:rsidR="006C73C7" w:rsidRPr="006C73C7">
        <w:rPr>
          <w:lang w:val="fr-FR"/>
        </w:rPr>
        <w:t xml:space="preserve"> </w:t>
      </w:r>
      <w:r w:rsidR="006C73C7" w:rsidRPr="006C73C7">
        <w:rPr>
          <w:color w:val="0070C0"/>
          <w:lang w:val="fr-FR"/>
        </w:rPr>
        <w:t>hdavis@yorku.ca</w:t>
      </w:r>
    </w:p>
    <w:p w14:paraId="2279C91B" w14:textId="53ABD915" w:rsidR="00E22DD3" w:rsidRPr="00B15D0A" w:rsidRDefault="00E22DD3" w:rsidP="008218A0">
      <w:pPr>
        <w:spacing w:after="0" w:line="240" w:lineRule="auto"/>
        <w:rPr>
          <w:lang w:val="fr-FR"/>
        </w:rPr>
      </w:pPr>
      <w:proofErr w:type="gramStart"/>
      <w:r w:rsidRPr="00B15D0A">
        <w:rPr>
          <w:lang w:val="fr-FR"/>
        </w:rPr>
        <w:t>Phone:</w:t>
      </w:r>
      <w:proofErr w:type="gramEnd"/>
      <w:r w:rsidR="006C73C7" w:rsidRPr="00B15D0A">
        <w:rPr>
          <w:lang w:val="fr-FR"/>
        </w:rPr>
        <w:t xml:space="preserve"> </w:t>
      </w:r>
      <w:r w:rsidR="006C73C7" w:rsidRPr="00B15D0A">
        <w:rPr>
          <w:color w:val="0070C0"/>
          <w:lang w:val="fr-FR"/>
        </w:rPr>
        <w:t>n/a</w:t>
      </w:r>
    </w:p>
    <w:p w14:paraId="1253FF69" w14:textId="77777777" w:rsidR="006C73C7" w:rsidRPr="00687952" w:rsidRDefault="00E22DD3" w:rsidP="006C73C7">
      <w:pPr>
        <w:spacing w:after="0" w:line="240" w:lineRule="auto"/>
        <w:rPr>
          <w:color w:val="0070C0"/>
        </w:rPr>
      </w:pPr>
      <w:r>
        <w:t>Office Hours &amp; Location:</w:t>
      </w:r>
      <w:r w:rsidR="006C73C7">
        <w:t xml:space="preserve"> </w:t>
      </w:r>
      <w:r w:rsidR="006C73C7" w:rsidRPr="00687952">
        <w:rPr>
          <w:color w:val="0070C0"/>
        </w:rPr>
        <w:t>on Zoom, by appointment</w:t>
      </w:r>
    </w:p>
    <w:p w14:paraId="3524CD0D" w14:textId="3B7A1CF6" w:rsidR="00E22DD3" w:rsidRDefault="00E22DD3" w:rsidP="008218A0">
      <w:pPr>
        <w:spacing w:after="0" w:line="240" w:lineRule="auto"/>
      </w:pPr>
    </w:p>
    <w:p w14:paraId="5FDB470F" w14:textId="4428AE5E" w:rsidR="00E22DD3" w:rsidRPr="006C73C7" w:rsidRDefault="00E22DD3" w:rsidP="008218A0">
      <w:pPr>
        <w:spacing w:after="0" w:line="240" w:lineRule="auto"/>
        <w:rPr>
          <w:color w:val="0070C0"/>
        </w:rPr>
      </w:pPr>
      <w:r>
        <w:t>Course Time &amp; Days:</w:t>
      </w:r>
      <w:r w:rsidR="006C73C7">
        <w:t xml:space="preserve"> </w:t>
      </w:r>
      <w:r w:rsidR="006C73C7" w:rsidRPr="006C73C7">
        <w:rPr>
          <w:color w:val="0070C0"/>
        </w:rPr>
        <w:t>Blended; in-person Tutorials on Monday, Tuesday, &amp; Wednesday</w:t>
      </w:r>
    </w:p>
    <w:p w14:paraId="7A41F465" w14:textId="35CAA38D" w:rsidR="00E22DD3" w:rsidRDefault="00E22DD3" w:rsidP="008218A0">
      <w:pPr>
        <w:spacing w:after="0" w:line="240" w:lineRule="auto"/>
      </w:pPr>
      <w:r>
        <w:t>Class Location:</w:t>
      </w:r>
      <w:r w:rsidR="006C73C7">
        <w:t xml:space="preserve"> </w:t>
      </w:r>
      <w:r w:rsidR="006C73C7" w:rsidRPr="006C73C7">
        <w:rPr>
          <w:color w:val="0070C0"/>
        </w:rPr>
        <w:t>see below</w:t>
      </w:r>
    </w:p>
    <w:p w14:paraId="63091A53" w14:textId="77777777" w:rsidR="00EA460C" w:rsidRDefault="00E22DD3" w:rsidP="00087AF8">
      <w:pPr>
        <w:spacing w:after="0" w:line="240" w:lineRule="auto"/>
      </w:pPr>
      <w:r>
        <w:t xml:space="preserve">Course </w:t>
      </w:r>
      <w:proofErr w:type="spellStart"/>
      <w:r>
        <w:t>eClass</w:t>
      </w:r>
      <w:proofErr w:type="spellEnd"/>
      <w:r>
        <w:t xml:space="preserve"> site:</w:t>
      </w:r>
    </w:p>
    <w:p w14:paraId="7E095BFE" w14:textId="2C952739" w:rsidR="00F43D93" w:rsidRDefault="00F43D9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p>
    <w:p w14:paraId="74EA68AA" w14:textId="5FBE3359" w:rsidR="006C73C7" w:rsidRPr="006C73C7" w:rsidRDefault="00E22DD3" w:rsidP="006C73C7">
      <w:pPr>
        <w:spacing w:before="360" w:after="60"/>
        <w:rPr>
          <w:rFonts w:ascii="IBM Plex Sans SemiBold" w:hAnsi="IBM Plex Sans SemiBold"/>
          <w:bCs/>
        </w:rPr>
      </w:pPr>
      <w:r w:rsidRPr="00DF36BA">
        <w:rPr>
          <w:rStyle w:val="Strong"/>
        </w:rPr>
        <w:t>Tutorials, Labs and TA Contact Information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7"/>
        <w:gridCol w:w="1276"/>
        <w:gridCol w:w="1559"/>
        <w:gridCol w:w="2255"/>
        <w:gridCol w:w="1562"/>
      </w:tblGrid>
      <w:tr w:rsidR="006C73C7" w:rsidRPr="00E864A9" w14:paraId="7AE9A82D" w14:textId="77777777" w:rsidTr="00A41FBB">
        <w:tc>
          <w:tcPr>
            <w:tcW w:w="2557" w:type="dxa"/>
            <w:hideMark/>
          </w:tcPr>
          <w:p w14:paraId="1D74E07D" w14:textId="77777777" w:rsidR="006C73C7" w:rsidRPr="00E864A9" w:rsidRDefault="006C73C7" w:rsidP="00A41FBB">
            <w:pPr>
              <w:rPr>
                <w:rFonts w:ascii="Georgia" w:hAnsi="Georgia" w:cs="Calibri"/>
                <w:b/>
                <w:bCs/>
                <w:color w:val="0070C0"/>
                <w:lang w:eastAsia="en-CA"/>
              </w:rPr>
            </w:pPr>
            <w:r w:rsidRPr="00E864A9">
              <w:rPr>
                <w:rFonts w:ascii="Georgia" w:hAnsi="Georgia" w:cs="Calibri"/>
                <w:b/>
                <w:bCs/>
                <w:color w:val="0070C0"/>
              </w:rPr>
              <w:t>Bell Luan</w:t>
            </w:r>
          </w:p>
          <w:p w14:paraId="27D4DA34" w14:textId="77777777" w:rsidR="006C73C7" w:rsidRPr="00E864A9" w:rsidRDefault="006C73C7" w:rsidP="00A41FBB">
            <w:pPr>
              <w:rPr>
                <w:rFonts w:ascii="Georgia" w:hAnsi="Georgia" w:cs="Segoe UI"/>
                <w:b/>
                <w:bCs/>
                <w:color w:val="0070C0"/>
                <w:sz w:val="23"/>
                <w:szCs w:val="23"/>
                <w:lang w:eastAsia="en-CA"/>
              </w:rPr>
            </w:pPr>
          </w:p>
        </w:tc>
        <w:tc>
          <w:tcPr>
            <w:tcW w:w="1276" w:type="dxa"/>
            <w:hideMark/>
          </w:tcPr>
          <w:p w14:paraId="2BC3B89C"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Tutorial 1</w:t>
            </w:r>
          </w:p>
        </w:tc>
        <w:tc>
          <w:tcPr>
            <w:tcW w:w="1559" w:type="dxa"/>
            <w:hideMark/>
          </w:tcPr>
          <w:p w14:paraId="0E8E0999"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Monday</w:t>
            </w:r>
          </w:p>
        </w:tc>
        <w:tc>
          <w:tcPr>
            <w:tcW w:w="2255" w:type="dxa"/>
            <w:hideMark/>
          </w:tcPr>
          <w:p w14:paraId="7A12ECA6" w14:textId="77777777" w:rsidR="006C73C7" w:rsidRPr="00E864A9" w:rsidRDefault="006C73C7" w:rsidP="00A41FBB">
            <w:pPr>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 10:30-11:30am</w:t>
            </w:r>
          </w:p>
        </w:tc>
        <w:tc>
          <w:tcPr>
            <w:tcW w:w="1562" w:type="dxa"/>
            <w:hideMark/>
          </w:tcPr>
          <w:p w14:paraId="430D93BE"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 MC 109</w:t>
            </w:r>
          </w:p>
        </w:tc>
      </w:tr>
      <w:tr w:rsidR="006C73C7" w:rsidRPr="00E864A9" w14:paraId="58E79951" w14:textId="77777777" w:rsidTr="00A41FBB">
        <w:tc>
          <w:tcPr>
            <w:tcW w:w="2557" w:type="dxa"/>
            <w:hideMark/>
          </w:tcPr>
          <w:p w14:paraId="70E5C37A"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Calibri"/>
                <w:b/>
                <w:bCs/>
                <w:color w:val="0070C0"/>
              </w:rPr>
              <w:t>Bell Luan</w:t>
            </w:r>
          </w:p>
        </w:tc>
        <w:tc>
          <w:tcPr>
            <w:tcW w:w="1276" w:type="dxa"/>
            <w:hideMark/>
          </w:tcPr>
          <w:p w14:paraId="39890659"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Tutorial 2</w:t>
            </w:r>
          </w:p>
        </w:tc>
        <w:tc>
          <w:tcPr>
            <w:tcW w:w="1559" w:type="dxa"/>
            <w:hideMark/>
          </w:tcPr>
          <w:p w14:paraId="58C554E1"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Monday</w:t>
            </w:r>
          </w:p>
        </w:tc>
        <w:tc>
          <w:tcPr>
            <w:tcW w:w="2255" w:type="dxa"/>
            <w:hideMark/>
          </w:tcPr>
          <w:p w14:paraId="25561FB2" w14:textId="77777777" w:rsidR="006C73C7" w:rsidRPr="00E864A9" w:rsidRDefault="006C73C7" w:rsidP="00A41FBB">
            <w:pPr>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 11:30-12:30pm</w:t>
            </w:r>
          </w:p>
        </w:tc>
        <w:tc>
          <w:tcPr>
            <w:tcW w:w="1562" w:type="dxa"/>
            <w:hideMark/>
          </w:tcPr>
          <w:p w14:paraId="740AAEFA"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 ACE 102</w:t>
            </w:r>
          </w:p>
        </w:tc>
      </w:tr>
      <w:tr w:rsidR="006C73C7" w:rsidRPr="00E864A9" w14:paraId="50D46535" w14:textId="77777777" w:rsidTr="00A41FBB">
        <w:tc>
          <w:tcPr>
            <w:tcW w:w="2557" w:type="dxa"/>
            <w:hideMark/>
          </w:tcPr>
          <w:p w14:paraId="47F192DD" w14:textId="77777777" w:rsidR="006C73C7" w:rsidRPr="00E864A9" w:rsidRDefault="006C73C7" w:rsidP="00A41FBB">
            <w:pPr>
              <w:rPr>
                <w:rFonts w:ascii="Georgia" w:hAnsi="Georgia" w:cs="Calibri"/>
                <w:b/>
                <w:bCs/>
                <w:color w:val="0070C0"/>
                <w:lang w:eastAsia="en-CA"/>
              </w:rPr>
            </w:pPr>
            <w:r w:rsidRPr="00E864A9">
              <w:rPr>
                <w:rFonts w:ascii="Georgia" w:hAnsi="Georgia" w:cs="Calibri"/>
                <w:b/>
                <w:bCs/>
                <w:color w:val="0070C0"/>
              </w:rPr>
              <w:t>Samuel Labun</w:t>
            </w:r>
          </w:p>
        </w:tc>
        <w:tc>
          <w:tcPr>
            <w:tcW w:w="1276" w:type="dxa"/>
            <w:hideMark/>
          </w:tcPr>
          <w:p w14:paraId="199C0B58"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Tutorial 3</w:t>
            </w:r>
          </w:p>
        </w:tc>
        <w:tc>
          <w:tcPr>
            <w:tcW w:w="1559" w:type="dxa"/>
            <w:hideMark/>
          </w:tcPr>
          <w:p w14:paraId="126BE765"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Wednesday</w:t>
            </w:r>
          </w:p>
        </w:tc>
        <w:tc>
          <w:tcPr>
            <w:tcW w:w="2255" w:type="dxa"/>
            <w:hideMark/>
          </w:tcPr>
          <w:p w14:paraId="5098B88D" w14:textId="77777777" w:rsidR="006C73C7" w:rsidRPr="00E864A9" w:rsidRDefault="006C73C7" w:rsidP="00A41FBB">
            <w:pPr>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10:30-11:30am </w:t>
            </w:r>
          </w:p>
        </w:tc>
        <w:tc>
          <w:tcPr>
            <w:tcW w:w="1562" w:type="dxa"/>
            <w:hideMark/>
          </w:tcPr>
          <w:p w14:paraId="0DECCF2B"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 </w:t>
            </w:r>
            <w:r w:rsidRPr="00E864A9">
              <w:rPr>
                <w:rFonts w:ascii="Georgia" w:hAnsi="Georgia" w:cs="Segoe UI"/>
                <w:b/>
                <w:bCs/>
                <w:color w:val="0070C0"/>
                <w:sz w:val="23"/>
                <w:szCs w:val="23"/>
                <w:lang w:val="en-GB" w:eastAsia="en-CA"/>
              </w:rPr>
              <w:t>SC 211</w:t>
            </w:r>
          </w:p>
        </w:tc>
      </w:tr>
      <w:tr w:rsidR="006C73C7" w:rsidRPr="00E864A9" w14:paraId="6C504DCA" w14:textId="77777777" w:rsidTr="00A41FBB">
        <w:tc>
          <w:tcPr>
            <w:tcW w:w="2557" w:type="dxa"/>
            <w:hideMark/>
          </w:tcPr>
          <w:p w14:paraId="7F3B921E"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Calibri"/>
                <w:b/>
                <w:bCs/>
                <w:color w:val="0070C0"/>
              </w:rPr>
              <w:t>Samuel Labun</w:t>
            </w:r>
          </w:p>
        </w:tc>
        <w:tc>
          <w:tcPr>
            <w:tcW w:w="1276" w:type="dxa"/>
            <w:hideMark/>
          </w:tcPr>
          <w:p w14:paraId="2B61905F"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Tutorial 4</w:t>
            </w:r>
          </w:p>
        </w:tc>
        <w:tc>
          <w:tcPr>
            <w:tcW w:w="1559" w:type="dxa"/>
            <w:hideMark/>
          </w:tcPr>
          <w:p w14:paraId="58EC4F92"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Wednesday</w:t>
            </w:r>
          </w:p>
        </w:tc>
        <w:tc>
          <w:tcPr>
            <w:tcW w:w="2255" w:type="dxa"/>
            <w:hideMark/>
          </w:tcPr>
          <w:p w14:paraId="7CB583AE" w14:textId="77777777" w:rsidR="006C73C7" w:rsidRPr="00E864A9" w:rsidRDefault="006C73C7" w:rsidP="00A41FBB">
            <w:pPr>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 11:30-12:30pm </w:t>
            </w:r>
          </w:p>
        </w:tc>
        <w:tc>
          <w:tcPr>
            <w:tcW w:w="1562" w:type="dxa"/>
            <w:hideMark/>
          </w:tcPr>
          <w:p w14:paraId="5A899CC6"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 S122 Ross</w:t>
            </w:r>
          </w:p>
        </w:tc>
      </w:tr>
      <w:tr w:rsidR="006C73C7" w:rsidRPr="00E864A9" w14:paraId="0FC1AE41" w14:textId="77777777" w:rsidTr="00A41FBB">
        <w:tc>
          <w:tcPr>
            <w:tcW w:w="2557" w:type="dxa"/>
            <w:hideMark/>
          </w:tcPr>
          <w:p w14:paraId="5FC533DE" w14:textId="77777777" w:rsidR="006C73C7" w:rsidRPr="00E864A9" w:rsidRDefault="006C73C7" w:rsidP="00A41FBB">
            <w:pPr>
              <w:rPr>
                <w:rFonts w:ascii="Georgia" w:hAnsi="Georgia" w:cs="Calibri"/>
                <w:b/>
                <w:bCs/>
                <w:color w:val="0070C0"/>
                <w:lang w:val="fr-FR" w:eastAsia="en-CA"/>
              </w:rPr>
            </w:pPr>
            <w:r w:rsidRPr="00E864A9">
              <w:rPr>
                <w:rFonts w:ascii="Georgia" w:hAnsi="Georgia" w:cs="Calibri"/>
                <w:b/>
                <w:bCs/>
                <w:color w:val="0070C0"/>
                <w:lang w:val="fr-FR"/>
              </w:rPr>
              <w:t>Jonathan Forshaw</w:t>
            </w:r>
          </w:p>
        </w:tc>
        <w:tc>
          <w:tcPr>
            <w:tcW w:w="1276" w:type="dxa"/>
            <w:hideMark/>
          </w:tcPr>
          <w:p w14:paraId="2B63C4A9"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Tutorial 5</w:t>
            </w:r>
          </w:p>
        </w:tc>
        <w:tc>
          <w:tcPr>
            <w:tcW w:w="1559" w:type="dxa"/>
            <w:hideMark/>
          </w:tcPr>
          <w:p w14:paraId="2D7C4849"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Tuesday</w:t>
            </w:r>
          </w:p>
        </w:tc>
        <w:tc>
          <w:tcPr>
            <w:tcW w:w="2255" w:type="dxa"/>
            <w:hideMark/>
          </w:tcPr>
          <w:p w14:paraId="13EDD78A" w14:textId="77777777" w:rsidR="006C73C7" w:rsidRPr="00E864A9" w:rsidRDefault="006C73C7" w:rsidP="00A41FBB">
            <w:pPr>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 10:30-11:30am </w:t>
            </w:r>
          </w:p>
        </w:tc>
        <w:tc>
          <w:tcPr>
            <w:tcW w:w="1562" w:type="dxa"/>
            <w:hideMark/>
          </w:tcPr>
          <w:p w14:paraId="26727365"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 S128 Ross</w:t>
            </w:r>
          </w:p>
        </w:tc>
      </w:tr>
      <w:tr w:rsidR="006C73C7" w:rsidRPr="00E864A9" w14:paraId="0F4074AA" w14:textId="77777777" w:rsidTr="00A41FBB">
        <w:tc>
          <w:tcPr>
            <w:tcW w:w="2557" w:type="dxa"/>
            <w:hideMark/>
          </w:tcPr>
          <w:p w14:paraId="1446AECF" w14:textId="77777777" w:rsidR="006C73C7" w:rsidRPr="00E864A9" w:rsidRDefault="006C73C7" w:rsidP="00A41FBB">
            <w:pPr>
              <w:spacing w:after="100" w:afterAutospacing="1"/>
              <w:rPr>
                <w:rFonts w:ascii="Georgia" w:hAnsi="Georgia" w:cs="Segoe UI"/>
                <w:b/>
                <w:bCs/>
                <w:color w:val="0070C0"/>
                <w:sz w:val="23"/>
                <w:szCs w:val="23"/>
                <w:lang w:val="fr-FR" w:eastAsia="en-CA"/>
              </w:rPr>
            </w:pPr>
            <w:r w:rsidRPr="00E864A9">
              <w:rPr>
                <w:rFonts w:ascii="Georgia" w:hAnsi="Georgia" w:cs="Calibri"/>
                <w:b/>
                <w:bCs/>
                <w:color w:val="0070C0"/>
                <w:lang w:val="fr-FR"/>
              </w:rPr>
              <w:t>Jonathan Forshaw</w:t>
            </w:r>
          </w:p>
        </w:tc>
        <w:tc>
          <w:tcPr>
            <w:tcW w:w="1276" w:type="dxa"/>
            <w:hideMark/>
          </w:tcPr>
          <w:p w14:paraId="76AD01B4"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Tutorial 6</w:t>
            </w:r>
          </w:p>
        </w:tc>
        <w:tc>
          <w:tcPr>
            <w:tcW w:w="1559" w:type="dxa"/>
            <w:hideMark/>
          </w:tcPr>
          <w:p w14:paraId="662753AB"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val="en-GB" w:eastAsia="en-CA"/>
              </w:rPr>
              <w:t>Tuesday</w:t>
            </w:r>
          </w:p>
        </w:tc>
        <w:tc>
          <w:tcPr>
            <w:tcW w:w="2255" w:type="dxa"/>
            <w:hideMark/>
          </w:tcPr>
          <w:p w14:paraId="0DC1BBF0" w14:textId="77777777" w:rsidR="006C73C7" w:rsidRPr="00E864A9" w:rsidRDefault="006C73C7" w:rsidP="00A41FBB">
            <w:pPr>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  11:30-12:30pm</w:t>
            </w:r>
          </w:p>
        </w:tc>
        <w:tc>
          <w:tcPr>
            <w:tcW w:w="1562" w:type="dxa"/>
            <w:hideMark/>
          </w:tcPr>
          <w:p w14:paraId="5C53A07B" w14:textId="77777777" w:rsidR="006C73C7" w:rsidRPr="00E864A9" w:rsidRDefault="006C73C7" w:rsidP="00A41FBB">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 MC 211</w:t>
            </w:r>
          </w:p>
        </w:tc>
      </w:tr>
    </w:tbl>
    <w:p w14:paraId="137FD7E0" w14:textId="1EC4C543" w:rsidR="006C73C7" w:rsidRPr="00E864A9" w:rsidRDefault="006C73C7" w:rsidP="006C73C7">
      <w:pPr>
        <w:spacing w:after="100" w:afterAutospacing="1"/>
        <w:rPr>
          <w:rFonts w:ascii="Georgia" w:hAnsi="Georgia" w:cs="Segoe UI"/>
          <w:b/>
          <w:bCs/>
          <w:color w:val="0070C0"/>
          <w:sz w:val="23"/>
          <w:szCs w:val="23"/>
          <w:lang w:eastAsia="en-CA"/>
        </w:rPr>
      </w:pPr>
      <w:r w:rsidRPr="00E864A9">
        <w:rPr>
          <w:rFonts w:ascii="Georgia" w:hAnsi="Georgia" w:cs="Segoe UI"/>
          <w:b/>
          <w:bCs/>
          <w:color w:val="0070C0"/>
          <w:sz w:val="23"/>
          <w:szCs w:val="23"/>
          <w:lang w:eastAsia="en-CA"/>
        </w:rPr>
        <w:t>You should view the required lecture videos and do the required reading before your weekly tutorial.  </w:t>
      </w:r>
    </w:p>
    <w:p w14:paraId="76CC9639" w14:textId="7DD04C57" w:rsidR="006C73C7" w:rsidRPr="00E864A9" w:rsidRDefault="006C73C7" w:rsidP="007D0189">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540" w:hanging="540"/>
        <w:rPr>
          <w:rFonts w:ascii="Georgia" w:hAnsi="Georgia"/>
          <w:color w:val="0070C0"/>
        </w:rPr>
      </w:pPr>
      <w:r w:rsidRPr="00E864A9">
        <w:rPr>
          <w:rFonts w:ascii="Georgia" w:hAnsi="Georgia" w:cs="Georgia Ref"/>
          <w:b/>
          <w:color w:val="0070C0"/>
          <w:u w:val="single"/>
        </w:rPr>
        <w:t>Teaching Assistants/Tutorial Leaders:</w:t>
      </w:r>
    </w:p>
    <w:p w14:paraId="21ABF1D5" w14:textId="77777777" w:rsidR="006C73C7" w:rsidRPr="00E864A9" w:rsidRDefault="006C73C7" w:rsidP="007D0189">
      <w:pPr>
        <w:spacing w:after="0"/>
        <w:rPr>
          <w:rFonts w:ascii="Georgia" w:hAnsi="Georgia" w:cs="Georgia"/>
          <w:b/>
          <w:color w:val="0070C0"/>
        </w:rPr>
      </w:pPr>
      <w:r w:rsidRPr="00E864A9">
        <w:rPr>
          <w:rFonts w:ascii="Georgia" w:hAnsi="Georgia" w:cs="Calibri"/>
          <w:b/>
          <w:bCs/>
          <w:color w:val="0070C0"/>
        </w:rPr>
        <w:t>Bell Luan</w:t>
      </w:r>
      <w:r w:rsidRPr="00E864A9">
        <w:rPr>
          <w:rFonts w:ascii="Georgia" w:hAnsi="Georgia" w:cs="Calibri"/>
          <w:b/>
          <w:bCs/>
          <w:color w:val="0070C0"/>
          <w:lang w:eastAsia="en-CA"/>
        </w:rPr>
        <w:t xml:space="preserve">    </w:t>
      </w:r>
      <w:hyperlink r:id="rId13" w:history="1">
        <w:r w:rsidRPr="00E864A9">
          <w:rPr>
            <w:rStyle w:val="Hyperlink"/>
            <w:rFonts w:ascii="Georgia" w:hAnsi="Georgia"/>
            <w:color w:val="0070C0"/>
          </w:rPr>
          <w:t>bluan@yorku.ca</w:t>
        </w:r>
      </w:hyperlink>
      <w:r w:rsidRPr="00E864A9">
        <w:rPr>
          <w:rFonts w:ascii="Georgia" w:hAnsi="Georgia"/>
          <w:color w:val="0070C0"/>
        </w:rPr>
        <w:t xml:space="preserve"> </w:t>
      </w:r>
      <w:r w:rsidRPr="00E864A9">
        <w:rPr>
          <w:rFonts w:ascii="Georgia" w:hAnsi="Georgia" w:cs="Georgia"/>
          <w:b/>
          <w:color w:val="0070C0"/>
        </w:rPr>
        <w:tab/>
      </w:r>
      <w:r w:rsidRPr="00E864A9">
        <w:rPr>
          <w:rFonts w:ascii="Georgia" w:hAnsi="Georgia" w:cs="Georgia"/>
          <w:b/>
          <w:color w:val="0070C0"/>
        </w:rPr>
        <w:tab/>
      </w:r>
    </w:p>
    <w:p w14:paraId="5C694C39" w14:textId="77777777" w:rsidR="006C73C7" w:rsidRPr="00E864A9" w:rsidRDefault="006C73C7" w:rsidP="007D0189">
      <w:pPr>
        <w:spacing w:after="0"/>
        <w:ind w:firstLine="720"/>
        <w:rPr>
          <w:rFonts w:ascii="Georgia" w:hAnsi="Georgia" w:cs="Calibri"/>
          <w:b/>
          <w:bCs/>
          <w:color w:val="0070C0"/>
          <w:lang w:eastAsia="en-CA"/>
        </w:rPr>
      </w:pPr>
      <w:r w:rsidRPr="00E864A9">
        <w:rPr>
          <w:rFonts w:ascii="Georgia" w:hAnsi="Georgia" w:cs="Georgia"/>
          <w:bCs/>
          <w:color w:val="0070C0"/>
        </w:rPr>
        <w:t>Tutorial Groups #1 &amp; 2</w:t>
      </w:r>
    </w:p>
    <w:p w14:paraId="20005B98" w14:textId="3B0D9DDE" w:rsidR="006C73C7" w:rsidRPr="00E864A9" w:rsidRDefault="006C73C7" w:rsidP="007D0189">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Georgia"/>
          <w:b/>
          <w:color w:val="0070C0"/>
          <w:u w:val="single"/>
        </w:rPr>
      </w:pPr>
      <w:r w:rsidRPr="00E864A9">
        <w:rPr>
          <w:rFonts w:ascii="Georgia" w:hAnsi="Georgia" w:cs="Georgia"/>
          <w:b/>
          <w:color w:val="0070C0"/>
        </w:rPr>
        <w:tab/>
      </w:r>
      <w:r w:rsidRPr="00E864A9">
        <w:rPr>
          <w:rFonts w:ascii="Georgia" w:hAnsi="Georgia" w:cs="Georgia"/>
          <w:b/>
          <w:color w:val="0070C0"/>
        </w:rPr>
        <w:tab/>
      </w:r>
      <w:r w:rsidRPr="00E864A9">
        <w:rPr>
          <w:rFonts w:ascii="Georgia" w:hAnsi="Georgia" w:cs="Georgia"/>
          <w:b/>
          <w:bCs/>
          <w:color w:val="0070C0"/>
        </w:rPr>
        <w:t xml:space="preserve">office hours: </w:t>
      </w:r>
      <w:r w:rsidRPr="00E864A9">
        <w:rPr>
          <w:rFonts w:ascii="Georgia" w:hAnsi="Georgia" w:cs="Georgia"/>
          <w:color w:val="0070C0"/>
        </w:rPr>
        <w:t>please email for an appointment</w:t>
      </w:r>
    </w:p>
    <w:p w14:paraId="48C68679" w14:textId="77777777" w:rsidR="006C73C7" w:rsidRPr="00E864A9" w:rsidRDefault="006C73C7" w:rsidP="007D0189">
      <w:pPr>
        <w:spacing w:after="0"/>
        <w:rPr>
          <w:rFonts w:ascii="Georgia" w:hAnsi="Georgia"/>
          <w:color w:val="0070C0"/>
        </w:rPr>
        <w:sectPr w:rsidR="006C73C7" w:rsidRPr="00E864A9" w:rsidSect="006C73C7">
          <w:footerReference w:type="default" r:id="rId14"/>
          <w:type w:val="continuous"/>
          <w:pgSz w:w="12240" w:h="15840"/>
          <w:pgMar w:top="1134" w:right="1440" w:bottom="1134" w:left="1500" w:header="720" w:footer="720" w:gutter="0"/>
          <w:cols w:space="720"/>
          <w:docGrid w:linePitch="360"/>
        </w:sectPr>
      </w:pPr>
    </w:p>
    <w:p w14:paraId="0321A8E7" w14:textId="77777777" w:rsidR="006C73C7" w:rsidRPr="00E864A9" w:rsidRDefault="006C73C7" w:rsidP="007D0189">
      <w:pPr>
        <w:tabs>
          <w:tab w:val="left" w:pos="2127"/>
        </w:tabs>
        <w:spacing w:after="0"/>
        <w:rPr>
          <w:rFonts w:ascii="Georgia" w:hAnsi="Georgia" w:cs="Georgia"/>
          <w:bCs/>
          <w:color w:val="0070C0"/>
          <w:lang w:val="fr-FR"/>
        </w:rPr>
      </w:pPr>
      <w:r w:rsidRPr="00E864A9">
        <w:rPr>
          <w:rFonts w:ascii="Georgia" w:hAnsi="Georgia" w:cs="Calibri"/>
          <w:b/>
          <w:bCs/>
          <w:color w:val="0070C0"/>
          <w:lang w:val="fr-FR"/>
        </w:rPr>
        <w:t>Samuel Labun</w:t>
      </w:r>
      <w:r w:rsidRPr="00E864A9">
        <w:rPr>
          <w:rFonts w:ascii="Georgia" w:hAnsi="Georgia" w:cs="Segoe UI"/>
          <w:b/>
          <w:bCs/>
          <w:color w:val="0070C0"/>
          <w:sz w:val="23"/>
          <w:szCs w:val="23"/>
          <w:lang w:val="fr-FR" w:eastAsia="en-CA"/>
        </w:rPr>
        <w:tab/>
        <w:t xml:space="preserve"> </w:t>
      </w:r>
      <w:hyperlink r:id="rId15" w:history="1">
        <w:r w:rsidRPr="00E864A9">
          <w:rPr>
            <w:rStyle w:val="Hyperlink"/>
            <w:rFonts w:ascii="Georgia" w:hAnsi="Georgia"/>
            <w:color w:val="0070C0"/>
            <w:lang w:val="fr-FR"/>
          </w:rPr>
          <w:t>samlabun@yorku.ca</w:t>
        </w:r>
      </w:hyperlink>
      <w:r w:rsidRPr="00E864A9">
        <w:rPr>
          <w:rFonts w:ascii="Georgia" w:hAnsi="Georgia"/>
          <w:color w:val="0070C0"/>
          <w:lang w:val="fr-FR"/>
        </w:rPr>
        <w:t xml:space="preserve"> </w:t>
      </w:r>
      <w:r w:rsidRPr="00E864A9">
        <w:rPr>
          <w:rFonts w:ascii="Georgia" w:hAnsi="Georgia" w:cs="Georgia"/>
          <w:bCs/>
          <w:color w:val="0070C0"/>
          <w:lang w:val="fr-FR"/>
        </w:rPr>
        <w:tab/>
      </w:r>
    </w:p>
    <w:p w14:paraId="3D594A55" w14:textId="77777777" w:rsidR="006C73C7" w:rsidRPr="00E864A9" w:rsidRDefault="006C73C7" w:rsidP="007D0189">
      <w:pPr>
        <w:tabs>
          <w:tab w:val="left" w:pos="709"/>
        </w:tabs>
        <w:spacing w:after="0"/>
        <w:rPr>
          <w:rFonts w:ascii="Georgia" w:hAnsi="Georgia" w:cs="Georgia"/>
          <w:bCs/>
          <w:color w:val="0070C0"/>
        </w:rPr>
      </w:pPr>
      <w:r w:rsidRPr="00E864A9">
        <w:rPr>
          <w:rFonts w:ascii="Georgia" w:hAnsi="Georgia" w:cs="Georgia"/>
          <w:bCs/>
          <w:color w:val="0070C0"/>
          <w:lang w:val="fr-FR"/>
        </w:rPr>
        <w:tab/>
      </w:r>
      <w:r w:rsidRPr="00E864A9">
        <w:rPr>
          <w:rFonts w:ascii="Georgia" w:hAnsi="Georgia" w:cs="Georgia"/>
          <w:bCs/>
          <w:color w:val="0070C0"/>
        </w:rPr>
        <w:t>Tutorial Groups #3 &amp; 4</w:t>
      </w:r>
    </w:p>
    <w:p w14:paraId="0E0D4128" w14:textId="146E15A8" w:rsidR="006C73C7" w:rsidRPr="00E864A9" w:rsidRDefault="006C73C7" w:rsidP="007D0189">
      <w:pPr>
        <w:spacing w:after="0"/>
        <w:rPr>
          <w:rFonts w:ascii="Georgia" w:hAnsi="Georgia" w:cs="Segoe UI"/>
          <w:b/>
          <w:bCs/>
          <w:color w:val="0070C0"/>
          <w:lang w:val="en-GB" w:eastAsia="en-CA"/>
        </w:rPr>
      </w:pPr>
      <w:r w:rsidRPr="00E864A9">
        <w:rPr>
          <w:rFonts w:ascii="Georgia" w:hAnsi="Georgia" w:cs="Georgia"/>
          <w:bCs/>
          <w:color w:val="0070C0"/>
        </w:rPr>
        <w:tab/>
      </w:r>
      <w:r w:rsidRPr="00E864A9">
        <w:rPr>
          <w:rFonts w:ascii="Georgia" w:hAnsi="Georgia" w:cs="Georgia"/>
          <w:b/>
          <w:bCs/>
          <w:color w:val="0070C0"/>
        </w:rPr>
        <w:t xml:space="preserve">office hours: </w:t>
      </w:r>
      <w:r w:rsidRPr="00E864A9">
        <w:rPr>
          <w:rFonts w:ascii="Georgia" w:hAnsi="Georgia" w:cs="Georgia"/>
          <w:color w:val="0070C0"/>
        </w:rPr>
        <w:t>please email for an appointment</w:t>
      </w:r>
    </w:p>
    <w:p w14:paraId="2D89621D" w14:textId="77777777" w:rsidR="006C73C7" w:rsidRPr="00E864A9" w:rsidRDefault="006C73C7" w:rsidP="007D01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Georgia" w:hAnsi="Georgia" w:cs="Georgia"/>
          <w:b/>
          <w:color w:val="0070C0"/>
        </w:rPr>
      </w:pPr>
      <w:r w:rsidRPr="00E864A9">
        <w:rPr>
          <w:rFonts w:ascii="Georgia" w:hAnsi="Georgia" w:cs="Calibri"/>
          <w:b/>
          <w:bCs/>
          <w:color w:val="0070C0"/>
        </w:rPr>
        <w:t>Jonathan Forshaw</w:t>
      </w:r>
      <w:r w:rsidRPr="00E864A9">
        <w:rPr>
          <w:rFonts w:ascii="Georgia" w:hAnsi="Georgia" w:cs="Georgia"/>
          <w:b/>
          <w:color w:val="0070C0"/>
        </w:rPr>
        <w:tab/>
        <w:t xml:space="preserve">    </w:t>
      </w:r>
      <w:hyperlink r:id="rId16" w:history="1">
        <w:r w:rsidRPr="00E864A9">
          <w:rPr>
            <w:rStyle w:val="Hyperlink"/>
            <w:rFonts w:ascii="Georgia" w:hAnsi="Georgia"/>
            <w:color w:val="0070C0"/>
          </w:rPr>
          <w:t>jon1903@yorku.ca</w:t>
        </w:r>
      </w:hyperlink>
      <w:r w:rsidRPr="00E864A9">
        <w:rPr>
          <w:rFonts w:ascii="Georgia" w:hAnsi="Georgia"/>
          <w:color w:val="0070C0"/>
        </w:rPr>
        <w:t xml:space="preserve"> </w:t>
      </w:r>
    </w:p>
    <w:p w14:paraId="0A85D06D" w14:textId="77777777" w:rsidR="006C73C7" w:rsidRPr="00E864A9" w:rsidRDefault="006C73C7" w:rsidP="007D0189">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540" w:hanging="540"/>
        <w:rPr>
          <w:rFonts w:ascii="Georgia" w:hAnsi="Georgia" w:cs="Georgia Ref"/>
          <w:bCs/>
          <w:color w:val="0070C0"/>
          <w:u w:val="single"/>
        </w:rPr>
      </w:pPr>
      <w:r w:rsidRPr="00E864A9">
        <w:rPr>
          <w:rFonts w:ascii="Georgia" w:hAnsi="Georgia" w:cs="Georgia"/>
          <w:bCs/>
          <w:color w:val="0070C0"/>
        </w:rPr>
        <w:tab/>
      </w:r>
      <w:r w:rsidRPr="00E864A9">
        <w:rPr>
          <w:rFonts w:ascii="Georgia" w:hAnsi="Georgia" w:cs="Georgia"/>
          <w:bCs/>
          <w:color w:val="0070C0"/>
        </w:rPr>
        <w:tab/>
        <w:t>Tutorial Groups #5 &amp; 6</w:t>
      </w:r>
    </w:p>
    <w:p w14:paraId="27E87FA0" w14:textId="2B65A978" w:rsidR="006C73C7" w:rsidRPr="00E864A9" w:rsidRDefault="006C73C7" w:rsidP="007D0189">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Georgia"/>
          <w:b/>
          <w:color w:val="0070C0"/>
          <w:u w:val="single"/>
        </w:rPr>
      </w:pPr>
      <w:r w:rsidRPr="00E864A9">
        <w:rPr>
          <w:rFonts w:ascii="Georgia" w:hAnsi="Georgia" w:cs="Georgia"/>
          <w:bCs/>
          <w:color w:val="0070C0"/>
        </w:rPr>
        <w:tab/>
      </w:r>
      <w:r w:rsidRPr="00E864A9">
        <w:rPr>
          <w:rFonts w:ascii="Georgia" w:hAnsi="Georgia" w:cs="Georgia"/>
          <w:bCs/>
          <w:color w:val="0070C0"/>
        </w:rPr>
        <w:tab/>
      </w:r>
      <w:r w:rsidRPr="00E864A9">
        <w:rPr>
          <w:rFonts w:ascii="Georgia" w:hAnsi="Georgia" w:cs="Georgia"/>
          <w:b/>
          <w:bCs/>
          <w:color w:val="0070C0"/>
        </w:rPr>
        <w:t xml:space="preserve">office hours: </w:t>
      </w:r>
      <w:r w:rsidRPr="00E864A9">
        <w:rPr>
          <w:rFonts w:ascii="Georgia" w:hAnsi="Georgia" w:cs="Georgia"/>
          <w:color w:val="0070C0"/>
        </w:rPr>
        <w:t>please email for an appointment</w:t>
      </w:r>
    </w:p>
    <w:p w14:paraId="7FF3007B" w14:textId="1475E1B8" w:rsidR="00FC74DD" w:rsidRDefault="00FC74DD" w:rsidP="00643B02">
      <w:pPr>
        <w:pStyle w:val="Heading2"/>
      </w:pPr>
      <w:r>
        <w:lastRenderedPageBreak/>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7"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04E466ED" w14:textId="34282D70" w:rsidR="007D0189" w:rsidRPr="007D0189" w:rsidRDefault="00046A8D" w:rsidP="007D0189">
      <w:pPr>
        <w:pStyle w:val="Heading3"/>
      </w:pPr>
      <w:r>
        <w:t>Course Description</w:t>
      </w:r>
    </w:p>
    <w:p w14:paraId="5D03C09B" w14:textId="494D43A0" w:rsidR="007D0189" w:rsidRPr="007D0189" w:rsidRDefault="007D0189" w:rsidP="007D0189">
      <w:pPr>
        <w:rPr>
          <w:color w:val="0070C0"/>
        </w:rPr>
      </w:pPr>
      <w:r w:rsidRPr="007D0189">
        <w:rPr>
          <w:rFonts w:ascii="Georgia" w:hAnsi="Georgia" w:cs="Georgia"/>
          <w:color w:val="0070C0"/>
        </w:rPr>
        <w:t>This introductory course explores some foundational questions in moral and political philosophy. Topics to be covered include civil disobedience, punishment, equality, rights, and liberty.</w:t>
      </w:r>
    </w:p>
    <w:p w14:paraId="3C6DDDE2" w14:textId="0463F323" w:rsidR="007D0189" w:rsidRPr="007D0189" w:rsidRDefault="007D0189" w:rsidP="007D01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70C0"/>
        </w:rPr>
      </w:pPr>
      <w:r w:rsidRPr="007D0189">
        <w:rPr>
          <w:rFonts w:ascii="Georgia" w:hAnsi="Georgia" w:cs="Georgia"/>
          <w:color w:val="0070C0"/>
        </w:rPr>
        <w:t xml:space="preserve">In exploring these questions, we will read selections from philosophers such as Immanuel Kant, John Stuart Mill, Mary Wollestonecraft, and Martin Luther King. </w:t>
      </w:r>
    </w:p>
    <w:p w14:paraId="5ACFFD2C" w14:textId="6AA7AF76" w:rsidR="00852D78" w:rsidRPr="00B15D0A" w:rsidRDefault="00762526" w:rsidP="00762526">
      <w:pPr>
        <w:rPr>
          <w:b/>
          <w:bCs/>
        </w:rPr>
      </w:pPr>
      <w:r w:rsidRPr="00B15D0A">
        <w:rPr>
          <w:b/>
          <w:bCs/>
        </w:rPr>
        <w:t>Pre-Requisites:</w:t>
      </w:r>
      <w:r w:rsidR="007D0189" w:rsidRPr="00B15D0A">
        <w:rPr>
          <w:b/>
          <w:bCs/>
        </w:rPr>
        <w:t xml:space="preserve"> </w:t>
      </w:r>
      <w:r w:rsidR="007D0189" w:rsidRPr="00B15D0A">
        <w:rPr>
          <w:color w:val="0070C0"/>
        </w:rPr>
        <w:t>none</w:t>
      </w:r>
    </w:p>
    <w:p w14:paraId="4A3FC944" w14:textId="4417A985" w:rsidR="00762526" w:rsidRPr="00B15D0A" w:rsidRDefault="00762526" w:rsidP="00762526">
      <w:pPr>
        <w:rPr>
          <w:b/>
          <w:bCs/>
        </w:rPr>
      </w:pPr>
      <w:r w:rsidRPr="00B15D0A">
        <w:rPr>
          <w:b/>
          <w:bCs/>
        </w:rPr>
        <w:t>Course Credit Exclusions (CCE):</w:t>
      </w:r>
      <w:r w:rsidR="007D0189" w:rsidRPr="00B15D0A">
        <w:rPr>
          <w:b/>
          <w:bCs/>
        </w:rPr>
        <w:t xml:space="preserve"> </w:t>
      </w:r>
      <w:r w:rsidR="007D0189" w:rsidRPr="00B15D0A">
        <w:rPr>
          <w:color w:val="0070C0"/>
        </w:rPr>
        <w:t>none</w:t>
      </w:r>
    </w:p>
    <w:p w14:paraId="39DE2768" w14:textId="67EC74B8" w:rsidR="00332D15" w:rsidRDefault="00332D15" w:rsidP="004C30B5">
      <w:pPr>
        <w:pStyle w:val="Heading3"/>
      </w:pPr>
      <w:r>
        <w:t>Course Learning Objectives</w:t>
      </w:r>
    </w:p>
    <w:p w14:paraId="7882F1E8" w14:textId="1E9FDCE5" w:rsidR="007D0189" w:rsidRPr="007D0189" w:rsidRDefault="007D0189" w:rsidP="007D0189">
      <w:p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rPr>
          <w:color w:val="0070C0"/>
        </w:rPr>
      </w:pPr>
      <w:r w:rsidRPr="007D0189">
        <w:rPr>
          <w:rFonts w:ascii="Georgia" w:hAnsi="Georgia" w:cs="Georgia"/>
          <w:color w:val="0070C0"/>
        </w:rPr>
        <w:t>By the end of this course, if you apply yourself, do all the reading, watch all pre-recorded lectures, and complete all assignments, activities, and quizzes, you can expect to see improvement in the following areas:</w:t>
      </w:r>
    </w:p>
    <w:p w14:paraId="52873FE0" w14:textId="77777777" w:rsidR="007D0189" w:rsidRPr="007D0189" w:rsidRDefault="007D0189" w:rsidP="007D0189">
      <w:pPr>
        <w:numPr>
          <w:ilvl w:val="0"/>
          <w:numId w:val="23"/>
        </w:numPr>
        <w:suppressAutoHyphens/>
        <w:spacing w:after="0" w:line="240" w:lineRule="auto"/>
        <w:rPr>
          <w:color w:val="0070C0"/>
        </w:rPr>
      </w:pPr>
      <w:r w:rsidRPr="007D0189">
        <w:rPr>
          <w:rFonts w:ascii="Georgia" w:hAnsi="Georgia" w:cs="Georgia"/>
          <w:color w:val="0070C0"/>
        </w:rPr>
        <w:t>To learn how to identify the main point (or thesis) and arguments presented in philosophical writing.</w:t>
      </w:r>
    </w:p>
    <w:p w14:paraId="29AA521D" w14:textId="77777777" w:rsidR="007D0189" w:rsidRPr="007D0189" w:rsidRDefault="007D0189" w:rsidP="007D0189">
      <w:pPr>
        <w:numPr>
          <w:ilvl w:val="0"/>
          <w:numId w:val="23"/>
        </w:numPr>
        <w:suppressAutoHyphens/>
        <w:spacing w:after="0" w:line="240" w:lineRule="auto"/>
        <w:rPr>
          <w:color w:val="0070C0"/>
        </w:rPr>
      </w:pPr>
      <w:r w:rsidRPr="007D0189">
        <w:rPr>
          <w:rFonts w:ascii="Georgia" w:hAnsi="Georgia" w:cs="Georgia"/>
          <w:color w:val="0070C0"/>
        </w:rPr>
        <w:t xml:space="preserve">To learn to write a clear and engaging essay that presents an argument supported with strong reasons.  </w:t>
      </w:r>
    </w:p>
    <w:p w14:paraId="061CDEEE" w14:textId="77777777" w:rsidR="007D0189" w:rsidRPr="007D0189" w:rsidRDefault="007D0189" w:rsidP="007D0189">
      <w:pPr>
        <w:numPr>
          <w:ilvl w:val="0"/>
          <w:numId w:val="23"/>
        </w:numPr>
        <w:suppressAutoHyphens/>
        <w:spacing w:after="0" w:line="240" w:lineRule="auto"/>
        <w:rPr>
          <w:color w:val="0070C0"/>
        </w:rPr>
      </w:pPr>
      <w:r w:rsidRPr="007D0189">
        <w:rPr>
          <w:rFonts w:ascii="Georgia" w:hAnsi="Georgia" w:cs="Georgia"/>
          <w:color w:val="0070C0"/>
        </w:rPr>
        <w:t>To learn about a variety of different philosophical approaches to justice, law, and morality</w:t>
      </w:r>
    </w:p>
    <w:p w14:paraId="19808C71" w14:textId="6DC2CF6E" w:rsidR="006A3D4B" w:rsidRDefault="006A3D4B" w:rsidP="004C30B5">
      <w:pPr>
        <w:pStyle w:val="Heading3"/>
      </w:pPr>
      <w:r>
        <w:lastRenderedPageBreak/>
        <w:t>Course Organization</w:t>
      </w:r>
    </w:p>
    <w:p w14:paraId="02419A99" w14:textId="77777777" w:rsidR="007D0189" w:rsidRPr="007D0189" w:rsidRDefault="007D0189" w:rsidP="007D0189">
      <w:pPr>
        <w:spacing w:after="0"/>
        <w:ind w:left="360"/>
        <w:rPr>
          <w:color w:val="0070C0"/>
        </w:rPr>
      </w:pPr>
      <w:r w:rsidRPr="007D0189">
        <w:rPr>
          <w:b/>
          <w:bCs/>
          <w:color w:val="0070C0"/>
        </w:rPr>
        <w:t>Blended Course:</w:t>
      </w:r>
      <w:r w:rsidRPr="007D0189">
        <w:rPr>
          <w:color w:val="0070C0"/>
        </w:rPr>
        <w:t> </w:t>
      </w:r>
    </w:p>
    <w:p w14:paraId="29D48A5E" w14:textId="77777777" w:rsidR="007D0189" w:rsidRPr="007D0189" w:rsidRDefault="007D0189" w:rsidP="007D0189">
      <w:pPr>
        <w:pStyle w:val="ListParagraph"/>
        <w:numPr>
          <w:ilvl w:val="0"/>
          <w:numId w:val="32"/>
        </w:numPr>
        <w:spacing w:after="0"/>
        <w:rPr>
          <w:color w:val="0070C0"/>
        </w:rPr>
      </w:pPr>
      <w:r w:rsidRPr="007D0189">
        <w:rPr>
          <w:color w:val="0070C0"/>
        </w:rPr>
        <w:t>Asynchronous Online -- pre-recorded Lectures, essay submission</w:t>
      </w:r>
    </w:p>
    <w:p w14:paraId="59CD0720" w14:textId="77777777" w:rsidR="007D0189" w:rsidRPr="007D0189" w:rsidRDefault="007D0189" w:rsidP="007D0189">
      <w:pPr>
        <w:pStyle w:val="ListParagraph"/>
        <w:numPr>
          <w:ilvl w:val="0"/>
          <w:numId w:val="32"/>
        </w:numPr>
        <w:spacing w:after="0"/>
        <w:rPr>
          <w:color w:val="0070C0"/>
        </w:rPr>
      </w:pPr>
      <w:r w:rsidRPr="007D0189">
        <w:rPr>
          <w:color w:val="0070C0"/>
        </w:rPr>
        <w:t>In-person -- weekly tutorials, midterm, final exam</w:t>
      </w:r>
    </w:p>
    <w:p w14:paraId="29973257" w14:textId="77777777" w:rsidR="007D0189" w:rsidRPr="007D0189" w:rsidRDefault="007D0189" w:rsidP="007D0189">
      <w:pPr>
        <w:numPr>
          <w:ilvl w:val="0"/>
          <w:numId w:val="31"/>
        </w:numPr>
        <w:spacing w:after="0"/>
        <w:rPr>
          <w:color w:val="0070C0"/>
        </w:rPr>
      </w:pPr>
      <w:r w:rsidRPr="007D0189">
        <w:rPr>
          <w:color w:val="0070C0"/>
        </w:rPr>
        <w:t>Video Lectures will be released </w:t>
      </w:r>
      <w:r w:rsidRPr="007D0189">
        <w:rPr>
          <w:b/>
          <w:bCs/>
          <w:color w:val="0070C0"/>
        </w:rPr>
        <w:t>weekly</w:t>
      </w:r>
    </w:p>
    <w:p w14:paraId="5D75A0F4" w14:textId="77777777" w:rsidR="007D0189" w:rsidRPr="00B630E2" w:rsidRDefault="007D0189" w:rsidP="006A3D4B"/>
    <w:p w14:paraId="153F18BA" w14:textId="0266B960" w:rsidR="00B630E2" w:rsidRDefault="00B630E2" w:rsidP="004C30B5">
      <w:pPr>
        <w:pStyle w:val="Heading3"/>
      </w:pPr>
      <w:r>
        <w:t>Instructor Office Hours and Communication Guidelines</w:t>
      </w:r>
    </w:p>
    <w:p w14:paraId="63BA103B" w14:textId="4BC664BB" w:rsidR="007D0189" w:rsidRPr="007D0189" w:rsidRDefault="007D0189" w:rsidP="005B5F61">
      <w:pPr>
        <w:rPr>
          <w:color w:val="0070C0"/>
        </w:rPr>
      </w:pPr>
      <w:r w:rsidRPr="007D0189">
        <w:rPr>
          <w:color w:val="0070C0"/>
        </w:rPr>
        <w:t xml:space="preserve">Prof. </w:t>
      </w:r>
      <w:proofErr w:type="spellStart"/>
      <w:r w:rsidRPr="007D0189">
        <w:rPr>
          <w:color w:val="0070C0"/>
        </w:rPr>
        <w:t>Davis'</w:t>
      </w:r>
      <w:proofErr w:type="spellEnd"/>
      <w:r w:rsidRPr="007D0189">
        <w:rPr>
          <w:color w:val="0070C0"/>
        </w:rPr>
        <w:t xml:space="preserve"> virtual office hours will be offered by appointment on most Fridays between 10:00am -12:00pm</w:t>
      </w:r>
    </w:p>
    <w:p w14:paraId="74ADA5DC" w14:textId="470BF439" w:rsidR="00B630E2" w:rsidRPr="005B5F61" w:rsidRDefault="00B630E2" w:rsidP="004C30B5">
      <w:pPr>
        <w:pStyle w:val="Heading3"/>
      </w:pPr>
      <w:r w:rsidRPr="005B5F61">
        <w:t>Required Course Materials</w:t>
      </w:r>
    </w:p>
    <w:p w14:paraId="7A9EF2BC" w14:textId="7FF6E19B" w:rsidR="00EC5AAF" w:rsidRDefault="005B5F61" w:rsidP="00DC0145">
      <w:pPr>
        <w:rPr>
          <w:b/>
          <w:bCs/>
          <w:color w:val="E31837"/>
        </w:rPr>
      </w:pPr>
      <w:r w:rsidRPr="292672E0">
        <w:rPr>
          <w:b/>
          <w:bCs/>
          <w:color w:val="E31837"/>
        </w:rPr>
        <w:t>[</w:t>
      </w:r>
      <w:r>
        <w:t>Include</w:t>
      </w:r>
      <w:r w:rsidR="00DC0145">
        <w:t xml:space="preserve"> required course learning material(s) and</w:t>
      </w:r>
      <w:r w:rsidR="00BF61DF">
        <w:t xml:space="preserve"> note any</w:t>
      </w:r>
      <w:r w:rsidR="00DC0145">
        <w:t xml:space="preserve"> restrictions that would prevent students from using second-hand copies or pr</w:t>
      </w:r>
      <w:r w:rsidR="00BF61DF">
        <w:t>evious</w:t>
      </w:r>
      <w:r w:rsidR="00DC0145">
        <w:t xml:space="preserve"> editions. Also include</w:t>
      </w:r>
      <w:r w:rsidR="00BF61DF">
        <w:t xml:space="preserve"> the</w:t>
      </w:r>
      <w:r w:rsidR="00DC0145">
        <w:t xml:space="preserve"> expected costs and </w:t>
      </w:r>
      <w:r w:rsidR="00BF61DF">
        <w:t xml:space="preserve">indicate </w:t>
      </w:r>
      <w:r w:rsidR="00DC0145">
        <w:t>where required course materials are available (e.g., York</w:t>
      </w:r>
      <w:r w:rsidR="001C1BB5">
        <w:t xml:space="preserve"> </w:t>
      </w:r>
      <w:r w:rsidR="00DC0145">
        <w:t>U Bookstore).</w:t>
      </w:r>
      <w:r w:rsidR="00DC0145" w:rsidRPr="292672E0">
        <w:rPr>
          <w:b/>
          <w:bCs/>
          <w:color w:val="E31837"/>
        </w:rPr>
        <w:t>]</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6265E78C" w:rsidR="007F36A4" w:rsidRPr="007D0189" w:rsidRDefault="007D0189" w:rsidP="007D0189">
            <w:pPr>
              <w:widowControl w:val="0"/>
              <w:tabs>
                <w:tab w:val="left" w:pos="6165"/>
                <w:tab w:val="left" w:pos="6690"/>
                <w:tab w:val="left" w:pos="7410"/>
                <w:tab w:val="left" w:pos="8130"/>
                <w:tab w:val="left" w:pos="8850"/>
                <w:tab w:val="left" w:pos="9570"/>
                <w:tab w:val="left" w:pos="10290"/>
                <w:tab w:val="left" w:pos="11010"/>
                <w:tab w:val="left" w:pos="11730"/>
              </w:tabs>
              <w:ind w:left="205" w:hanging="205"/>
              <w:rPr>
                <w:rFonts w:ascii="Georgia" w:hAnsi="Georgia" w:cs="Georgia"/>
                <w:color w:val="0070C0"/>
                <w:sz w:val="21"/>
                <w:szCs w:val="21"/>
              </w:rPr>
            </w:pPr>
            <w:r w:rsidRPr="007D0189">
              <w:rPr>
                <w:rFonts w:ascii="Georgia" w:hAnsi="Georgia" w:cs="Georgia"/>
                <w:color w:val="0070C0"/>
                <w:sz w:val="21"/>
                <w:szCs w:val="21"/>
              </w:rPr>
              <w:t xml:space="preserve">Lewis Vaughn and Jillian Scott McIntosh, </w:t>
            </w:r>
            <w:r w:rsidRPr="007D0189">
              <w:rPr>
                <w:rFonts w:ascii="Georgia" w:hAnsi="Georgia" w:cs="Georgia"/>
                <w:color w:val="0070C0"/>
                <w:sz w:val="21"/>
                <w:szCs w:val="21"/>
                <w:u w:val="single"/>
              </w:rPr>
              <w:t>Writing Philosophy: A Guide for Canadian Students, Second Canadian Edition.</w:t>
            </w:r>
            <w:r w:rsidRPr="007D0189">
              <w:rPr>
                <w:rFonts w:ascii="Georgia" w:hAnsi="Georgia" w:cs="Georgia"/>
                <w:color w:val="0070C0"/>
                <w:sz w:val="21"/>
                <w:szCs w:val="21"/>
              </w:rPr>
              <w:t> (Oxford, 2012).</w:t>
            </w:r>
          </w:p>
        </w:tc>
        <w:tc>
          <w:tcPr>
            <w:tcW w:w="1276" w:type="dxa"/>
          </w:tcPr>
          <w:p w14:paraId="014AC139" w14:textId="313DEAB3" w:rsidR="007F36A4" w:rsidRPr="007D0189" w:rsidRDefault="007D0189" w:rsidP="00DC0145">
            <w:pPr>
              <w:cnfStyle w:val="000000100000" w:firstRow="0" w:lastRow="0" w:firstColumn="0" w:lastColumn="0" w:oddVBand="0" w:evenVBand="0" w:oddHBand="1" w:evenHBand="0" w:firstRowFirstColumn="0" w:firstRowLastColumn="0" w:lastRowFirstColumn="0" w:lastRowLastColumn="0"/>
              <w:rPr>
                <w:color w:val="0070C0"/>
              </w:rPr>
            </w:pPr>
            <w:r w:rsidRPr="007D0189">
              <w:rPr>
                <w:color w:val="0070C0"/>
              </w:rPr>
              <w:t>$22</w:t>
            </w:r>
          </w:p>
        </w:tc>
        <w:tc>
          <w:tcPr>
            <w:tcW w:w="2125" w:type="dxa"/>
          </w:tcPr>
          <w:p w14:paraId="2BE34588" w14:textId="38E52D3B" w:rsidR="007F36A4" w:rsidRPr="007D0189" w:rsidRDefault="007D0189" w:rsidP="00DC0145">
            <w:pPr>
              <w:cnfStyle w:val="000000100000" w:firstRow="0" w:lastRow="0" w:firstColumn="0" w:lastColumn="0" w:oddVBand="0" w:evenVBand="0" w:oddHBand="1" w:evenHBand="0" w:firstRowFirstColumn="0" w:firstRowLastColumn="0" w:lastRowFirstColumn="0" w:lastRowLastColumn="0"/>
              <w:rPr>
                <w:color w:val="0070C0"/>
              </w:rPr>
            </w:pPr>
            <w:r w:rsidRPr="007D0189">
              <w:rPr>
                <w:color w:val="0070C0"/>
              </w:rPr>
              <w:t>Digital eBook</w:t>
            </w:r>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5795CCBA" w:rsidR="007F36A4" w:rsidRPr="007D0189" w:rsidRDefault="007D0189" w:rsidP="00DC0145">
            <w:pPr>
              <w:rPr>
                <w:color w:val="0070C0"/>
              </w:rPr>
            </w:pPr>
            <w:r w:rsidRPr="007D0189">
              <w:rPr>
                <w:rFonts w:ascii="Georgia" w:hAnsi="Georgia" w:cs="Georgia"/>
                <w:color w:val="0070C0"/>
                <w:sz w:val="21"/>
                <w:szCs w:val="21"/>
              </w:rPr>
              <w:t xml:space="preserve">All other course readings are free via York Library Resources or the Internet.  Links can be found on the course syllabus and </w:t>
            </w:r>
            <w:proofErr w:type="spellStart"/>
            <w:r w:rsidRPr="007D0189">
              <w:rPr>
                <w:rFonts w:ascii="Georgia" w:hAnsi="Georgia" w:cs="Georgia"/>
                <w:color w:val="0070C0"/>
                <w:sz w:val="21"/>
                <w:szCs w:val="21"/>
              </w:rPr>
              <w:t>eClass</w:t>
            </w:r>
            <w:proofErr w:type="spellEnd"/>
            <w:r w:rsidRPr="007D0189">
              <w:rPr>
                <w:rFonts w:ascii="Georgia" w:hAnsi="Georgia" w:cs="Georgia"/>
                <w:color w:val="0070C0"/>
                <w:sz w:val="21"/>
                <w:szCs w:val="21"/>
              </w:rPr>
              <w:t>.</w:t>
            </w:r>
          </w:p>
        </w:tc>
        <w:tc>
          <w:tcPr>
            <w:tcW w:w="1276" w:type="dxa"/>
          </w:tcPr>
          <w:p w14:paraId="752A6D1A" w14:textId="64B01A0B" w:rsidR="007F36A4" w:rsidRPr="007D0189" w:rsidRDefault="007D0189" w:rsidP="00DC0145">
            <w:pPr>
              <w:cnfStyle w:val="000000000000" w:firstRow="0" w:lastRow="0" w:firstColumn="0" w:lastColumn="0" w:oddVBand="0" w:evenVBand="0" w:oddHBand="0" w:evenHBand="0" w:firstRowFirstColumn="0" w:firstRowLastColumn="0" w:lastRowFirstColumn="0" w:lastRowLastColumn="0"/>
              <w:rPr>
                <w:color w:val="0070C0"/>
              </w:rPr>
            </w:pPr>
            <w:r w:rsidRPr="007D0189">
              <w:rPr>
                <w:color w:val="0070C0"/>
              </w:rPr>
              <w:t>$0</w:t>
            </w:r>
          </w:p>
        </w:tc>
        <w:tc>
          <w:tcPr>
            <w:tcW w:w="2125" w:type="dxa"/>
          </w:tcPr>
          <w:p w14:paraId="77A87594" w14:textId="77426A5E" w:rsidR="007F36A4" w:rsidRPr="007D0189" w:rsidRDefault="007D0189" w:rsidP="00DC0145">
            <w:pPr>
              <w:cnfStyle w:val="000000000000" w:firstRow="0" w:lastRow="0" w:firstColumn="0" w:lastColumn="0" w:oddVBand="0" w:evenVBand="0" w:oddHBand="0" w:evenHBand="0" w:firstRowFirstColumn="0" w:firstRowLastColumn="0" w:lastRowFirstColumn="0" w:lastRowLastColumn="0"/>
              <w:rPr>
                <w:color w:val="0070C0"/>
              </w:rPr>
            </w:pPr>
            <w:r w:rsidRPr="007D0189">
              <w:rPr>
                <w:color w:val="0070C0"/>
              </w:rPr>
              <w:t>Digital Access</w:t>
            </w: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7D0189" w:rsidRDefault="007F36A4" w:rsidP="00DC0145">
            <w:pPr>
              <w:rPr>
                <w:color w:val="0070C0"/>
              </w:rPr>
            </w:pPr>
          </w:p>
        </w:tc>
        <w:tc>
          <w:tcPr>
            <w:tcW w:w="1276" w:type="dxa"/>
            <w:tcBorders>
              <w:top w:val="double" w:sz="4" w:space="0" w:color="E31837"/>
            </w:tcBorders>
          </w:tcPr>
          <w:p w14:paraId="31F6D075" w14:textId="39FE6D7B" w:rsidR="007F36A4" w:rsidRPr="007D0189" w:rsidRDefault="00EA1998" w:rsidP="00DC0145">
            <w:pPr>
              <w:cnfStyle w:val="000000100000" w:firstRow="0" w:lastRow="0" w:firstColumn="0" w:lastColumn="0" w:oddVBand="0" w:evenVBand="0" w:oddHBand="1" w:evenHBand="0" w:firstRowFirstColumn="0" w:firstRowLastColumn="0" w:lastRowFirstColumn="0" w:lastRowLastColumn="0"/>
              <w:rPr>
                <w:b/>
                <w:bCs/>
                <w:color w:val="0070C0"/>
              </w:rPr>
            </w:pPr>
            <w:r w:rsidRPr="007D0189">
              <w:rPr>
                <w:b/>
                <w:bCs/>
                <w:color w:val="0070C0"/>
              </w:rPr>
              <w:t>Total $</w:t>
            </w:r>
            <w:r w:rsidR="007D0189" w:rsidRPr="007D0189">
              <w:rPr>
                <w:b/>
                <w:bCs/>
                <w:color w:val="0070C0"/>
              </w:rPr>
              <w:t>22</w:t>
            </w:r>
          </w:p>
        </w:tc>
        <w:tc>
          <w:tcPr>
            <w:tcW w:w="2125" w:type="dxa"/>
            <w:tcBorders>
              <w:top w:val="double" w:sz="4" w:space="0" w:color="E31837"/>
            </w:tcBorders>
          </w:tcPr>
          <w:p w14:paraId="64A7D3EC" w14:textId="77777777" w:rsidR="007F36A4" w:rsidRPr="007D0189" w:rsidRDefault="007F36A4" w:rsidP="00DC0145">
            <w:pPr>
              <w:cnfStyle w:val="000000100000" w:firstRow="0" w:lastRow="0" w:firstColumn="0" w:lastColumn="0" w:oddVBand="0" w:evenVBand="0" w:oddHBand="1" w:evenHBand="0" w:firstRowFirstColumn="0" w:firstRowLastColumn="0" w:lastRowFirstColumn="0" w:lastRowLastColumn="0"/>
              <w:rPr>
                <w:color w:val="0070C0"/>
              </w:rPr>
            </w:pPr>
          </w:p>
        </w:tc>
      </w:tr>
    </w:tbl>
    <w:p w14:paraId="4B95FF04" w14:textId="3CA2FF1C" w:rsidR="001D1150" w:rsidRDefault="00AB29DC" w:rsidP="004C30B5">
      <w:pPr>
        <w:pStyle w:val="Heading3"/>
      </w:pPr>
      <w:r>
        <w:t>Optional Course Materials</w:t>
      </w:r>
    </w:p>
    <w:p w14:paraId="1B977D2B" w14:textId="73BA8782" w:rsidR="003869F2" w:rsidRDefault="00DF2158" w:rsidP="00941CC5">
      <w:pPr>
        <w:rPr>
          <w:b/>
          <w:bCs/>
          <w:color w:val="E31837"/>
        </w:rPr>
      </w:pPr>
      <w:r w:rsidRPr="292672E0">
        <w:rPr>
          <w:b/>
          <w:bCs/>
          <w:color w:val="E31837"/>
        </w:rPr>
        <w:t>[</w:t>
      </w:r>
      <w:r>
        <w:t xml:space="preserve">Include </w:t>
      </w:r>
      <w:r w:rsidR="00615335">
        <w:t>any</w:t>
      </w:r>
      <w:r>
        <w:t xml:space="preserve"> optional course learning material(s) and </w:t>
      </w:r>
      <w:r w:rsidR="00BF61DF">
        <w:t xml:space="preserve">note any </w:t>
      </w:r>
      <w:r>
        <w:t>restrictions that would prevent students from using second-hand copies or pr</w:t>
      </w:r>
      <w:r w:rsidR="00BF61DF">
        <w:t>evious</w:t>
      </w:r>
      <w:r>
        <w:t xml:space="preserve"> editions. Also include</w:t>
      </w:r>
      <w:r w:rsidR="00BF61DF">
        <w:t xml:space="preserve"> the</w:t>
      </w:r>
      <w:r>
        <w:t xml:space="preserve"> expected costs and </w:t>
      </w:r>
      <w:r w:rsidR="00BF61DF">
        <w:t xml:space="preserve">indicate </w:t>
      </w:r>
      <w:r>
        <w:t>where optional course materials are available (e.g., York</w:t>
      </w:r>
      <w:r w:rsidR="008F63C5">
        <w:t xml:space="preserve"> </w:t>
      </w:r>
      <w:r>
        <w:t>U Bookstore).</w:t>
      </w:r>
      <w:r w:rsidRPr="292672E0">
        <w:rPr>
          <w:b/>
          <w:bCs/>
          <w:color w:val="E31837"/>
        </w:rPr>
        <w:t>]</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891C5D" w14:paraId="68C22F94" w14:textId="77777777" w:rsidTr="006E29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tcPr>
          <w:p w14:paraId="644943F2" w14:textId="77777777" w:rsidR="006E292F" w:rsidRPr="00891C5D" w:rsidRDefault="006E292F">
            <w:r w:rsidRPr="00891C5D">
              <w:t>Course Learning Material</w:t>
            </w:r>
          </w:p>
        </w:tc>
        <w:tc>
          <w:tcPr>
            <w:tcW w:w="1275"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84"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A84277" w14:textId="007B3223" w:rsidR="00F74ABD" w:rsidRPr="00F74ABD" w:rsidRDefault="00F74ABD" w:rsidP="003A343F"/>
        </w:tc>
        <w:tc>
          <w:tcPr>
            <w:tcW w:w="1275" w:type="dxa"/>
          </w:tcPr>
          <w:p w14:paraId="5E0AB92D"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5C6EED68"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11038C37"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7765F48B" w14:textId="77777777" w:rsidR="00F74ABD" w:rsidRPr="00F74ABD" w:rsidRDefault="00F74ABD" w:rsidP="003A343F"/>
        </w:tc>
        <w:tc>
          <w:tcPr>
            <w:tcW w:w="1275" w:type="dxa"/>
          </w:tcPr>
          <w:p w14:paraId="1D6374BB"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0B81E38F"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r w:rsidR="006E292F" w:rsidRPr="00891C5D" w14:paraId="3A4E799E" w14:textId="77777777" w:rsidTr="006E2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026D459" w14:textId="77777777" w:rsidR="006E292F" w:rsidRPr="00891C5D" w:rsidRDefault="006E292F"/>
        </w:tc>
        <w:tc>
          <w:tcPr>
            <w:tcW w:w="1275" w:type="dxa"/>
          </w:tcPr>
          <w:p w14:paraId="7CAD4746"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1E944CAE"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5E4BFF2B"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6F9C6408" w14:textId="77777777" w:rsidR="006E292F" w:rsidRPr="00891C5D" w:rsidRDefault="006E292F"/>
        </w:tc>
        <w:tc>
          <w:tcPr>
            <w:tcW w:w="1275" w:type="dxa"/>
          </w:tcPr>
          <w:p w14:paraId="5DB68B9A"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3F168729"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lastRenderedPageBreak/>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8"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9"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20"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21"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22" w:history="1">
        <w:r w:rsidRPr="00F17C51">
          <w:rPr>
            <w:rStyle w:val="Hyperlink"/>
          </w:rPr>
          <w:t>University Information Technology (UIT) Student Services</w:t>
        </w:r>
      </w:hyperlink>
      <w:r>
        <w:t xml:space="preserve"> webpage or </w:t>
      </w:r>
      <w:r w:rsidR="00BF61DF">
        <w:t>email</w:t>
      </w:r>
      <w:r>
        <w:t xml:space="preserve"> </w:t>
      </w:r>
      <w:hyperlink r:id="rId23"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01383901" w:rsidR="00A44583" w:rsidRPr="005835DB" w:rsidRDefault="005835DB" w:rsidP="003A343F">
            <w:pPr>
              <w:rPr>
                <w:color w:val="0070C0"/>
              </w:rPr>
            </w:pPr>
            <w:r w:rsidRPr="005835DB">
              <w:rPr>
                <w:rFonts w:ascii="Georgia" w:eastAsia="Georgia" w:hAnsi="Georgia" w:cs="Georgia"/>
                <w:color w:val="0070C0"/>
              </w:rPr>
              <w:t xml:space="preserve">midterm </w:t>
            </w:r>
          </w:p>
        </w:tc>
        <w:tc>
          <w:tcPr>
            <w:tcW w:w="1842" w:type="dxa"/>
          </w:tcPr>
          <w:p w14:paraId="39EE9386" w14:textId="7CE492C0" w:rsidR="005835DB" w:rsidRPr="005835DB" w:rsidRDefault="005835DB" w:rsidP="006740EA">
            <w:pPr>
              <w:cnfStyle w:val="000000100000" w:firstRow="0" w:lastRow="0" w:firstColumn="0" w:lastColumn="0" w:oddVBand="0" w:evenVBand="0" w:oddHBand="1" w:evenHBand="0" w:firstRowFirstColumn="0" w:firstRowLastColumn="0" w:lastRowFirstColumn="0" w:lastRowLastColumn="0"/>
              <w:rPr>
                <w:color w:val="0070C0"/>
              </w:rPr>
            </w:pPr>
            <w:r w:rsidRPr="005835DB">
              <w:rPr>
                <w:color w:val="0070C0"/>
              </w:rPr>
              <w:t>Monday,</w:t>
            </w:r>
          </w:p>
        </w:tc>
        <w:tc>
          <w:tcPr>
            <w:tcW w:w="1701" w:type="dxa"/>
          </w:tcPr>
          <w:p w14:paraId="109E5D9D" w14:textId="3BDAC527" w:rsidR="004908CF" w:rsidRPr="005835DB" w:rsidRDefault="005835DB" w:rsidP="006740EA">
            <w:pPr>
              <w:cnfStyle w:val="000000100000" w:firstRow="0" w:lastRow="0" w:firstColumn="0" w:lastColumn="0" w:oddVBand="0" w:evenVBand="0" w:oddHBand="1" w:evenHBand="0" w:firstRowFirstColumn="0" w:firstRowLastColumn="0" w:lastRowFirstColumn="0" w:lastRowLastColumn="0"/>
              <w:rPr>
                <w:color w:val="0070C0"/>
              </w:rPr>
            </w:pPr>
            <w:r w:rsidRPr="005835DB">
              <w:rPr>
                <w:color w:val="0070C0"/>
              </w:rPr>
              <w:t>25%</w:t>
            </w:r>
          </w:p>
        </w:tc>
        <w:tc>
          <w:tcPr>
            <w:tcW w:w="2551" w:type="dxa"/>
          </w:tcPr>
          <w:p w14:paraId="267A1306" w14:textId="0B2FA341" w:rsidR="004908CF" w:rsidRPr="005835DB" w:rsidRDefault="005835DB" w:rsidP="006740EA">
            <w:pPr>
              <w:cnfStyle w:val="000000100000" w:firstRow="0" w:lastRow="0" w:firstColumn="0" w:lastColumn="0" w:oddVBand="0" w:evenVBand="0" w:oddHBand="1" w:evenHBand="0" w:firstRowFirstColumn="0" w:firstRowLastColumn="0" w:lastRowFirstColumn="0" w:lastRowLastColumn="0"/>
              <w:rPr>
                <w:color w:val="0070C0"/>
              </w:rPr>
            </w:pPr>
            <w:r w:rsidRPr="005835DB">
              <w:rPr>
                <w:color w:val="0070C0"/>
              </w:rPr>
              <w:t>In-person during tutorial</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14E6B47F" w:rsidR="00A44583" w:rsidRPr="005835DB" w:rsidRDefault="005835DB" w:rsidP="003A343F">
            <w:pPr>
              <w:rPr>
                <w:color w:val="0070C0"/>
              </w:rPr>
            </w:pPr>
            <w:r w:rsidRPr="005835DB">
              <w:rPr>
                <w:color w:val="0070C0"/>
              </w:rPr>
              <w:t>Essay</w:t>
            </w:r>
          </w:p>
        </w:tc>
        <w:tc>
          <w:tcPr>
            <w:tcW w:w="1842" w:type="dxa"/>
          </w:tcPr>
          <w:p w14:paraId="1CFB7F22" w14:textId="1ED3A30C" w:rsidR="004908CF" w:rsidRPr="005835DB" w:rsidRDefault="005835DB" w:rsidP="006740EA">
            <w:pPr>
              <w:cnfStyle w:val="000000000000" w:firstRow="0" w:lastRow="0" w:firstColumn="0" w:lastColumn="0" w:oddVBand="0" w:evenVBand="0" w:oddHBand="0" w:evenHBand="0" w:firstRowFirstColumn="0" w:firstRowLastColumn="0" w:lastRowFirstColumn="0" w:lastRowLastColumn="0"/>
              <w:rPr>
                <w:color w:val="0070C0"/>
              </w:rPr>
            </w:pPr>
            <w:r w:rsidRPr="005835DB">
              <w:rPr>
                <w:color w:val="0070C0"/>
              </w:rPr>
              <w:t>Friday, November 13th</w:t>
            </w:r>
          </w:p>
        </w:tc>
        <w:tc>
          <w:tcPr>
            <w:tcW w:w="1701" w:type="dxa"/>
          </w:tcPr>
          <w:p w14:paraId="7749071A" w14:textId="74692109" w:rsidR="004908CF" w:rsidRPr="005835DB" w:rsidRDefault="005835DB" w:rsidP="006740EA">
            <w:pPr>
              <w:cnfStyle w:val="000000000000" w:firstRow="0" w:lastRow="0" w:firstColumn="0" w:lastColumn="0" w:oddVBand="0" w:evenVBand="0" w:oddHBand="0" w:evenHBand="0" w:firstRowFirstColumn="0" w:firstRowLastColumn="0" w:lastRowFirstColumn="0" w:lastRowLastColumn="0"/>
              <w:rPr>
                <w:color w:val="0070C0"/>
              </w:rPr>
            </w:pPr>
            <w:r w:rsidRPr="005835DB">
              <w:rPr>
                <w:color w:val="0070C0"/>
              </w:rPr>
              <w:t>25%</w:t>
            </w:r>
          </w:p>
        </w:tc>
        <w:tc>
          <w:tcPr>
            <w:tcW w:w="2551" w:type="dxa"/>
          </w:tcPr>
          <w:p w14:paraId="47A262C9" w14:textId="71833BE6" w:rsidR="004908CF" w:rsidRPr="005835DB" w:rsidRDefault="005835DB" w:rsidP="006740EA">
            <w:pPr>
              <w:cnfStyle w:val="000000000000" w:firstRow="0" w:lastRow="0" w:firstColumn="0" w:lastColumn="0" w:oddVBand="0" w:evenVBand="0" w:oddHBand="0" w:evenHBand="0" w:firstRowFirstColumn="0" w:firstRowLastColumn="0" w:lastRowFirstColumn="0" w:lastRowLastColumn="0"/>
              <w:rPr>
                <w:color w:val="0070C0"/>
              </w:rPr>
            </w:pPr>
            <w:r w:rsidRPr="005835DB">
              <w:rPr>
                <w:color w:val="0070C0"/>
              </w:rPr>
              <w:t xml:space="preserve">Submitted to Turnitin via </w:t>
            </w:r>
            <w:proofErr w:type="spellStart"/>
            <w:r w:rsidRPr="005835DB">
              <w:rPr>
                <w:color w:val="0070C0"/>
              </w:rPr>
              <w:t>eClass</w:t>
            </w:r>
            <w:proofErr w:type="spellEnd"/>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1DDA0FDE" w:rsidR="004908CF" w:rsidRPr="005835DB" w:rsidRDefault="005835DB" w:rsidP="006740EA">
            <w:pPr>
              <w:rPr>
                <w:color w:val="0070C0"/>
              </w:rPr>
            </w:pPr>
            <w:r w:rsidRPr="005835DB">
              <w:rPr>
                <w:color w:val="0070C0"/>
              </w:rPr>
              <w:t>Final Exam</w:t>
            </w:r>
          </w:p>
        </w:tc>
        <w:tc>
          <w:tcPr>
            <w:tcW w:w="1842" w:type="dxa"/>
          </w:tcPr>
          <w:p w14:paraId="63072954" w14:textId="1561AA52" w:rsidR="004908CF" w:rsidRPr="005835DB" w:rsidRDefault="005835DB" w:rsidP="006740EA">
            <w:pPr>
              <w:cnfStyle w:val="000000100000" w:firstRow="0" w:lastRow="0" w:firstColumn="0" w:lastColumn="0" w:oddVBand="0" w:evenVBand="0" w:oddHBand="1" w:evenHBand="0" w:firstRowFirstColumn="0" w:firstRowLastColumn="0" w:lastRowFirstColumn="0" w:lastRowLastColumn="0"/>
              <w:rPr>
                <w:color w:val="0070C0"/>
              </w:rPr>
            </w:pPr>
            <w:r w:rsidRPr="005835DB">
              <w:rPr>
                <w:color w:val="0070C0"/>
              </w:rPr>
              <w:t>TBA December exam period</w:t>
            </w:r>
          </w:p>
        </w:tc>
        <w:tc>
          <w:tcPr>
            <w:tcW w:w="1701" w:type="dxa"/>
          </w:tcPr>
          <w:p w14:paraId="24C96CF6" w14:textId="53E4E80D" w:rsidR="004908CF" w:rsidRPr="005835DB" w:rsidRDefault="005835DB" w:rsidP="006740EA">
            <w:pPr>
              <w:cnfStyle w:val="000000100000" w:firstRow="0" w:lastRow="0" w:firstColumn="0" w:lastColumn="0" w:oddVBand="0" w:evenVBand="0" w:oddHBand="1" w:evenHBand="0" w:firstRowFirstColumn="0" w:firstRowLastColumn="0" w:lastRowFirstColumn="0" w:lastRowLastColumn="0"/>
              <w:rPr>
                <w:color w:val="0070C0"/>
              </w:rPr>
            </w:pPr>
            <w:r w:rsidRPr="005835DB">
              <w:rPr>
                <w:color w:val="0070C0"/>
              </w:rPr>
              <w:t>35%</w:t>
            </w:r>
          </w:p>
        </w:tc>
        <w:tc>
          <w:tcPr>
            <w:tcW w:w="2551" w:type="dxa"/>
          </w:tcPr>
          <w:p w14:paraId="5E65CCFE" w14:textId="70657FF5" w:rsidR="004908CF" w:rsidRPr="005835DB" w:rsidRDefault="005835DB" w:rsidP="006740EA">
            <w:pPr>
              <w:cnfStyle w:val="000000100000" w:firstRow="0" w:lastRow="0" w:firstColumn="0" w:lastColumn="0" w:oddVBand="0" w:evenVBand="0" w:oddHBand="1" w:evenHBand="0" w:firstRowFirstColumn="0" w:firstRowLastColumn="0" w:lastRowFirstColumn="0" w:lastRowLastColumn="0"/>
              <w:rPr>
                <w:color w:val="0070C0"/>
              </w:rPr>
            </w:pPr>
            <w:r w:rsidRPr="005835DB">
              <w:rPr>
                <w:color w:val="0070C0"/>
              </w:rPr>
              <w:t>In-person</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2EA8DB6F" w:rsidR="004908CF" w:rsidRPr="005835DB" w:rsidRDefault="005835DB" w:rsidP="006740EA">
            <w:pPr>
              <w:rPr>
                <w:color w:val="0070C0"/>
              </w:rPr>
            </w:pPr>
            <w:r w:rsidRPr="005835DB">
              <w:rPr>
                <w:color w:val="0070C0"/>
              </w:rPr>
              <w:t xml:space="preserve">Tutorial Attendance &amp; </w:t>
            </w:r>
            <w:proofErr w:type="spellStart"/>
            <w:r w:rsidRPr="005835DB">
              <w:rPr>
                <w:color w:val="0070C0"/>
              </w:rPr>
              <w:t>Particiaption</w:t>
            </w:r>
            <w:proofErr w:type="spellEnd"/>
          </w:p>
        </w:tc>
        <w:tc>
          <w:tcPr>
            <w:tcW w:w="1842" w:type="dxa"/>
          </w:tcPr>
          <w:p w14:paraId="32D39C3A" w14:textId="0C05A90F" w:rsidR="004908CF" w:rsidRPr="005835DB" w:rsidRDefault="005835DB" w:rsidP="006740EA">
            <w:pPr>
              <w:cnfStyle w:val="000000000000" w:firstRow="0" w:lastRow="0" w:firstColumn="0" w:lastColumn="0" w:oddVBand="0" w:evenVBand="0" w:oddHBand="0" w:evenHBand="0" w:firstRowFirstColumn="0" w:firstRowLastColumn="0" w:lastRowFirstColumn="0" w:lastRowLastColumn="0"/>
              <w:rPr>
                <w:color w:val="0070C0"/>
              </w:rPr>
            </w:pPr>
            <w:r w:rsidRPr="005835DB">
              <w:rPr>
                <w:color w:val="0070C0"/>
              </w:rPr>
              <w:t>weekly</w:t>
            </w:r>
          </w:p>
        </w:tc>
        <w:tc>
          <w:tcPr>
            <w:tcW w:w="1701" w:type="dxa"/>
          </w:tcPr>
          <w:p w14:paraId="7B1D38C6" w14:textId="082DBE78" w:rsidR="004908CF" w:rsidRPr="005835DB" w:rsidRDefault="005835DB" w:rsidP="006740EA">
            <w:pPr>
              <w:cnfStyle w:val="000000000000" w:firstRow="0" w:lastRow="0" w:firstColumn="0" w:lastColumn="0" w:oddVBand="0" w:evenVBand="0" w:oddHBand="0" w:evenHBand="0" w:firstRowFirstColumn="0" w:firstRowLastColumn="0" w:lastRowFirstColumn="0" w:lastRowLastColumn="0"/>
              <w:rPr>
                <w:color w:val="0070C0"/>
              </w:rPr>
            </w:pPr>
            <w:r w:rsidRPr="005835DB">
              <w:rPr>
                <w:color w:val="0070C0"/>
              </w:rPr>
              <w:t>15%</w:t>
            </w:r>
          </w:p>
        </w:tc>
        <w:tc>
          <w:tcPr>
            <w:tcW w:w="2551" w:type="dxa"/>
          </w:tcPr>
          <w:p w14:paraId="2B180914" w14:textId="5D07D7C3" w:rsidR="004908CF" w:rsidRPr="005835DB" w:rsidRDefault="005835DB" w:rsidP="006740EA">
            <w:pPr>
              <w:cnfStyle w:val="000000000000" w:firstRow="0" w:lastRow="0" w:firstColumn="0" w:lastColumn="0" w:oddVBand="0" w:evenVBand="0" w:oddHBand="0" w:evenHBand="0" w:firstRowFirstColumn="0" w:firstRowLastColumn="0" w:lastRowFirstColumn="0" w:lastRowLastColumn="0"/>
              <w:rPr>
                <w:color w:val="0070C0"/>
              </w:rPr>
            </w:pPr>
            <w:r w:rsidRPr="005835DB">
              <w:rPr>
                <w:color w:val="0070C0"/>
              </w:rPr>
              <w:t>In-person</w:t>
            </w: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77777777" w:rsidR="004908CF" w:rsidRDefault="004908CF" w:rsidP="006740EA"/>
        </w:tc>
        <w:tc>
          <w:tcPr>
            <w:tcW w:w="1842" w:type="dxa"/>
            <w:tcBorders>
              <w:bottom w:val="double" w:sz="4" w:space="0" w:color="E31837"/>
            </w:tcBorders>
          </w:tcPr>
          <w:p w14:paraId="38D8F78A"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Borders>
              <w:bottom w:val="double" w:sz="4" w:space="0" w:color="E31837"/>
            </w:tcBorders>
          </w:tcPr>
          <w:p w14:paraId="769D3302"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2551" w:type="dxa"/>
            <w:tcBorders>
              <w:bottom w:val="double" w:sz="4" w:space="0" w:color="E31837"/>
            </w:tcBorders>
          </w:tcPr>
          <w:p w14:paraId="07BAD7AE"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Heading3"/>
      </w:pPr>
      <w:r>
        <w:t>Assessment Descriptions</w:t>
      </w:r>
    </w:p>
    <w:p w14:paraId="677B5BAE" w14:textId="77777777" w:rsidR="005835DB" w:rsidRPr="007F336E" w:rsidRDefault="005835DB" w:rsidP="005835DB">
      <w:pPr>
        <w:pStyle w:val="BodyTextIndent"/>
        <w:tabs>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ind w:left="0" w:firstLine="0"/>
        <w:rPr>
          <w:rFonts w:ascii="Georgia" w:hAnsi="Georgia" w:cs="Georgia"/>
          <w:b/>
          <w:bCs/>
          <w:color w:val="0070C0"/>
          <w:spacing w:val="-3"/>
          <w:sz w:val="22"/>
          <w:szCs w:val="22"/>
          <w:u w:val="single"/>
          <w:lang w:val="en-CA"/>
        </w:rPr>
      </w:pPr>
      <w:r w:rsidRPr="007F336E">
        <w:rPr>
          <w:rFonts w:ascii="Georgia" w:hAnsi="Georgia" w:cs="Georgia"/>
          <w:b/>
          <w:bCs/>
          <w:color w:val="0070C0"/>
          <w:spacing w:val="-3"/>
          <w:sz w:val="22"/>
          <w:szCs w:val="22"/>
          <w:u w:val="single"/>
          <w:lang w:val="en-CA"/>
        </w:rPr>
        <w:t>In-Class Midterm (25%):</w:t>
      </w:r>
    </w:p>
    <w:p w14:paraId="02790B7D" w14:textId="77777777" w:rsidR="005835DB" w:rsidRPr="007F336E" w:rsidRDefault="005835DB" w:rsidP="005835DB">
      <w:pPr>
        <w:pStyle w:val="BodyTextIndent"/>
        <w:numPr>
          <w:ilvl w:val="0"/>
          <w:numId w:val="35"/>
        </w:numPr>
        <w:tabs>
          <w:tab w:val="left" w:pos="-180"/>
          <w:tab w:val="left" w:pos="0"/>
          <w:tab w:val="left" w:pos="450"/>
          <w:tab w:val="left" w:pos="709"/>
          <w:tab w:val="left" w:pos="2160"/>
          <w:tab w:val="left" w:pos="3600"/>
          <w:tab w:val="left" w:pos="4320"/>
          <w:tab w:val="left" w:pos="5040"/>
          <w:tab w:val="left" w:pos="5760"/>
          <w:tab w:val="left" w:pos="6480"/>
          <w:tab w:val="left" w:pos="7200"/>
          <w:tab w:val="left" w:pos="7920"/>
          <w:tab w:val="left" w:pos="8640"/>
        </w:tabs>
        <w:rPr>
          <w:rFonts w:ascii="Georgia" w:hAnsi="Georgia" w:cs="Georgia"/>
          <w:color w:val="0070C0"/>
          <w:spacing w:val="-3"/>
          <w:sz w:val="22"/>
          <w:szCs w:val="22"/>
          <w:lang w:val="en-CA"/>
        </w:rPr>
      </w:pPr>
      <w:r w:rsidRPr="007F336E">
        <w:rPr>
          <w:rFonts w:ascii="Georgia" w:hAnsi="Georgia" w:cs="Georgia"/>
          <w:color w:val="0070C0"/>
          <w:spacing w:val="-3"/>
          <w:sz w:val="22"/>
          <w:szCs w:val="22"/>
          <w:lang w:val="en-CA"/>
        </w:rPr>
        <w:t>This test will consist of short and long answer questions </w:t>
      </w:r>
    </w:p>
    <w:p w14:paraId="78BA75C0" w14:textId="77777777" w:rsidR="005835DB" w:rsidRPr="007F336E" w:rsidRDefault="005835DB" w:rsidP="005835DB">
      <w:pPr>
        <w:pStyle w:val="BodyTextIndent"/>
        <w:numPr>
          <w:ilvl w:val="0"/>
          <w:numId w:val="35"/>
        </w:numPr>
        <w:tabs>
          <w:tab w:val="left" w:pos="-180"/>
          <w:tab w:val="left" w:pos="0"/>
          <w:tab w:val="left" w:pos="450"/>
          <w:tab w:val="left" w:pos="709"/>
          <w:tab w:val="left" w:pos="2160"/>
          <w:tab w:val="left" w:pos="3600"/>
          <w:tab w:val="left" w:pos="4320"/>
          <w:tab w:val="left" w:pos="5040"/>
          <w:tab w:val="left" w:pos="5760"/>
          <w:tab w:val="left" w:pos="6480"/>
          <w:tab w:val="left" w:pos="7200"/>
          <w:tab w:val="left" w:pos="7920"/>
          <w:tab w:val="left" w:pos="8640"/>
        </w:tabs>
        <w:rPr>
          <w:rFonts w:ascii="Georgia" w:hAnsi="Georgia" w:cs="Georgia"/>
          <w:color w:val="0070C0"/>
          <w:spacing w:val="-3"/>
          <w:sz w:val="22"/>
          <w:szCs w:val="22"/>
          <w:lang w:val="en-CA"/>
        </w:rPr>
      </w:pPr>
      <w:r w:rsidRPr="007F336E">
        <w:rPr>
          <w:rFonts w:ascii="Georgia" w:hAnsi="Georgia" w:cs="Georgia"/>
          <w:color w:val="0070C0"/>
          <w:spacing w:val="-3"/>
          <w:sz w:val="22"/>
          <w:szCs w:val="22"/>
          <w:lang w:val="en-CA"/>
        </w:rPr>
        <w:t xml:space="preserve">During tutorial, see week 7 for dates </w:t>
      </w:r>
    </w:p>
    <w:p w14:paraId="24444190" w14:textId="77777777" w:rsidR="005835DB" w:rsidRPr="007F336E" w:rsidRDefault="005835DB" w:rsidP="005835DB">
      <w:pPr>
        <w:pStyle w:val="BodyTextIndent"/>
        <w:numPr>
          <w:ilvl w:val="0"/>
          <w:numId w:val="35"/>
        </w:numPr>
        <w:tabs>
          <w:tab w:val="left" w:pos="-180"/>
          <w:tab w:val="left" w:pos="0"/>
          <w:tab w:val="left" w:pos="450"/>
          <w:tab w:val="left" w:pos="709"/>
          <w:tab w:val="left" w:pos="2160"/>
          <w:tab w:val="left" w:pos="3600"/>
          <w:tab w:val="left" w:pos="4320"/>
          <w:tab w:val="left" w:pos="5040"/>
          <w:tab w:val="left" w:pos="5760"/>
          <w:tab w:val="left" w:pos="6480"/>
          <w:tab w:val="left" w:pos="7200"/>
          <w:tab w:val="left" w:pos="7920"/>
          <w:tab w:val="left" w:pos="8640"/>
        </w:tabs>
        <w:rPr>
          <w:rFonts w:ascii="Georgia" w:hAnsi="Georgia" w:cs="Georgia"/>
          <w:color w:val="0070C0"/>
          <w:spacing w:val="-3"/>
          <w:sz w:val="22"/>
          <w:szCs w:val="22"/>
          <w:lang w:val="en-CA"/>
        </w:rPr>
      </w:pPr>
      <w:r w:rsidRPr="007F336E">
        <w:rPr>
          <w:rFonts w:ascii="Georgia" w:hAnsi="Georgia" w:cs="Georgia"/>
          <w:color w:val="0070C0"/>
          <w:spacing w:val="-3"/>
          <w:sz w:val="22"/>
          <w:szCs w:val="22"/>
          <w:lang w:val="en-CA"/>
        </w:rPr>
        <w:t>In-person – there will be no online or remote option for the midterm</w:t>
      </w:r>
    </w:p>
    <w:p w14:paraId="6993F0A0" w14:textId="77777777" w:rsidR="005835DB" w:rsidRPr="007F336E" w:rsidRDefault="005835DB" w:rsidP="005835DB">
      <w:pPr>
        <w:pStyle w:val="BodyTextIndent"/>
        <w:numPr>
          <w:ilvl w:val="0"/>
          <w:numId w:val="35"/>
        </w:numPr>
        <w:tabs>
          <w:tab w:val="left" w:pos="-180"/>
          <w:tab w:val="left" w:pos="0"/>
          <w:tab w:val="left" w:pos="450"/>
          <w:tab w:val="left" w:pos="709"/>
          <w:tab w:val="left" w:pos="2160"/>
          <w:tab w:val="left" w:pos="3600"/>
          <w:tab w:val="left" w:pos="4320"/>
          <w:tab w:val="left" w:pos="5040"/>
          <w:tab w:val="left" w:pos="5760"/>
          <w:tab w:val="left" w:pos="6480"/>
          <w:tab w:val="left" w:pos="7200"/>
          <w:tab w:val="left" w:pos="7920"/>
          <w:tab w:val="left" w:pos="8640"/>
        </w:tabs>
        <w:rPr>
          <w:rFonts w:ascii="Georgia" w:hAnsi="Georgia" w:cs="Georgia"/>
          <w:color w:val="0070C0"/>
          <w:spacing w:val="-3"/>
          <w:sz w:val="22"/>
          <w:szCs w:val="22"/>
          <w:lang w:val="en-CA"/>
        </w:rPr>
      </w:pPr>
      <w:r w:rsidRPr="007F336E">
        <w:rPr>
          <w:rFonts w:ascii="Georgia" w:hAnsi="Georgia" w:cs="Georgia"/>
          <w:color w:val="0070C0"/>
          <w:spacing w:val="-3"/>
          <w:sz w:val="22"/>
          <w:szCs w:val="22"/>
          <w:lang w:val="en-CA"/>
        </w:rPr>
        <w:t>The midterm will cover material from Weeks 1-6</w:t>
      </w:r>
    </w:p>
    <w:p w14:paraId="6B83169E" w14:textId="77777777" w:rsidR="005835DB" w:rsidRPr="007F336E" w:rsidRDefault="005835DB" w:rsidP="005835DB">
      <w:pPr>
        <w:pStyle w:val="BodyTextIndent"/>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ind w:left="0" w:firstLine="0"/>
        <w:rPr>
          <w:rFonts w:ascii="Georgia" w:hAnsi="Georgia" w:cs="Georgia"/>
          <w:b/>
          <w:bCs/>
          <w:color w:val="0070C0"/>
          <w:spacing w:val="-3"/>
          <w:sz w:val="21"/>
          <w:szCs w:val="21"/>
          <w:u w:val="single"/>
          <w:lang w:val="en-GB"/>
        </w:rPr>
      </w:pPr>
    </w:p>
    <w:p w14:paraId="1F07AC34" w14:textId="77777777" w:rsidR="005835DB" w:rsidRPr="007F336E" w:rsidRDefault="005835DB" w:rsidP="005835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cs="Georgia"/>
          <w:b/>
          <w:bCs/>
          <w:iCs/>
          <w:color w:val="0070C0"/>
          <w:spacing w:val="-3"/>
          <w:u w:val="single"/>
          <w:lang w:val="en-GB"/>
        </w:rPr>
      </w:pPr>
    </w:p>
    <w:p w14:paraId="046603A9" w14:textId="77777777" w:rsidR="005835DB" w:rsidRPr="007F336E" w:rsidRDefault="005835DB" w:rsidP="005835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color w:val="0070C0"/>
        </w:rPr>
      </w:pPr>
      <w:r w:rsidRPr="007F336E">
        <w:rPr>
          <w:rFonts w:ascii="Georgia" w:hAnsi="Georgia" w:cs="Georgia"/>
          <w:b/>
          <w:bCs/>
          <w:iCs/>
          <w:color w:val="0070C0"/>
          <w:spacing w:val="-3"/>
          <w:u w:val="single"/>
          <w:lang w:val="en-GB"/>
        </w:rPr>
        <w:lastRenderedPageBreak/>
        <w:t xml:space="preserve">Essay (25%): </w:t>
      </w:r>
    </w:p>
    <w:p w14:paraId="58A729C8" w14:textId="77777777" w:rsidR="005835DB" w:rsidRPr="007F336E" w:rsidRDefault="005835DB" w:rsidP="005835DB">
      <w:pPr>
        <w:widowControl w:val="0"/>
        <w:numPr>
          <w:ilvl w:val="0"/>
          <w:numId w:val="33"/>
        </w:numPr>
        <w:tabs>
          <w:tab w:val="left" w:pos="-720"/>
        </w:tabs>
        <w:suppressAutoHyphens/>
        <w:spacing w:after="0" w:line="240" w:lineRule="atLeast"/>
        <w:rPr>
          <w:rFonts w:ascii="Georgia" w:hAnsi="Georgia"/>
          <w:color w:val="0070C0"/>
        </w:rPr>
      </w:pPr>
      <w:r w:rsidRPr="007F336E">
        <w:rPr>
          <w:rFonts w:ascii="Georgia" w:hAnsi="Georgia" w:cs="Georgia"/>
          <w:iCs/>
          <w:color w:val="0070C0"/>
          <w:spacing w:val="-3"/>
          <w:lang w:val="en-GB"/>
        </w:rPr>
        <w:t xml:space="preserve">Instructions for the essay will be uploaded to </w:t>
      </w:r>
      <w:proofErr w:type="spellStart"/>
      <w:r w:rsidRPr="007F336E">
        <w:rPr>
          <w:rFonts w:ascii="Georgia" w:hAnsi="Georgia" w:cs="Georgia"/>
          <w:iCs/>
          <w:color w:val="0070C0"/>
          <w:spacing w:val="-3"/>
          <w:lang w:val="en-GB"/>
        </w:rPr>
        <w:t>eClass</w:t>
      </w:r>
      <w:proofErr w:type="spellEnd"/>
      <w:r w:rsidRPr="007F336E">
        <w:rPr>
          <w:rFonts w:ascii="Georgia" w:hAnsi="Georgia" w:cs="Georgia"/>
          <w:iCs/>
          <w:color w:val="0070C0"/>
          <w:spacing w:val="-3"/>
          <w:lang w:val="en-GB"/>
        </w:rPr>
        <w:t xml:space="preserve"> approximately 2 weeks before it is due.</w:t>
      </w:r>
    </w:p>
    <w:p w14:paraId="1FFAD11F" w14:textId="77777777" w:rsidR="005835DB" w:rsidRPr="007F336E" w:rsidRDefault="005835DB" w:rsidP="005835DB">
      <w:pPr>
        <w:widowControl w:val="0"/>
        <w:numPr>
          <w:ilvl w:val="0"/>
          <w:numId w:val="33"/>
        </w:numPr>
        <w:tabs>
          <w:tab w:val="left" w:pos="-720"/>
        </w:tabs>
        <w:suppressAutoHyphens/>
        <w:spacing w:after="0" w:line="240" w:lineRule="atLeast"/>
        <w:rPr>
          <w:rFonts w:ascii="Georgia" w:hAnsi="Georgia"/>
          <w:color w:val="0070C0"/>
        </w:rPr>
      </w:pPr>
      <w:r w:rsidRPr="007F336E">
        <w:rPr>
          <w:rFonts w:ascii="Georgia" w:hAnsi="Georgia" w:cs="Georgia Ref"/>
          <w:color w:val="0070C0"/>
        </w:rPr>
        <w:t xml:space="preserve">The essay must be written on the assigned topic(s) </w:t>
      </w:r>
      <w:r w:rsidRPr="007F336E">
        <w:rPr>
          <w:rFonts w:ascii="Georgia" w:hAnsi="Georgia" w:cs="Georgia Ref"/>
          <w:b/>
          <w:color w:val="0070C0"/>
        </w:rPr>
        <w:t xml:space="preserve">only.  </w:t>
      </w:r>
      <w:r w:rsidRPr="007F336E">
        <w:rPr>
          <w:rFonts w:ascii="Georgia" w:hAnsi="Georgia" w:cs="Georgia Ref"/>
          <w:color w:val="0070C0"/>
        </w:rPr>
        <w:t xml:space="preserve">It must conform to the specified length restrictions: materials </w:t>
      </w:r>
      <w:proofErr w:type="gramStart"/>
      <w:r w:rsidRPr="007F336E">
        <w:rPr>
          <w:rFonts w:ascii="Georgia" w:hAnsi="Georgia" w:cs="Georgia Ref"/>
          <w:color w:val="0070C0"/>
        </w:rPr>
        <w:t>in excess of</w:t>
      </w:r>
      <w:proofErr w:type="gramEnd"/>
      <w:r w:rsidRPr="007F336E">
        <w:rPr>
          <w:rFonts w:ascii="Georgia" w:hAnsi="Georgia" w:cs="Georgia Ref"/>
          <w:color w:val="0070C0"/>
        </w:rPr>
        <w:t xml:space="preserve"> the specified length will not be read or graded.  </w:t>
      </w:r>
      <w:r w:rsidRPr="007F336E">
        <w:rPr>
          <w:rFonts w:ascii="Georgia" w:hAnsi="Georgia" w:cs="Georgia"/>
          <w:iCs/>
          <w:color w:val="0070C0"/>
          <w:spacing w:val="-3"/>
          <w:lang w:val="en-GB"/>
        </w:rPr>
        <w:t xml:space="preserve">  </w:t>
      </w:r>
    </w:p>
    <w:p w14:paraId="74356894" w14:textId="77777777" w:rsidR="005835DB" w:rsidRPr="007F336E" w:rsidRDefault="005835DB" w:rsidP="005835DB">
      <w:pPr>
        <w:widowControl w:val="0"/>
        <w:numPr>
          <w:ilvl w:val="0"/>
          <w:numId w:val="33"/>
        </w:numPr>
        <w:tabs>
          <w:tab w:val="left" w:pos="-720"/>
        </w:tabs>
        <w:suppressAutoHyphens/>
        <w:spacing w:after="0" w:line="240" w:lineRule="atLeast"/>
        <w:rPr>
          <w:rFonts w:ascii="Georgia" w:hAnsi="Georgia"/>
          <w:color w:val="0070C0"/>
        </w:rPr>
      </w:pPr>
      <w:r w:rsidRPr="007F336E">
        <w:rPr>
          <w:rFonts w:ascii="Georgia" w:hAnsi="Georgia" w:cs="Georgia"/>
          <w:iCs/>
          <w:color w:val="0070C0"/>
          <w:spacing w:val="-3"/>
          <w:lang w:val="en-GB"/>
        </w:rPr>
        <w:t xml:space="preserve">Essay must be typed in 12-point Times New Roman font and double-spaced. </w:t>
      </w:r>
    </w:p>
    <w:p w14:paraId="3FF9D932" w14:textId="77777777" w:rsidR="005835DB" w:rsidRPr="007F336E" w:rsidRDefault="005835DB" w:rsidP="005835DB">
      <w:pPr>
        <w:widowControl w:val="0"/>
        <w:numPr>
          <w:ilvl w:val="0"/>
          <w:numId w:val="33"/>
        </w:numPr>
        <w:tabs>
          <w:tab w:val="left" w:pos="-720"/>
        </w:tabs>
        <w:suppressAutoHyphens/>
        <w:spacing w:after="0" w:line="240" w:lineRule="atLeast"/>
        <w:rPr>
          <w:rFonts w:ascii="Georgia" w:hAnsi="Georgia"/>
          <w:color w:val="0070C0"/>
        </w:rPr>
      </w:pPr>
      <w:r w:rsidRPr="007F336E">
        <w:rPr>
          <w:rFonts w:ascii="Georgia" w:hAnsi="Georgia" w:cs="Georgia"/>
          <w:iCs/>
          <w:color w:val="0070C0"/>
          <w:spacing w:val="-3"/>
          <w:lang w:val="en-GB"/>
        </w:rPr>
        <w:t xml:space="preserve">It must be uploaded to Turnitin via </w:t>
      </w:r>
      <w:proofErr w:type="spellStart"/>
      <w:r w:rsidRPr="007F336E">
        <w:rPr>
          <w:rFonts w:ascii="Georgia" w:hAnsi="Georgia" w:cs="Georgia"/>
          <w:iCs/>
          <w:color w:val="0070C0"/>
          <w:spacing w:val="-3"/>
          <w:lang w:val="en-GB"/>
        </w:rPr>
        <w:t>eClass</w:t>
      </w:r>
      <w:proofErr w:type="spellEnd"/>
      <w:r w:rsidRPr="007F336E">
        <w:rPr>
          <w:rFonts w:ascii="Georgia" w:hAnsi="Georgia" w:cs="Georgia"/>
          <w:iCs/>
          <w:color w:val="0070C0"/>
          <w:spacing w:val="-3"/>
          <w:lang w:val="en-GB"/>
        </w:rPr>
        <w:t xml:space="preserve"> before the due date and time. </w:t>
      </w:r>
    </w:p>
    <w:p w14:paraId="6F0E2E80" w14:textId="77777777" w:rsidR="005835DB" w:rsidRPr="007F336E" w:rsidRDefault="005835DB" w:rsidP="005835DB">
      <w:pPr>
        <w:numPr>
          <w:ilvl w:val="0"/>
          <w:numId w:val="33"/>
        </w:numPr>
        <w:tabs>
          <w:tab w:val="left" w:pos="-720"/>
        </w:tabs>
        <w:suppressAutoHyphens/>
        <w:spacing w:after="0" w:line="240" w:lineRule="atLeast"/>
        <w:rPr>
          <w:color w:val="0070C0"/>
        </w:rPr>
      </w:pPr>
      <w:r w:rsidRPr="007F336E">
        <w:rPr>
          <w:rFonts w:ascii="Georgia" w:hAnsi="Georgia" w:cs="Georgia"/>
          <w:b/>
          <w:bCs/>
          <w:iCs/>
          <w:color w:val="0070C0"/>
          <w:spacing w:val="-3"/>
          <w:lang w:val="en-GB"/>
        </w:rPr>
        <w:t xml:space="preserve">Late essays will be penalized 5% per day that they are late.  </w:t>
      </w:r>
      <w:r w:rsidRPr="007F336E">
        <w:rPr>
          <w:rFonts w:ascii="Georgia" w:hAnsi="Georgia" w:cs="Georgia"/>
          <w:iCs/>
          <w:color w:val="0070C0"/>
          <w:spacing w:val="-3"/>
          <w:lang w:val="en-GB"/>
        </w:rPr>
        <w:t xml:space="preserve">  </w:t>
      </w:r>
    </w:p>
    <w:p w14:paraId="0E1ACE74" w14:textId="77777777" w:rsidR="005835DB" w:rsidRPr="007F336E" w:rsidRDefault="005835DB" w:rsidP="005835DB">
      <w:pPr>
        <w:widowControl w:val="0"/>
        <w:numPr>
          <w:ilvl w:val="0"/>
          <w:numId w:val="33"/>
        </w:numPr>
        <w:tabs>
          <w:tab w:val="left" w:pos="-720"/>
        </w:tabs>
        <w:suppressAutoHyphens/>
        <w:spacing w:after="0" w:line="240" w:lineRule="atLeast"/>
        <w:rPr>
          <w:rFonts w:ascii="Georgia" w:hAnsi="Georgia"/>
          <w:color w:val="0070C0"/>
        </w:rPr>
      </w:pPr>
      <w:r w:rsidRPr="007F336E">
        <w:rPr>
          <w:rFonts w:ascii="Georgia" w:hAnsi="Georgia" w:cs="Georgia"/>
          <w:iCs/>
          <w:color w:val="0070C0"/>
          <w:spacing w:val="-3"/>
          <w:lang w:val="en-GB"/>
        </w:rPr>
        <w:t xml:space="preserve">Ensure that your name, the course number, and your tutorial leader’s name is on your assignment, and that the pages are numbered.  </w:t>
      </w:r>
    </w:p>
    <w:p w14:paraId="356EE5A0" w14:textId="77777777" w:rsidR="005835DB" w:rsidRPr="007F336E" w:rsidRDefault="005835DB" w:rsidP="005835DB">
      <w:pPr>
        <w:widowControl w:val="0"/>
        <w:numPr>
          <w:ilvl w:val="0"/>
          <w:numId w:val="33"/>
        </w:numPr>
        <w:tabs>
          <w:tab w:val="left" w:pos="-720"/>
        </w:tabs>
        <w:suppressAutoHyphens/>
        <w:spacing w:after="0" w:line="240" w:lineRule="atLeast"/>
        <w:rPr>
          <w:rFonts w:ascii="Georgia" w:hAnsi="Georgia"/>
          <w:color w:val="0070C0"/>
        </w:rPr>
      </w:pPr>
      <w:r w:rsidRPr="007F336E">
        <w:rPr>
          <w:rFonts w:ascii="Georgia" w:hAnsi="Georgia" w:cs="Georgia"/>
          <w:iCs/>
          <w:color w:val="0070C0"/>
          <w:spacing w:val="-3"/>
          <w:lang w:val="en-GB"/>
        </w:rPr>
        <w:t xml:space="preserve">Do not include a separate title page; use a header instead.  </w:t>
      </w:r>
    </w:p>
    <w:p w14:paraId="7A6BE86A" w14:textId="77777777" w:rsidR="005835DB" w:rsidRPr="007F336E" w:rsidRDefault="005835DB" w:rsidP="005835DB">
      <w:pPr>
        <w:widowControl w:val="0"/>
        <w:numPr>
          <w:ilvl w:val="0"/>
          <w:numId w:val="33"/>
        </w:numPr>
        <w:tabs>
          <w:tab w:val="left" w:pos="-720"/>
        </w:tabs>
        <w:suppressAutoHyphens/>
        <w:spacing w:after="0" w:line="240" w:lineRule="atLeast"/>
        <w:rPr>
          <w:rFonts w:ascii="Georgia" w:hAnsi="Georgia"/>
          <w:color w:val="0070C0"/>
        </w:rPr>
      </w:pPr>
      <w:r w:rsidRPr="007F336E">
        <w:rPr>
          <w:rFonts w:ascii="Georgia" w:hAnsi="Georgia" w:cs="Georgia"/>
          <w:iCs/>
          <w:color w:val="0070C0"/>
          <w:spacing w:val="-3"/>
          <w:lang w:val="en-GB"/>
        </w:rPr>
        <w:t xml:space="preserve">Written work </w:t>
      </w:r>
      <w:r w:rsidRPr="007F336E">
        <w:rPr>
          <w:rFonts w:ascii="Georgia" w:hAnsi="Georgia" w:cs="Georgia"/>
          <w:b/>
          <w:bCs/>
          <w:iCs/>
          <w:color w:val="0070C0"/>
          <w:spacing w:val="-3"/>
          <w:lang w:val="en-GB"/>
        </w:rPr>
        <w:t>will not</w:t>
      </w:r>
      <w:r w:rsidRPr="007F336E">
        <w:rPr>
          <w:rFonts w:ascii="Georgia" w:hAnsi="Georgia" w:cs="Georgia"/>
          <w:iCs/>
          <w:color w:val="0070C0"/>
          <w:spacing w:val="-3"/>
          <w:lang w:val="en-GB"/>
        </w:rPr>
        <w:t xml:space="preserve"> be accepted by email attachment. </w:t>
      </w:r>
    </w:p>
    <w:p w14:paraId="18C01AAE" w14:textId="77777777" w:rsidR="005835DB" w:rsidRPr="007F336E" w:rsidRDefault="005835DB" w:rsidP="005835DB">
      <w:pPr>
        <w:widowControl w:val="0"/>
        <w:numPr>
          <w:ilvl w:val="0"/>
          <w:numId w:val="33"/>
        </w:numPr>
        <w:tabs>
          <w:tab w:val="left" w:pos="-720"/>
        </w:tabs>
        <w:suppressAutoHyphens/>
        <w:spacing w:after="0" w:line="240" w:lineRule="atLeast"/>
        <w:rPr>
          <w:rFonts w:ascii="Georgia" w:hAnsi="Georgia"/>
          <w:color w:val="0070C0"/>
        </w:rPr>
      </w:pPr>
      <w:r w:rsidRPr="007F336E">
        <w:rPr>
          <w:rFonts w:ascii="Georgia" w:hAnsi="Georgia" w:cs="Georgia"/>
          <w:iCs/>
          <w:color w:val="0070C0"/>
          <w:spacing w:val="-3"/>
          <w:lang w:val="en-GB"/>
        </w:rPr>
        <w:t>An essay will be considered late one minute past the Turnitin deadline.</w:t>
      </w:r>
    </w:p>
    <w:p w14:paraId="1CCC358B" w14:textId="77777777" w:rsidR="005835DB" w:rsidRPr="007F336E" w:rsidRDefault="005835DB" w:rsidP="005835DB">
      <w:pPr>
        <w:numPr>
          <w:ilvl w:val="0"/>
          <w:numId w:val="33"/>
        </w:numPr>
        <w:suppressAutoHyphens/>
        <w:spacing w:after="0" w:line="240" w:lineRule="auto"/>
        <w:rPr>
          <w:rFonts w:ascii="Georgia" w:hAnsi="Georgia"/>
          <w:color w:val="0070C0"/>
        </w:rPr>
      </w:pPr>
      <w:r w:rsidRPr="007F336E">
        <w:rPr>
          <w:rFonts w:ascii="Georgia" w:hAnsi="Georgia" w:cs="Georgia"/>
          <w:b/>
          <w:bCs/>
          <w:color w:val="0070C0"/>
        </w:rPr>
        <w:t>You are strongly encouraged to avoid uploading your essay within the last hour of the deadline. If, for whatever reason, your document does not upload, it will be considered late.</w:t>
      </w:r>
    </w:p>
    <w:p w14:paraId="612ECF0A" w14:textId="77777777" w:rsidR="005835DB" w:rsidRPr="007F336E" w:rsidRDefault="005835DB" w:rsidP="005835DB">
      <w:pPr>
        <w:widowControl w:val="0"/>
        <w:numPr>
          <w:ilvl w:val="0"/>
          <w:numId w:val="33"/>
        </w:numPr>
        <w:tabs>
          <w:tab w:val="left" w:pos="-720"/>
        </w:tabs>
        <w:suppressAutoHyphens/>
        <w:spacing w:after="0" w:line="240" w:lineRule="atLeast"/>
        <w:rPr>
          <w:rFonts w:ascii="Georgia" w:hAnsi="Georgia"/>
          <w:color w:val="0070C0"/>
        </w:rPr>
      </w:pPr>
      <w:r w:rsidRPr="007F336E">
        <w:rPr>
          <w:rFonts w:ascii="Georgia" w:hAnsi="Georgia" w:cs="Georgia"/>
          <w:b/>
          <w:bCs/>
          <w:iCs/>
          <w:color w:val="0070C0"/>
          <w:spacing w:val="-3"/>
          <w:lang w:val="en-GB"/>
        </w:rPr>
        <w:t xml:space="preserve">No essays will be accepted after November 16th </w:t>
      </w:r>
    </w:p>
    <w:p w14:paraId="4104B676" w14:textId="77777777" w:rsidR="005835DB" w:rsidRPr="007F336E" w:rsidRDefault="005835DB" w:rsidP="005835DB">
      <w:pPr>
        <w:tabs>
          <w:tab w:val="left" w:pos="-720"/>
        </w:tabs>
        <w:spacing w:line="240" w:lineRule="atLeast"/>
        <w:ind w:right="52"/>
        <w:rPr>
          <w:rFonts w:ascii="Georgia" w:hAnsi="Georgia" w:cs="Georgia"/>
          <w:b/>
          <w:bCs/>
          <w:iCs/>
          <w:color w:val="0070C0"/>
          <w:spacing w:val="-3"/>
          <w:u w:val="single"/>
          <w:lang w:val="en-GB"/>
        </w:rPr>
      </w:pPr>
    </w:p>
    <w:p w14:paraId="508E47C2" w14:textId="32F76EE5" w:rsidR="005835DB" w:rsidRPr="007F336E" w:rsidRDefault="005835DB" w:rsidP="005835DB">
      <w:pPr>
        <w:tabs>
          <w:tab w:val="left" w:pos="-720"/>
        </w:tabs>
        <w:spacing w:line="240" w:lineRule="atLeast"/>
        <w:ind w:right="52"/>
        <w:rPr>
          <w:rFonts w:ascii="Georgia" w:hAnsi="Georgia" w:cs="Georgia"/>
          <w:b/>
          <w:bCs/>
          <w:iCs/>
          <w:color w:val="0070C0"/>
          <w:spacing w:val="-3"/>
          <w:u w:val="single"/>
          <w:lang w:val="en-GB"/>
        </w:rPr>
      </w:pPr>
      <w:r w:rsidRPr="007F336E">
        <w:rPr>
          <w:rFonts w:ascii="Georgia" w:hAnsi="Georgia" w:cs="Georgia"/>
          <w:b/>
          <w:bCs/>
          <w:iCs/>
          <w:color w:val="0070C0"/>
          <w:spacing w:val="-3"/>
          <w:u w:val="single"/>
          <w:lang w:val="en-GB"/>
        </w:rPr>
        <w:t>Tutorial Attendance and Participation (15%):</w:t>
      </w:r>
    </w:p>
    <w:p w14:paraId="7D63C40D" w14:textId="77777777" w:rsidR="005835DB" w:rsidRPr="007F336E" w:rsidRDefault="005835DB" w:rsidP="005835DB">
      <w:pPr>
        <w:pStyle w:val="BodyTextIndent"/>
        <w:numPr>
          <w:ilvl w:val="0"/>
          <w:numId w:val="34"/>
        </w:numPr>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rPr>
          <w:color w:val="0070C0"/>
          <w:sz w:val="22"/>
          <w:szCs w:val="22"/>
        </w:rPr>
      </w:pPr>
      <w:r w:rsidRPr="007F336E">
        <w:rPr>
          <w:rFonts w:ascii="Georgia" w:hAnsi="Georgia" w:cs="Georgia"/>
          <w:b/>
          <w:bCs/>
          <w:color w:val="0070C0"/>
          <w:spacing w:val="-3"/>
          <w:sz w:val="22"/>
          <w:szCs w:val="22"/>
        </w:rPr>
        <w:t>5% of this mark will be tutorial participation</w:t>
      </w:r>
      <w:r w:rsidRPr="007F336E">
        <w:rPr>
          <w:rFonts w:ascii="Georgia" w:hAnsi="Georgia" w:cs="Georgia"/>
          <w:color w:val="0070C0"/>
          <w:spacing w:val="-3"/>
          <w:sz w:val="22"/>
          <w:szCs w:val="22"/>
        </w:rPr>
        <w:t xml:space="preserve"> – this includes</w:t>
      </w:r>
      <w:r w:rsidRPr="007F336E">
        <w:rPr>
          <w:rFonts w:ascii="Georgia" w:hAnsi="Georgia" w:cs="Georgia"/>
          <w:color w:val="0070C0"/>
          <w:spacing w:val="-3"/>
          <w:sz w:val="22"/>
          <w:szCs w:val="22"/>
          <w:lang w:val="en-GB"/>
        </w:rPr>
        <w:t xml:space="preserve"> thoughtful contributions to class discussions which avoid self-indulgent and overbearing comments; taking notes during tutorial; and general attentiveness.  Smartphone usage during class, laptop usage for purposes other than note-taking or referring to </w:t>
      </w:r>
      <w:proofErr w:type="spellStart"/>
      <w:r w:rsidRPr="007F336E">
        <w:rPr>
          <w:rFonts w:ascii="Georgia" w:hAnsi="Georgia" w:cs="Georgia"/>
          <w:color w:val="0070C0"/>
          <w:spacing w:val="-3"/>
          <w:sz w:val="22"/>
          <w:szCs w:val="22"/>
          <w:lang w:val="en-GB"/>
        </w:rPr>
        <w:t>eClass</w:t>
      </w:r>
      <w:proofErr w:type="spellEnd"/>
      <w:r w:rsidRPr="007F336E">
        <w:rPr>
          <w:rFonts w:ascii="Georgia" w:hAnsi="Georgia" w:cs="Georgia"/>
          <w:color w:val="0070C0"/>
          <w:spacing w:val="-3"/>
          <w:sz w:val="22"/>
          <w:szCs w:val="22"/>
          <w:lang w:val="en-GB"/>
        </w:rPr>
        <w:t xml:space="preserve">, and preparing for other classes during tutorial will indicate that you are not attentive and will negatively </w:t>
      </w:r>
      <w:proofErr w:type="spellStart"/>
      <w:proofErr w:type="gramStart"/>
      <w:r w:rsidRPr="007F336E">
        <w:rPr>
          <w:rFonts w:ascii="Georgia" w:hAnsi="Georgia" w:cs="Georgia"/>
          <w:color w:val="0070C0"/>
          <w:spacing w:val="-3"/>
          <w:sz w:val="22"/>
          <w:szCs w:val="22"/>
          <w:lang w:val="en-GB"/>
        </w:rPr>
        <w:t>effect</w:t>
      </w:r>
      <w:proofErr w:type="spellEnd"/>
      <w:proofErr w:type="gramEnd"/>
      <w:r w:rsidRPr="007F336E">
        <w:rPr>
          <w:rFonts w:ascii="Georgia" w:hAnsi="Georgia" w:cs="Georgia"/>
          <w:color w:val="0070C0"/>
          <w:spacing w:val="-3"/>
          <w:sz w:val="22"/>
          <w:szCs w:val="22"/>
          <w:lang w:val="en-GB"/>
        </w:rPr>
        <w:t xml:space="preserve"> your participation mark. </w:t>
      </w:r>
    </w:p>
    <w:p w14:paraId="77651A1C" w14:textId="77777777" w:rsidR="005835DB" w:rsidRPr="007F336E" w:rsidRDefault="005835DB" w:rsidP="005835DB">
      <w:pPr>
        <w:pStyle w:val="BodyTextIndent"/>
        <w:numPr>
          <w:ilvl w:val="0"/>
          <w:numId w:val="34"/>
        </w:numPr>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rPr>
          <w:color w:val="0070C0"/>
          <w:sz w:val="22"/>
          <w:szCs w:val="22"/>
        </w:rPr>
      </w:pPr>
      <w:r w:rsidRPr="007F336E">
        <w:rPr>
          <w:rFonts w:ascii="Georgia" w:hAnsi="Georgia" w:cs="Georgia"/>
          <w:b/>
          <w:bCs/>
          <w:color w:val="0070C0"/>
          <w:spacing w:val="-3"/>
          <w:sz w:val="22"/>
          <w:szCs w:val="22"/>
          <w:lang w:val="en-GB"/>
        </w:rPr>
        <w:t>10% of this mark will be attendance in tutorial</w:t>
      </w:r>
      <w:r w:rsidRPr="007F336E">
        <w:rPr>
          <w:rFonts w:ascii="Georgia" w:hAnsi="Georgia" w:cs="Georgia"/>
          <w:color w:val="0070C0"/>
          <w:spacing w:val="-3"/>
          <w:sz w:val="22"/>
          <w:szCs w:val="22"/>
          <w:lang w:val="en-GB"/>
        </w:rPr>
        <w:t xml:space="preserve"> (which means staying for the entire class and arriving on time).  Attendance will be taken by your tutorial leader.  </w:t>
      </w:r>
    </w:p>
    <w:p w14:paraId="2EF07381" w14:textId="76E28195" w:rsidR="005835DB" w:rsidRPr="007F336E" w:rsidRDefault="005835DB" w:rsidP="005835DB">
      <w:pPr>
        <w:pStyle w:val="BodyTextIndent"/>
        <w:numPr>
          <w:ilvl w:val="0"/>
          <w:numId w:val="34"/>
        </w:numPr>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rPr>
          <w:color w:val="0070C0"/>
          <w:sz w:val="22"/>
          <w:szCs w:val="22"/>
        </w:rPr>
      </w:pPr>
      <w:r w:rsidRPr="007F336E">
        <w:rPr>
          <w:rFonts w:ascii="Georgia" w:hAnsi="Georgia" w:cs="Georgia"/>
          <w:color w:val="0070C0"/>
          <w:spacing w:val="-3"/>
          <w:sz w:val="22"/>
          <w:szCs w:val="22"/>
          <w:lang w:val="en-GB"/>
        </w:rPr>
        <w:t xml:space="preserve">Because there are 11 weeks of tutorials, you can miss a maximum of 1 week and still earn the full 10%. </w:t>
      </w:r>
    </w:p>
    <w:p w14:paraId="05981A56" w14:textId="77777777" w:rsidR="005835DB" w:rsidRPr="007F336E" w:rsidRDefault="005835DB" w:rsidP="005835DB">
      <w:pPr>
        <w:pStyle w:val="BodyTextIndent"/>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ind w:left="360" w:firstLine="0"/>
        <w:rPr>
          <w:color w:val="0070C0"/>
          <w:sz w:val="22"/>
          <w:szCs w:val="22"/>
        </w:rPr>
      </w:pPr>
    </w:p>
    <w:p w14:paraId="598BDED9" w14:textId="77777777" w:rsidR="005835DB" w:rsidRPr="007F336E" w:rsidRDefault="005835DB" w:rsidP="005835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Georgia" w:hAnsi="Georgia"/>
          <w:color w:val="0070C0"/>
        </w:rPr>
      </w:pPr>
      <w:r w:rsidRPr="007F336E">
        <w:rPr>
          <w:rFonts w:ascii="Georgia" w:hAnsi="Georgia" w:cs="Georgia Ref"/>
          <w:b/>
          <w:color w:val="0070C0"/>
          <w:u w:val="single"/>
        </w:rPr>
        <w:t>Final Exam (35%)</w:t>
      </w:r>
    </w:p>
    <w:p w14:paraId="65F11381" w14:textId="77777777" w:rsidR="005835DB" w:rsidRPr="007F336E" w:rsidRDefault="005835DB" w:rsidP="005835DB">
      <w:pPr>
        <w:numPr>
          <w:ilvl w:val="0"/>
          <w:numId w:val="36"/>
        </w:numPr>
        <w:tabs>
          <w:tab w:val="left" w:pos="-1440"/>
          <w:tab w:val="left" w:pos="-720"/>
          <w:tab w:val="left" w:pos="0"/>
          <w:tab w:val="left" w:pos="284"/>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b/>
          <w:bCs/>
          <w:color w:val="0070C0"/>
        </w:rPr>
      </w:pPr>
      <w:r w:rsidRPr="007F336E">
        <w:rPr>
          <w:rFonts w:ascii="Georgia" w:hAnsi="Georgia" w:cs="Georgia Ref"/>
          <w:color w:val="0070C0"/>
        </w:rPr>
        <w:t xml:space="preserve">This will be a 3-hour comprehensive exam which will consist of short answer and comparative essay questions.  The date of the final exam is TBA and will be scheduled during the Fall term exam period in December.  </w:t>
      </w:r>
      <w:r w:rsidRPr="007F336E">
        <w:rPr>
          <w:rFonts w:ascii="Georgia" w:hAnsi="Georgia" w:cs="Georgia Ref"/>
          <w:b/>
          <w:color w:val="0070C0"/>
        </w:rPr>
        <w:t xml:space="preserve">You should not make any travel plans until you know the date of the exam.  </w:t>
      </w:r>
      <w:r w:rsidRPr="007F336E">
        <w:rPr>
          <w:rFonts w:ascii="Georgia" w:hAnsi="Georgia" w:cs="Georgia"/>
          <w:b/>
          <w:bCs/>
          <w:color w:val="0070C0"/>
        </w:rPr>
        <w:t>The final exam will be in-person, location and time TBA.  There will be no online or remote option for the final exam. If you know you will not be able to take the final exam in person you should not take this course.</w:t>
      </w:r>
    </w:p>
    <w:p w14:paraId="45510AAE" w14:textId="77777777" w:rsidR="005835DB" w:rsidRPr="007F336E" w:rsidRDefault="005835DB" w:rsidP="004D1190">
      <w:pPr>
        <w:rPr>
          <w:color w:val="0070C0"/>
        </w:rPr>
      </w:pPr>
    </w:p>
    <w:p w14:paraId="6658F5C3" w14:textId="77777777" w:rsidR="005835DB" w:rsidRPr="007F336E" w:rsidRDefault="005835DB" w:rsidP="005835DB">
      <w:pPr>
        <w:widowControl w:val="0"/>
        <w:tabs>
          <w:tab w:val="left" w:pos="720"/>
        </w:tabs>
        <w:rPr>
          <w:color w:val="0070C0"/>
        </w:rPr>
      </w:pPr>
      <w:r w:rsidRPr="007F336E">
        <w:rPr>
          <w:rFonts w:ascii="Georgia" w:hAnsi="Georgia" w:cs="Georgia"/>
          <w:b/>
          <w:color w:val="0070C0"/>
          <w:u w:val="single"/>
        </w:rPr>
        <w:t xml:space="preserve">Submitting assignments on time: </w:t>
      </w:r>
    </w:p>
    <w:p w14:paraId="7DD929C7" w14:textId="77777777" w:rsidR="005835DB" w:rsidRPr="007F336E" w:rsidRDefault="005835DB" w:rsidP="005835DB">
      <w:pPr>
        <w:widowControl w:val="0"/>
        <w:numPr>
          <w:ilvl w:val="0"/>
          <w:numId w:val="37"/>
        </w:numPr>
        <w:suppressAutoHyphens/>
        <w:spacing w:after="0" w:line="240" w:lineRule="auto"/>
        <w:rPr>
          <w:color w:val="0070C0"/>
        </w:rPr>
      </w:pPr>
      <w:r w:rsidRPr="007F336E">
        <w:rPr>
          <w:rFonts w:ascii="Georgia" w:hAnsi="Georgia" w:cs="Georgia"/>
          <w:color w:val="0070C0"/>
        </w:rPr>
        <w:t xml:space="preserve">Successful academic performance includes students not only completing </w:t>
      </w:r>
      <w:proofErr w:type="gramStart"/>
      <w:r w:rsidRPr="007F336E">
        <w:rPr>
          <w:rFonts w:ascii="Georgia" w:hAnsi="Georgia" w:cs="Georgia"/>
          <w:color w:val="0070C0"/>
        </w:rPr>
        <w:t>assignments, but</w:t>
      </w:r>
      <w:proofErr w:type="gramEnd"/>
      <w:r w:rsidRPr="007F336E">
        <w:rPr>
          <w:rFonts w:ascii="Georgia" w:hAnsi="Georgia" w:cs="Georgia"/>
          <w:color w:val="0070C0"/>
        </w:rPr>
        <w:t xml:space="preserve"> completing them on time. </w:t>
      </w:r>
    </w:p>
    <w:p w14:paraId="0F24C5BC" w14:textId="77777777" w:rsidR="005835DB" w:rsidRPr="007F336E" w:rsidRDefault="005835DB" w:rsidP="005835DB">
      <w:pPr>
        <w:widowControl w:val="0"/>
        <w:numPr>
          <w:ilvl w:val="0"/>
          <w:numId w:val="37"/>
        </w:numPr>
        <w:suppressAutoHyphens/>
        <w:spacing w:after="0" w:line="240" w:lineRule="auto"/>
        <w:rPr>
          <w:color w:val="0070C0"/>
        </w:rPr>
      </w:pPr>
      <w:r w:rsidRPr="007F336E">
        <w:rPr>
          <w:rFonts w:ascii="Georgia" w:hAnsi="Georgia" w:cs="Georgia"/>
          <w:b/>
          <w:bCs/>
          <w:color w:val="0070C0"/>
        </w:rPr>
        <w:t>You are strongly encouraged to avoid uploading assignments within the last hour of a deadline - if, for whatever reason, your document does not upload, it will be considered late.</w:t>
      </w:r>
    </w:p>
    <w:p w14:paraId="508DADFF" w14:textId="77777777" w:rsidR="005835DB" w:rsidRPr="00B630E2" w:rsidRDefault="005835DB" w:rsidP="004D1190"/>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4"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5">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6"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7">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8"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9"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lastRenderedPageBreak/>
        <w:t>Weekly Course Schedule</w:t>
      </w:r>
    </w:p>
    <w:tbl>
      <w:tblPr>
        <w:tblStyle w:val="ListTable3-Accent1"/>
        <w:tblW w:w="9586" w:type="dxa"/>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263"/>
        <w:gridCol w:w="3845"/>
        <w:gridCol w:w="1466"/>
        <w:gridCol w:w="3012"/>
      </w:tblGrid>
      <w:tr w:rsidR="00506652" w14:paraId="367877C6" w14:textId="77777777" w:rsidTr="00E132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63" w:type="dxa"/>
            <w:tcBorders>
              <w:top w:val="single" w:sz="4" w:space="0" w:color="686361" w:themeColor="accent2"/>
            </w:tcBorders>
            <w:shd w:val="clear" w:color="auto" w:fill="E31837"/>
          </w:tcPr>
          <w:p w14:paraId="05483370" w14:textId="773CD68C" w:rsidR="00506652" w:rsidRDefault="00506652" w:rsidP="00506652">
            <w:r>
              <w:t>Week</w:t>
            </w:r>
          </w:p>
        </w:tc>
        <w:tc>
          <w:tcPr>
            <w:tcW w:w="3845" w:type="dxa"/>
            <w:tcBorders>
              <w:top w:val="single" w:sz="4" w:space="0" w:color="686361" w:themeColor="accent2"/>
            </w:tcBorders>
            <w:shd w:val="clear" w:color="auto" w:fill="E31837"/>
          </w:tcPr>
          <w:p w14:paraId="3DEA01D1" w14:textId="2A8B6257" w:rsidR="00506652" w:rsidRDefault="005835DB" w:rsidP="00506652">
            <w:pPr>
              <w:cnfStyle w:val="100000000000" w:firstRow="1" w:lastRow="0" w:firstColumn="0" w:lastColumn="0" w:oddVBand="0" w:evenVBand="0" w:oddHBand="0" w:evenHBand="0" w:firstRowFirstColumn="0" w:firstRowLastColumn="0" w:lastRowFirstColumn="0" w:lastRowLastColumn="0"/>
            </w:pPr>
            <w:r>
              <w:t>Topics</w:t>
            </w:r>
          </w:p>
        </w:tc>
        <w:tc>
          <w:tcPr>
            <w:tcW w:w="1466"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3012" w:type="dxa"/>
            <w:tcBorders>
              <w:top w:val="single" w:sz="4" w:space="0" w:color="686361" w:themeColor="accent2"/>
            </w:tcBorders>
            <w:shd w:val="clear" w:color="auto" w:fill="E31837"/>
          </w:tcPr>
          <w:p w14:paraId="244998D2" w14:textId="3967C21E" w:rsidR="00506652" w:rsidRDefault="005835DB" w:rsidP="00506652">
            <w:pPr>
              <w:cnfStyle w:val="100000000000" w:firstRow="1" w:lastRow="0" w:firstColumn="0" w:lastColumn="0" w:oddVBand="0" w:evenVBand="0" w:oddHBand="0" w:evenHBand="0" w:firstRowFirstColumn="0" w:firstRowLastColumn="0" w:lastRowFirstColumn="0" w:lastRowLastColumn="0"/>
            </w:pPr>
            <w:r>
              <w:t>Tutorial Dates</w:t>
            </w:r>
          </w:p>
        </w:tc>
      </w:tr>
      <w:tr w:rsidR="00506652" w14:paraId="49F4097A" w14:textId="77777777" w:rsidTr="00E1324F">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263" w:type="dxa"/>
          </w:tcPr>
          <w:p w14:paraId="4697A558" w14:textId="06DA6D49" w:rsidR="00507886" w:rsidRPr="005835DB" w:rsidRDefault="00507886" w:rsidP="00506652">
            <w:pPr>
              <w:rPr>
                <w:bCs w:val="0"/>
              </w:rPr>
            </w:pPr>
            <w:r>
              <w:t>Week 1</w:t>
            </w:r>
          </w:p>
        </w:tc>
        <w:tc>
          <w:tcPr>
            <w:tcW w:w="3845" w:type="dxa"/>
          </w:tcPr>
          <w:p w14:paraId="42AF0692" w14:textId="7531FC86" w:rsidR="00506652" w:rsidRPr="00B15D0A" w:rsidRDefault="005835DB" w:rsidP="005835DB">
            <w:pPr>
              <w:tabs>
                <w:tab w:val="left" w:pos="1985"/>
              </w:tabs>
              <w:cnfStyle w:val="000000100000" w:firstRow="0" w:lastRow="0" w:firstColumn="0" w:lastColumn="0" w:oddVBand="0" w:evenVBand="0" w:oddHBand="1" w:evenHBand="0" w:firstRowFirstColumn="0" w:firstRowLastColumn="0" w:lastRowFirstColumn="0" w:lastRowLastColumn="0"/>
              <w:rPr>
                <w:rFonts w:ascii="Georgia" w:hAnsi="Georgia" w:cs="Georgia Ref"/>
                <w:color w:val="008A3E"/>
              </w:rPr>
            </w:pPr>
            <w:r w:rsidRPr="00B15D0A">
              <w:rPr>
                <w:rFonts w:ascii="Georgia" w:hAnsi="Georgia" w:cs="Georgia Ref"/>
              </w:rPr>
              <w:t xml:space="preserve">Course Introduction &amp; How to Read Philosophy </w:t>
            </w:r>
          </w:p>
        </w:tc>
        <w:tc>
          <w:tcPr>
            <w:tcW w:w="1466" w:type="dxa"/>
          </w:tcPr>
          <w:p w14:paraId="4F9BF491" w14:textId="7387F557" w:rsidR="00506652" w:rsidRDefault="005835DB" w:rsidP="00506652">
            <w:pPr>
              <w:cnfStyle w:val="000000100000" w:firstRow="0" w:lastRow="0" w:firstColumn="0" w:lastColumn="0" w:oddVBand="0" w:evenVBand="0" w:oddHBand="1" w:evenHBand="0" w:firstRowFirstColumn="0" w:firstRowLastColumn="0" w:lastRowFirstColumn="0" w:lastRowLastColumn="0"/>
            </w:pPr>
            <w:r>
              <w:t>n/a</w:t>
            </w:r>
          </w:p>
        </w:tc>
        <w:tc>
          <w:tcPr>
            <w:tcW w:w="3012" w:type="dxa"/>
          </w:tcPr>
          <w:p w14:paraId="2667F5AD" w14:textId="77777777" w:rsidR="005835DB" w:rsidRPr="00611D4A" w:rsidRDefault="005835DB" w:rsidP="005835DB">
            <w:pPr>
              <w:tabs>
                <w:tab w:val="left" w:pos="567"/>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0000FF"/>
              </w:rPr>
            </w:pPr>
            <w:r w:rsidRPr="00611D4A">
              <w:rPr>
                <w:rFonts w:ascii="Georgia" w:hAnsi="Georgia"/>
                <w:color w:val="C00000"/>
              </w:rPr>
              <w:t>Wednesday, September 9</w:t>
            </w:r>
            <w:r w:rsidRPr="00611D4A">
              <w:rPr>
                <w:rFonts w:ascii="Georgia" w:hAnsi="Georgia"/>
                <w:color w:val="C00000"/>
                <w:vertAlign w:val="superscript"/>
              </w:rPr>
              <w:t>th</w:t>
            </w:r>
          </w:p>
          <w:p w14:paraId="7D48AD62" w14:textId="77777777" w:rsidR="005835DB" w:rsidRPr="00611D4A" w:rsidRDefault="005835DB" w:rsidP="005835DB">
            <w:pPr>
              <w:tabs>
                <w:tab w:val="left" w:pos="567"/>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0000FF"/>
              </w:rPr>
            </w:pPr>
            <w:r w:rsidRPr="00611D4A">
              <w:rPr>
                <w:rFonts w:ascii="Georgia" w:hAnsi="Georgia"/>
                <w:color w:val="0000FF"/>
              </w:rPr>
              <w:t>Monday, September 14</w:t>
            </w:r>
            <w:r w:rsidRPr="00611D4A">
              <w:rPr>
                <w:rFonts w:ascii="Georgia" w:hAnsi="Georgia"/>
                <w:color w:val="0000FF"/>
                <w:vertAlign w:val="superscript"/>
              </w:rPr>
              <w:t>th</w:t>
            </w:r>
          </w:p>
          <w:p w14:paraId="2D023D3D" w14:textId="51057A33" w:rsidR="00506652" w:rsidRPr="005835DB" w:rsidRDefault="005835DB" w:rsidP="005835DB">
            <w:pPr>
              <w:tabs>
                <w:tab w:val="left" w:pos="567"/>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s="Georgia Ref"/>
                <w:b/>
                <w:bCs/>
                <w:color w:val="0000FF"/>
              </w:rPr>
            </w:pPr>
            <w:r w:rsidRPr="00611D4A">
              <w:rPr>
                <w:rFonts w:ascii="Georgia" w:hAnsi="Georgia"/>
                <w:color w:val="00B050"/>
              </w:rPr>
              <w:t>Tuesday, September 15</w:t>
            </w:r>
            <w:r w:rsidRPr="00611D4A">
              <w:rPr>
                <w:rFonts w:ascii="Georgia" w:hAnsi="Georgia"/>
                <w:color w:val="00B050"/>
                <w:vertAlign w:val="superscript"/>
              </w:rPr>
              <w:t>th</w:t>
            </w:r>
          </w:p>
        </w:tc>
      </w:tr>
      <w:tr w:rsidR="00506652" w14:paraId="35A516DE" w14:textId="77777777" w:rsidTr="00E1324F">
        <w:trPr>
          <w:cantSplit w:val="0"/>
        </w:trPr>
        <w:tc>
          <w:tcPr>
            <w:cnfStyle w:val="001000000000" w:firstRow="0" w:lastRow="0" w:firstColumn="1" w:lastColumn="0" w:oddVBand="0" w:evenVBand="0" w:oddHBand="0" w:evenHBand="0" w:firstRowFirstColumn="0" w:firstRowLastColumn="0" w:lastRowFirstColumn="0" w:lastRowLastColumn="0"/>
            <w:tcW w:w="1263" w:type="dxa"/>
          </w:tcPr>
          <w:p w14:paraId="6DEAB27C" w14:textId="77777777" w:rsidR="00506652" w:rsidRDefault="00507886" w:rsidP="00506652">
            <w:pPr>
              <w:rPr>
                <w:bCs w:val="0"/>
              </w:rPr>
            </w:pPr>
            <w:r>
              <w:t>Week 2</w:t>
            </w:r>
          </w:p>
          <w:p w14:paraId="321C6FA1" w14:textId="41DC1021" w:rsidR="00507886" w:rsidRDefault="00507886" w:rsidP="00506652"/>
        </w:tc>
        <w:tc>
          <w:tcPr>
            <w:tcW w:w="3845" w:type="dxa"/>
          </w:tcPr>
          <w:p w14:paraId="07F332F5" w14:textId="01AD21F6" w:rsidR="00506652" w:rsidRDefault="005835DB" w:rsidP="00506652">
            <w:pPr>
              <w:cnfStyle w:val="000000000000" w:firstRow="0" w:lastRow="0" w:firstColumn="0" w:lastColumn="0" w:oddVBand="0" w:evenVBand="0" w:oddHBand="0" w:evenHBand="0" w:firstRowFirstColumn="0" w:firstRowLastColumn="0" w:lastRowFirstColumn="0" w:lastRowLastColumn="0"/>
            </w:pPr>
            <w:r>
              <w:t>Social Contract Theory: Hobbes and Locke</w:t>
            </w:r>
          </w:p>
        </w:tc>
        <w:tc>
          <w:tcPr>
            <w:tcW w:w="1466" w:type="dxa"/>
          </w:tcPr>
          <w:p w14:paraId="17F68EB7" w14:textId="7C08AA25" w:rsidR="00506652" w:rsidRDefault="005835DB" w:rsidP="00506652">
            <w:pPr>
              <w:cnfStyle w:val="000000000000" w:firstRow="0" w:lastRow="0" w:firstColumn="0" w:lastColumn="0" w:oddVBand="0" w:evenVBand="0" w:oddHBand="0" w:evenHBand="0" w:firstRowFirstColumn="0" w:firstRowLastColumn="0" w:lastRowFirstColumn="0" w:lastRowLastColumn="0"/>
            </w:pPr>
            <w:r>
              <w:t>n/a</w:t>
            </w:r>
          </w:p>
        </w:tc>
        <w:tc>
          <w:tcPr>
            <w:tcW w:w="3012" w:type="dxa"/>
          </w:tcPr>
          <w:p w14:paraId="73E6C64C" w14:textId="77777777" w:rsidR="005835DB" w:rsidRPr="00611D4A" w:rsidRDefault="005835DB" w:rsidP="00E1324F">
            <w:pPr>
              <w:tabs>
                <w:tab w:val="left" w:pos="567"/>
              </w:tabs>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Georgia" w:hAnsi="Georgia"/>
                <w:color w:val="0000FF"/>
              </w:rPr>
            </w:pPr>
            <w:r w:rsidRPr="00611D4A">
              <w:rPr>
                <w:rFonts w:ascii="Georgia" w:hAnsi="Georgia"/>
                <w:color w:val="C00000"/>
              </w:rPr>
              <w:t>Wednesday, September 16</w:t>
            </w:r>
            <w:r w:rsidRPr="00611D4A">
              <w:rPr>
                <w:rFonts w:ascii="Georgia" w:hAnsi="Georgia"/>
                <w:color w:val="C00000"/>
                <w:vertAlign w:val="superscript"/>
              </w:rPr>
              <w:t>th</w:t>
            </w:r>
          </w:p>
          <w:p w14:paraId="683F2291" w14:textId="77777777" w:rsidR="005835DB" w:rsidRDefault="005835DB" w:rsidP="00E1324F">
            <w:pPr>
              <w:tabs>
                <w:tab w:val="left" w:pos="567"/>
              </w:tabs>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Georgia" w:hAnsi="Georgia"/>
                <w:color w:val="0000FF"/>
              </w:rPr>
            </w:pPr>
            <w:r w:rsidRPr="00611D4A">
              <w:rPr>
                <w:rFonts w:ascii="Georgia" w:hAnsi="Georgia"/>
                <w:color w:val="0000FF"/>
              </w:rPr>
              <w:t>Monday, September 21</w:t>
            </w:r>
            <w:r w:rsidRPr="00611D4A">
              <w:rPr>
                <w:rFonts w:ascii="Georgia" w:hAnsi="Georgia"/>
                <w:color w:val="0000FF"/>
                <w:vertAlign w:val="superscript"/>
              </w:rPr>
              <w:t>st</w:t>
            </w:r>
          </w:p>
          <w:p w14:paraId="68CDAE50" w14:textId="155E9321" w:rsidR="00506652" w:rsidRPr="005835DB" w:rsidRDefault="005835DB" w:rsidP="00E1324F">
            <w:pPr>
              <w:tabs>
                <w:tab w:val="left" w:pos="567"/>
              </w:tabs>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Georgia" w:hAnsi="Georgia"/>
                <w:color w:val="0000FF"/>
              </w:rPr>
            </w:pPr>
            <w:r w:rsidRPr="005835DB">
              <w:rPr>
                <w:rFonts w:ascii="Georgia" w:hAnsi="Georgia"/>
                <w:color w:val="00B050"/>
              </w:rPr>
              <w:t>Tuesday, September 22</w:t>
            </w:r>
            <w:r w:rsidRPr="005835DB">
              <w:rPr>
                <w:rFonts w:ascii="Georgia" w:hAnsi="Georgia"/>
                <w:color w:val="00B050"/>
                <w:vertAlign w:val="superscript"/>
              </w:rPr>
              <w:t>nd</w:t>
            </w:r>
          </w:p>
        </w:tc>
      </w:tr>
      <w:tr w:rsidR="00506652" w14:paraId="45C54D6B" w14:textId="77777777" w:rsidTr="00E1324F">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263" w:type="dxa"/>
          </w:tcPr>
          <w:p w14:paraId="7C4B02C8" w14:textId="77777777" w:rsidR="00506652" w:rsidRDefault="00507886" w:rsidP="00506652">
            <w:pPr>
              <w:rPr>
                <w:bCs w:val="0"/>
              </w:rPr>
            </w:pPr>
            <w:r>
              <w:t>Week 3</w:t>
            </w:r>
          </w:p>
          <w:p w14:paraId="196B1A64" w14:textId="737443AD" w:rsidR="00507886" w:rsidRDefault="00507886" w:rsidP="00506652"/>
        </w:tc>
        <w:tc>
          <w:tcPr>
            <w:tcW w:w="3845" w:type="dxa"/>
          </w:tcPr>
          <w:p w14:paraId="3CE03CB4" w14:textId="0316FE8F" w:rsidR="00506652" w:rsidRDefault="005835DB" w:rsidP="00506652">
            <w:pPr>
              <w:cnfStyle w:val="000000100000" w:firstRow="0" w:lastRow="0" w:firstColumn="0" w:lastColumn="0" w:oddVBand="0" w:evenVBand="0" w:oddHBand="1" w:evenHBand="0" w:firstRowFirstColumn="0" w:firstRowLastColumn="0" w:lastRowFirstColumn="0" w:lastRowLastColumn="0"/>
            </w:pPr>
            <w:r>
              <w:t>Social Contract Theory: John Rawles</w:t>
            </w:r>
          </w:p>
        </w:tc>
        <w:tc>
          <w:tcPr>
            <w:tcW w:w="1466" w:type="dxa"/>
          </w:tcPr>
          <w:p w14:paraId="01859F15" w14:textId="2A1E7EEF" w:rsidR="00506652" w:rsidRDefault="00E1324F" w:rsidP="00506652">
            <w:pPr>
              <w:cnfStyle w:val="000000100000" w:firstRow="0" w:lastRow="0" w:firstColumn="0" w:lastColumn="0" w:oddVBand="0" w:evenVBand="0" w:oddHBand="1" w:evenHBand="0" w:firstRowFirstColumn="0" w:firstRowLastColumn="0" w:lastRowFirstColumn="0" w:lastRowLastColumn="0"/>
            </w:pPr>
            <w:r>
              <w:t>n/a</w:t>
            </w:r>
          </w:p>
        </w:tc>
        <w:tc>
          <w:tcPr>
            <w:tcW w:w="3012" w:type="dxa"/>
          </w:tcPr>
          <w:p w14:paraId="24306794" w14:textId="77777777" w:rsidR="005835DB" w:rsidRPr="00E7537E" w:rsidRDefault="005835DB" w:rsidP="00E1324F">
            <w:pPr>
              <w:tabs>
                <w:tab w:val="left" w:pos="709"/>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C00000"/>
              </w:rPr>
            </w:pPr>
            <w:r w:rsidRPr="00E7537E">
              <w:rPr>
                <w:rFonts w:ascii="Georgia" w:hAnsi="Georgia"/>
                <w:color w:val="C00000"/>
              </w:rPr>
              <w:t>Wednesday, September 23</w:t>
            </w:r>
            <w:r w:rsidRPr="00E7537E">
              <w:rPr>
                <w:rFonts w:ascii="Georgia" w:hAnsi="Georgia"/>
                <w:color w:val="C00000"/>
                <w:vertAlign w:val="superscript"/>
              </w:rPr>
              <w:t>rd</w:t>
            </w:r>
          </w:p>
          <w:p w14:paraId="70025203" w14:textId="77777777" w:rsidR="005835DB" w:rsidRPr="00E7537E" w:rsidRDefault="005835DB" w:rsidP="00E1324F">
            <w:pPr>
              <w:tabs>
                <w:tab w:val="left" w:pos="709"/>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0000FF"/>
              </w:rPr>
            </w:pPr>
            <w:r w:rsidRPr="00E7537E">
              <w:rPr>
                <w:rFonts w:ascii="Georgia" w:hAnsi="Georgia"/>
                <w:color w:val="0000FF"/>
              </w:rPr>
              <w:t>Monday, September 28</w:t>
            </w:r>
            <w:r w:rsidRPr="00E7537E">
              <w:rPr>
                <w:rFonts w:ascii="Georgia" w:hAnsi="Georgia"/>
                <w:color w:val="0000FF"/>
                <w:vertAlign w:val="superscript"/>
              </w:rPr>
              <w:t>th</w:t>
            </w:r>
          </w:p>
          <w:p w14:paraId="7E34AC5C" w14:textId="3EB708F5" w:rsidR="00506652" w:rsidRPr="00E1324F" w:rsidRDefault="005835DB" w:rsidP="00E1324F">
            <w:pPr>
              <w:tabs>
                <w:tab w:val="left" w:pos="709"/>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s="Georgia Ref"/>
                <w:color w:val="0000FF"/>
              </w:rPr>
            </w:pPr>
            <w:r w:rsidRPr="00E7537E">
              <w:rPr>
                <w:rFonts w:ascii="Georgia" w:hAnsi="Georgia"/>
                <w:color w:val="00B050"/>
              </w:rPr>
              <w:t>Tuesday, September 29</w:t>
            </w:r>
            <w:r w:rsidRPr="00E7537E">
              <w:rPr>
                <w:rFonts w:ascii="Georgia" w:hAnsi="Georgia"/>
                <w:color w:val="00B050"/>
                <w:vertAlign w:val="superscript"/>
              </w:rPr>
              <w:t>th</w:t>
            </w:r>
            <w:r w:rsidRPr="00E7537E">
              <w:rPr>
                <w:rFonts w:ascii="Georgia" w:hAnsi="Georgia"/>
                <w:color w:val="00B050"/>
              </w:rPr>
              <w:t xml:space="preserve"> </w:t>
            </w:r>
            <w:r w:rsidRPr="00E7537E">
              <w:rPr>
                <w:rFonts w:ascii="Georgia" w:hAnsi="Georgia"/>
                <w:color w:val="0000FF"/>
              </w:rPr>
              <w:t xml:space="preserve"> </w:t>
            </w:r>
          </w:p>
        </w:tc>
      </w:tr>
      <w:tr w:rsidR="00506652" w14:paraId="268ACFDC" w14:textId="77777777" w:rsidTr="00E1324F">
        <w:trPr>
          <w:cantSplit w:val="0"/>
        </w:trPr>
        <w:tc>
          <w:tcPr>
            <w:cnfStyle w:val="001000000000" w:firstRow="0" w:lastRow="0" w:firstColumn="1" w:lastColumn="0" w:oddVBand="0" w:evenVBand="0" w:oddHBand="0" w:evenHBand="0" w:firstRowFirstColumn="0" w:firstRowLastColumn="0" w:lastRowFirstColumn="0" w:lastRowLastColumn="0"/>
            <w:tcW w:w="1263" w:type="dxa"/>
          </w:tcPr>
          <w:p w14:paraId="1D979D5D" w14:textId="77777777" w:rsidR="00506652" w:rsidRDefault="00507886" w:rsidP="00506652">
            <w:pPr>
              <w:rPr>
                <w:bCs w:val="0"/>
              </w:rPr>
            </w:pPr>
            <w:r>
              <w:t>Week 4</w:t>
            </w:r>
          </w:p>
          <w:p w14:paraId="3D37DAD0" w14:textId="525DFA00" w:rsidR="00507886" w:rsidRDefault="00507886" w:rsidP="00506652"/>
        </w:tc>
        <w:tc>
          <w:tcPr>
            <w:tcW w:w="3845" w:type="dxa"/>
          </w:tcPr>
          <w:p w14:paraId="22D22858" w14:textId="3B548518" w:rsidR="00506652" w:rsidRDefault="00E1324F" w:rsidP="00506652">
            <w:pPr>
              <w:cnfStyle w:val="000000000000" w:firstRow="0" w:lastRow="0" w:firstColumn="0" w:lastColumn="0" w:oddVBand="0" w:evenVBand="0" w:oddHBand="0" w:evenHBand="0" w:firstRowFirstColumn="0" w:firstRowLastColumn="0" w:lastRowFirstColumn="0" w:lastRowLastColumn="0"/>
            </w:pPr>
            <w:r>
              <w:t>Civil Disobedience</w:t>
            </w:r>
          </w:p>
        </w:tc>
        <w:tc>
          <w:tcPr>
            <w:tcW w:w="1466" w:type="dxa"/>
          </w:tcPr>
          <w:p w14:paraId="73627615" w14:textId="4D068A47" w:rsidR="00506652" w:rsidRDefault="00E1324F" w:rsidP="00506652">
            <w:pPr>
              <w:cnfStyle w:val="000000000000" w:firstRow="0" w:lastRow="0" w:firstColumn="0" w:lastColumn="0" w:oddVBand="0" w:evenVBand="0" w:oddHBand="0" w:evenHBand="0" w:firstRowFirstColumn="0" w:firstRowLastColumn="0" w:lastRowFirstColumn="0" w:lastRowLastColumn="0"/>
            </w:pPr>
            <w:r>
              <w:t>n/a</w:t>
            </w:r>
          </w:p>
        </w:tc>
        <w:tc>
          <w:tcPr>
            <w:tcW w:w="3012" w:type="dxa"/>
          </w:tcPr>
          <w:p w14:paraId="7F98D8E6" w14:textId="77777777" w:rsidR="00E1324F" w:rsidRPr="00E7537E" w:rsidRDefault="00E1324F" w:rsidP="00E1324F">
            <w:pPr>
              <w:tabs>
                <w:tab w:val="left" w:pos="709"/>
              </w:tabs>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Georgia" w:hAnsi="Georgia"/>
                <w:color w:val="C00000"/>
              </w:rPr>
            </w:pPr>
            <w:r w:rsidRPr="00E7537E">
              <w:rPr>
                <w:rFonts w:ascii="Georgia" w:hAnsi="Georgia"/>
                <w:color w:val="C00000"/>
              </w:rPr>
              <w:t>Wednesday, September 30</w:t>
            </w:r>
            <w:r w:rsidRPr="00E7537E">
              <w:rPr>
                <w:rFonts w:ascii="Georgia" w:hAnsi="Georgia"/>
                <w:color w:val="C00000"/>
                <w:vertAlign w:val="superscript"/>
              </w:rPr>
              <w:t>th</w:t>
            </w:r>
          </w:p>
          <w:p w14:paraId="25C5EAAA" w14:textId="77777777" w:rsidR="00E1324F" w:rsidRPr="00E7537E" w:rsidRDefault="00E1324F" w:rsidP="00E1324F">
            <w:pPr>
              <w:tabs>
                <w:tab w:val="left" w:pos="709"/>
              </w:tabs>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Georgia" w:hAnsi="Georgia"/>
                <w:color w:val="0000FF"/>
              </w:rPr>
            </w:pPr>
            <w:r w:rsidRPr="00E7537E">
              <w:rPr>
                <w:rFonts w:ascii="Georgia" w:hAnsi="Georgia"/>
                <w:color w:val="0000FF"/>
              </w:rPr>
              <w:t>Monday, October 5</w:t>
            </w:r>
            <w:r w:rsidRPr="00E7537E">
              <w:rPr>
                <w:rFonts w:ascii="Georgia" w:hAnsi="Georgia"/>
                <w:color w:val="0000FF"/>
                <w:vertAlign w:val="superscript"/>
              </w:rPr>
              <w:t>th</w:t>
            </w:r>
          </w:p>
          <w:p w14:paraId="2358F3B9" w14:textId="0D2E9D87" w:rsidR="00506652" w:rsidRPr="00E1324F" w:rsidRDefault="00E1324F" w:rsidP="00E1324F">
            <w:pPr>
              <w:tabs>
                <w:tab w:val="left" w:pos="709"/>
              </w:tabs>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Georgia" w:hAnsi="Georgia" w:cs="Georgia Ref"/>
                <w:color w:val="0000FF"/>
              </w:rPr>
            </w:pPr>
            <w:r w:rsidRPr="00E7537E">
              <w:rPr>
                <w:rFonts w:ascii="Georgia" w:hAnsi="Georgia"/>
                <w:color w:val="00B050"/>
              </w:rPr>
              <w:t>Tuesday, October 6</w:t>
            </w:r>
            <w:r w:rsidRPr="00E7537E">
              <w:rPr>
                <w:rFonts w:ascii="Georgia" w:hAnsi="Georgia"/>
                <w:color w:val="00B050"/>
                <w:vertAlign w:val="superscript"/>
              </w:rPr>
              <w:t>th</w:t>
            </w:r>
            <w:r w:rsidRPr="00E7537E">
              <w:rPr>
                <w:rFonts w:ascii="Georgia" w:hAnsi="Georgia"/>
                <w:color w:val="00B050"/>
              </w:rPr>
              <w:t xml:space="preserve"> </w:t>
            </w:r>
            <w:r w:rsidRPr="00E7537E">
              <w:rPr>
                <w:rFonts w:ascii="Georgia" w:hAnsi="Georgia"/>
                <w:color w:val="0000FF"/>
              </w:rPr>
              <w:t xml:space="preserve"> </w:t>
            </w:r>
          </w:p>
        </w:tc>
      </w:tr>
      <w:tr w:rsidR="00506652" w14:paraId="4DDD16D6" w14:textId="77777777" w:rsidTr="00E1324F">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263" w:type="dxa"/>
          </w:tcPr>
          <w:p w14:paraId="54F64AFF" w14:textId="77777777" w:rsidR="00506652" w:rsidRDefault="00507886" w:rsidP="00506652">
            <w:pPr>
              <w:rPr>
                <w:bCs w:val="0"/>
              </w:rPr>
            </w:pPr>
            <w:r>
              <w:t>Week 5</w:t>
            </w:r>
          </w:p>
          <w:p w14:paraId="3654E19F" w14:textId="5A398D90" w:rsidR="00507886" w:rsidRDefault="00507886" w:rsidP="00506652"/>
        </w:tc>
        <w:tc>
          <w:tcPr>
            <w:tcW w:w="3845" w:type="dxa"/>
          </w:tcPr>
          <w:p w14:paraId="71605B2A" w14:textId="51D61D5D" w:rsidR="00506652" w:rsidRDefault="00E1324F" w:rsidP="00506652">
            <w:pPr>
              <w:cnfStyle w:val="000000100000" w:firstRow="0" w:lastRow="0" w:firstColumn="0" w:lastColumn="0" w:oddVBand="0" w:evenVBand="0" w:oddHBand="1" w:evenHBand="0" w:firstRowFirstColumn="0" w:firstRowLastColumn="0" w:lastRowFirstColumn="0" w:lastRowLastColumn="0"/>
            </w:pPr>
            <w:r>
              <w:t>Liberty – John Stuart Mill</w:t>
            </w:r>
          </w:p>
        </w:tc>
        <w:tc>
          <w:tcPr>
            <w:tcW w:w="1466" w:type="dxa"/>
          </w:tcPr>
          <w:p w14:paraId="18964243" w14:textId="54B0250B" w:rsidR="00506652" w:rsidRDefault="00E1324F" w:rsidP="00506652">
            <w:pPr>
              <w:cnfStyle w:val="000000100000" w:firstRow="0" w:lastRow="0" w:firstColumn="0" w:lastColumn="0" w:oddVBand="0" w:evenVBand="0" w:oddHBand="1" w:evenHBand="0" w:firstRowFirstColumn="0" w:firstRowLastColumn="0" w:lastRowFirstColumn="0" w:lastRowLastColumn="0"/>
            </w:pPr>
            <w:r>
              <w:t>n/a</w:t>
            </w:r>
          </w:p>
        </w:tc>
        <w:tc>
          <w:tcPr>
            <w:tcW w:w="3012" w:type="dxa"/>
          </w:tcPr>
          <w:p w14:paraId="1E314F08" w14:textId="1BA92578" w:rsidR="00E1324F" w:rsidRPr="00E7537E" w:rsidRDefault="00E1324F" w:rsidP="00E1324F">
            <w:pPr>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C00000"/>
              </w:rPr>
            </w:pPr>
            <w:r w:rsidRPr="00E7537E">
              <w:rPr>
                <w:rFonts w:ascii="Georgia" w:hAnsi="Georgia"/>
                <w:color w:val="C00000"/>
              </w:rPr>
              <w:t>Wednesday, October 7</w:t>
            </w:r>
            <w:r w:rsidRPr="00E7537E">
              <w:rPr>
                <w:rFonts w:ascii="Georgia" w:hAnsi="Georgia"/>
                <w:color w:val="C00000"/>
                <w:vertAlign w:val="superscript"/>
              </w:rPr>
              <w:t>th</w:t>
            </w:r>
          </w:p>
          <w:p w14:paraId="64B19C01" w14:textId="77777777" w:rsidR="00E1324F" w:rsidRPr="00E7537E" w:rsidRDefault="00E1324F" w:rsidP="00E1324F">
            <w:pPr>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0000FF"/>
              </w:rPr>
            </w:pPr>
            <w:r w:rsidRPr="00E7537E">
              <w:rPr>
                <w:rFonts w:ascii="Georgia" w:hAnsi="Georgia"/>
                <w:color w:val="0000FF"/>
              </w:rPr>
              <w:t>Monday, October 19</w:t>
            </w:r>
            <w:r w:rsidRPr="00E7537E">
              <w:rPr>
                <w:rFonts w:ascii="Georgia" w:hAnsi="Georgia"/>
                <w:color w:val="0000FF"/>
                <w:vertAlign w:val="superscript"/>
              </w:rPr>
              <w:t>th</w:t>
            </w:r>
          </w:p>
          <w:p w14:paraId="5778BC4F" w14:textId="505DEF6D" w:rsidR="00506652" w:rsidRPr="00E1324F" w:rsidRDefault="00E1324F" w:rsidP="00E1324F">
            <w:pPr>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s="Georgia Ref"/>
                <w:color w:val="0000FF"/>
              </w:rPr>
            </w:pPr>
            <w:r w:rsidRPr="00E7537E">
              <w:rPr>
                <w:rFonts w:ascii="Georgia" w:hAnsi="Georgia"/>
                <w:color w:val="00B050"/>
              </w:rPr>
              <w:t>Tuesday, October 20</w:t>
            </w:r>
            <w:r w:rsidRPr="00E7537E">
              <w:rPr>
                <w:rFonts w:ascii="Georgia" w:hAnsi="Georgia"/>
                <w:color w:val="00B050"/>
                <w:vertAlign w:val="superscript"/>
              </w:rPr>
              <w:t>th</w:t>
            </w:r>
            <w:r w:rsidRPr="00E7537E">
              <w:rPr>
                <w:rFonts w:ascii="Georgia" w:hAnsi="Georgia"/>
                <w:color w:val="00B050"/>
              </w:rPr>
              <w:t xml:space="preserve"> </w:t>
            </w:r>
            <w:r w:rsidRPr="00E7537E">
              <w:rPr>
                <w:rFonts w:ascii="Georgia" w:hAnsi="Georgia"/>
                <w:color w:val="0000FF"/>
              </w:rPr>
              <w:t xml:space="preserve"> </w:t>
            </w:r>
          </w:p>
        </w:tc>
      </w:tr>
      <w:tr w:rsidR="00506652" w14:paraId="306BB4CC" w14:textId="77777777" w:rsidTr="00E1324F">
        <w:trPr>
          <w:cantSplit w:val="0"/>
        </w:trPr>
        <w:tc>
          <w:tcPr>
            <w:cnfStyle w:val="001000000000" w:firstRow="0" w:lastRow="0" w:firstColumn="1" w:lastColumn="0" w:oddVBand="0" w:evenVBand="0" w:oddHBand="0" w:evenHBand="0" w:firstRowFirstColumn="0" w:firstRowLastColumn="0" w:lastRowFirstColumn="0" w:lastRowLastColumn="0"/>
            <w:tcW w:w="1263" w:type="dxa"/>
          </w:tcPr>
          <w:p w14:paraId="6E7E426F" w14:textId="77777777" w:rsidR="00506652" w:rsidRDefault="00507886" w:rsidP="00506652">
            <w:pPr>
              <w:rPr>
                <w:bCs w:val="0"/>
              </w:rPr>
            </w:pPr>
            <w:r>
              <w:t>Week 6</w:t>
            </w:r>
          </w:p>
          <w:p w14:paraId="5FD277CA" w14:textId="77777777" w:rsidR="00507886" w:rsidRDefault="00507886" w:rsidP="00506652">
            <w:pPr>
              <w:rPr>
                <w:bCs w:val="0"/>
              </w:rPr>
            </w:pPr>
            <w:r>
              <w:t>Date</w:t>
            </w:r>
          </w:p>
          <w:p w14:paraId="35C1FE6A" w14:textId="3B98DA58" w:rsidR="00507886" w:rsidRPr="00507886" w:rsidRDefault="00507886" w:rsidP="00506652">
            <w:pPr>
              <w:rPr>
                <w:bCs w:val="0"/>
              </w:rPr>
            </w:pPr>
            <w:r>
              <w:t>Location</w:t>
            </w:r>
          </w:p>
        </w:tc>
        <w:tc>
          <w:tcPr>
            <w:tcW w:w="3845" w:type="dxa"/>
          </w:tcPr>
          <w:p w14:paraId="6E49E6D8" w14:textId="75064A44" w:rsidR="00506652" w:rsidRDefault="00E1324F" w:rsidP="00506652">
            <w:pPr>
              <w:cnfStyle w:val="000000000000" w:firstRow="0" w:lastRow="0" w:firstColumn="0" w:lastColumn="0" w:oddVBand="0" w:evenVBand="0" w:oddHBand="0" w:evenHBand="0" w:firstRowFirstColumn="0" w:firstRowLastColumn="0" w:lastRowFirstColumn="0" w:lastRowLastColumn="0"/>
            </w:pPr>
            <w:r>
              <w:t>Liberty – Mill &amp; Free Speech</w:t>
            </w:r>
          </w:p>
        </w:tc>
        <w:tc>
          <w:tcPr>
            <w:tcW w:w="1466" w:type="dxa"/>
          </w:tcPr>
          <w:p w14:paraId="2429F178" w14:textId="090029E6" w:rsidR="00506652" w:rsidRDefault="00E1324F" w:rsidP="00506652">
            <w:pPr>
              <w:cnfStyle w:val="000000000000" w:firstRow="0" w:lastRow="0" w:firstColumn="0" w:lastColumn="0" w:oddVBand="0" w:evenVBand="0" w:oddHBand="0" w:evenHBand="0" w:firstRowFirstColumn="0" w:firstRowLastColumn="0" w:lastRowFirstColumn="0" w:lastRowLastColumn="0"/>
            </w:pPr>
            <w:r>
              <w:t>n/a</w:t>
            </w:r>
          </w:p>
        </w:tc>
        <w:tc>
          <w:tcPr>
            <w:tcW w:w="3012" w:type="dxa"/>
          </w:tcPr>
          <w:p w14:paraId="52673CFC" w14:textId="77777777" w:rsidR="00E1324F" w:rsidRPr="00E7537E" w:rsidRDefault="00E1324F" w:rsidP="00E1324F">
            <w:pPr>
              <w:tabs>
                <w:tab w:val="left" w:pos="709"/>
              </w:tabs>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Georgia" w:hAnsi="Georgia"/>
                <w:color w:val="C00000"/>
              </w:rPr>
            </w:pPr>
            <w:r w:rsidRPr="00E7537E">
              <w:rPr>
                <w:rFonts w:ascii="Georgia" w:hAnsi="Georgia"/>
                <w:color w:val="C00000"/>
              </w:rPr>
              <w:t>Wednesday, October 21</w:t>
            </w:r>
            <w:r w:rsidRPr="00E7537E">
              <w:rPr>
                <w:rFonts w:ascii="Georgia" w:hAnsi="Georgia"/>
                <w:color w:val="C00000"/>
                <w:vertAlign w:val="superscript"/>
              </w:rPr>
              <w:t>st**</w:t>
            </w:r>
          </w:p>
          <w:p w14:paraId="5D9B6663" w14:textId="77777777" w:rsidR="00E1324F" w:rsidRPr="00E7537E" w:rsidRDefault="00E1324F" w:rsidP="00E1324F">
            <w:pPr>
              <w:tabs>
                <w:tab w:val="left" w:pos="709"/>
              </w:tabs>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Georgia" w:hAnsi="Georgia"/>
                <w:color w:val="0000FF"/>
              </w:rPr>
            </w:pPr>
            <w:r w:rsidRPr="00E7537E">
              <w:rPr>
                <w:rFonts w:ascii="Georgia" w:hAnsi="Georgia"/>
                <w:color w:val="0000FF"/>
              </w:rPr>
              <w:t>Monday, October 26</w:t>
            </w:r>
            <w:r w:rsidRPr="00E7537E">
              <w:rPr>
                <w:rFonts w:ascii="Georgia" w:hAnsi="Georgia"/>
                <w:color w:val="0000FF"/>
                <w:vertAlign w:val="superscript"/>
              </w:rPr>
              <w:t>th</w:t>
            </w:r>
          </w:p>
          <w:p w14:paraId="78214BF4" w14:textId="0EDF691C" w:rsidR="00506652" w:rsidRPr="00E1324F" w:rsidRDefault="00E1324F" w:rsidP="00E1324F">
            <w:pPr>
              <w:tabs>
                <w:tab w:val="left" w:pos="709"/>
              </w:tabs>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Georgia" w:hAnsi="Georgia" w:cs="Georgia Ref"/>
                <w:color w:val="0000FF"/>
              </w:rPr>
            </w:pPr>
            <w:r w:rsidRPr="00E7537E">
              <w:rPr>
                <w:rFonts w:ascii="Georgia" w:hAnsi="Georgia"/>
                <w:color w:val="00B050"/>
              </w:rPr>
              <w:t>Tuesday, October 27</w:t>
            </w:r>
            <w:r w:rsidRPr="00E7537E">
              <w:rPr>
                <w:rFonts w:ascii="Georgia" w:hAnsi="Georgia"/>
                <w:color w:val="00B050"/>
                <w:vertAlign w:val="superscript"/>
              </w:rPr>
              <w:t>th</w:t>
            </w:r>
            <w:r w:rsidRPr="00E7537E">
              <w:rPr>
                <w:rFonts w:ascii="Georgia" w:hAnsi="Georgia"/>
                <w:color w:val="00B050"/>
              </w:rPr>
              <w:t xml:space="preserve"> </w:t>
            </w:r>
            <w:r w:rsidRPr="00E7537E">
              <w:rPr>
                <w:rFonts w:ascii="Georgia" w:hAnsi="Georgia"/>
                <w:color w:val="0000FF"/>
              </w:rPr>
              <w:t xml:space="preserve"> </w:t>
            </w:r>
          </w:p>
        </w:tc>
      </w:tr>
      <w:tr w:rsidR="00E1324F" w14:paraId="6269A6BF" w14:textId="77777777" w:rsidTr="00E1324F">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263" w:type="dxa"/>
          </w:tcPr>
          <w:p w14:paraId="1A32F2C6" w14:textId="77777777" w:rsidR="00E1324F" w:rsidRDefault="00E1324F" w:rsidP="00E1324F">
            <w:pPr>
              <w:rPr>
                <w:bCs w:val="0"/>
              </w:rPr>
            </w:pPr>
            <w:r>
              <w:t>Week 7</w:t>
            </w:r>
          </w:p>
          <w:p w14:paraId="2F03B1D4" w14:textId="23D086FA" w:rsidR="00E1324F" w:rsidRDefault="00E1324F" w:rsidP="00E1324F"/>
        </w:tc>
        <w:tc>
          <w:tcPr>
            <w:tcW w:w="3845" w:type="dxa"/>
          </w:tcPr>
          <w:p w14:paraId="3BC9E2F0" w14:textId="0E5C4A1C" w:rsidR="00E1324F" w:rsidRDefault="00E1324F" w:rsidP="00E1324F">
            <w:pPr>
              <w:cnfStyle w:val="000000100000" w:firstRow="0" w:lastRow="0" w:firstColumn="0" w:lastColumn="0" w:oddVBand="0" w:evenVBand="0" w:oddHBand="1" w:evenHBand="0" w:firstRowFirstColumn="0" w:firstRowLastColumn="0" w:lastRowFirstColumn="0" w:lastRowLastColumn="0"/>
            </w:pPr>
            <w:r>
              <w:t>In-Tutorial Midterm Test</w:t>
            </w:r>
          </w:p>
        </w:tc>
        <w:tc>
          <w:tcPr>
            <w:tcW w:w="1466" w:type="dxa"/>
          </w:tcPr>
          <w:p w14:paraId="17A966DF" w14:textId="77777777" w:rsidR="00E1324F" w:rsidRPr="00E7537E" w:rsidRDefault="00E1324F" w:rsidP="00E1324F">
            <w:pPr>
              <w:tabs>
                <w:tab w:val="left" w:pos="709"/>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C00000"/>
              </w:rPr>
            </w:pPr>
            <w:r w:rsidRPr="00E7537E">
              <w:rPr>
                <w:rFonts w:ascii="Georgia" w:hAnsi="Georgia"/>
                <w:color w:val="C00000"/>
              </w:rPr>
              <w:t>Wednesday, Nov. 4</w:t>
            </w:r>
            <w:r w:rsidRPr="00E7537E">
              <w:rPr>
                <w:rFonts w:ascii="Georgia" w:hAnsi="Georgia"/>
                <w:color w:val="C00000"/>
                <w:vertAlign w:val="superscript"/>
              </w:rPr>
              <w:t>th**</w:t>
            </w:r>
          </w:p>
          <w:p w14:paraId="58DC4224" w14:textId="77777777" w:rsidR="00E1324F" w:rsidRPr="00E7537E" w:rsidRDefault="00E1324F" w:rsidP="00E1324F">
            <w:pPr>
              <w:tabs>
                <w:tab w:val="left" w:pos="709"/>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0000FF"/>
              </w:rPr>
            </w:pPr>
            <w:r w:rsidRPr="00E7537E">
              <w:rPr>
                <w:rFonts w:ascii="Georgia" w:hAnsi="Georgia"/>
                <w:color w:val="0000FF"/>
              </w:rPr>
              <w:t>Monday, November 2</w:t>
            </w:r>
            <w:r w:rsidRPr="00E7537E">
              <w:rPr>
                <w:rFonts w:ascii="Georgia" w:hAnsi="Georgia"/>
                <w:color w:val="0000FF"/>
                <w:vertAlign w:val="superscript"/>
              </w:rPr>
              <w:t>nd</w:t>
            </w:r>
          </w:p>
          <w:p w14:paraId="4B13F19F" w14:textId="14E243B6" w:rsidR="00E1324F" w:rsidRDefault="00E1324F" w:rsidP="00E1324F">
            <w:pPr>
              <w:cnfStyle w:val="000000100000" w:firstRow="0" w:lastRow="0" w:firstColumn="0" w:lastColumn="0" w:oddVBand="0" w:evenVBand="0" w:oddHBand="1" w:evenHBand="0" w:firstRowFirstColumn="0" w:firstRowLastColumn="0" w:lastRowFirstColumn="0" w:lastRowLastColumn="0"/>
            </w:pPr>
            <w:r w:rsidRPr="00E1324F">
              <w:rPr>
                <w:rFonts w:ascii="Georgia" w:hAnsi="Georgia"/>
                <w:color w:val="00B050"/>
              </w:rPr>
              <w:t>Tuesday, November 3</w:t>
            </w:r>
            <w:r w:rsidRPr="00E1324F">
              <w:rPr>
                <w:rFonts w:ascii="Georgia" w:hAnsi="Georgia"/>
                <w:color w:val="00B050"/>
                <w:vertAlign w:val="superscript"/>
              </w:rPr>
              <w:t>rd</w:t>
            </w:r>
            <w:r w:rsidRPr="00E1324F">
              <w:rPr>
                <w:rFonts w:ascii="Georgia" w:hAnsi="Georgia"/>
                <w:b/>
                <w:bCs/>
                <w:color w:val="00B050"/>
              </w:rPr>
              <w:t xml:space="preserve"> </w:t>
            </w:r>
            <w:r w:rsidRPr="00E1324F">
              <w:rPr>
                <w:rFonts w:ascii="Georgia" w:hAnsi="Georgia"/>
                <w:b/>
                <w:bCs/>
                <w:color w:val="0000FF"/>
              </w:rPr>
              <w:t xml:space="preserve"> </w:t>
            </w:r>
          </w:p>
        </w:tc>
        <w:tc>
          <w:tcPr>
            <w:tcW w:w="3012" w:type="dxa"/>
          </w:tcPr>
          <w:p w14:paraId="0593D729" w14:textId="77777777" w:rsidR="00E1324F" w:rsidRPr="00E7537E" w:rsidRDefault="00E1324F" w:rsidP="00E1324F">
            <w:pPr>
              <w:tabs>
                <w:tab w:val="left" w:pos="709"/>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C00000"/>
              </w:rPr>
            </w:pPr>
            <w:r w:rsidRPr="00E7537E">
              <w:rPr>
                <w:rFonts w:ascii="Georgia" w:hAnsi="Georgia"/>
                <w:color w:val="C00000"/>
              </w:rPr>
              <w:t>Wednesday, Nov. 4</w:t>
            </w:r>
            <w:r w:rsidRPr="00E7537E">
              <w:rPr>
                <w:rFonts w:ascii="Georgia" w:hAnsi="Georgia"/>
                <w:color w:val="C00000"/>
                <w:vertAlign w:val="superscript"/>
              </w:rPr>
              <w:t>th**</w:t>
            </w:r>
          </w:p>
          <w:p w14:paraId="13B20236" w14:textId="77777777" w:rsidR="00E1324F" w:rsidRPr="00E7537E" w:rsidRDefault="00E1324F" w:rsidP="00E1324F">
            <w:pPr>
              <w:tabs>
                <w:tab w:val="left" w:pos="709"/>
              </w:tabs>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Georgia" w:hAnsi="Georgia"/>
                <w:color w:val="0000FF"/>
              </w:rPr>
            </w:pPr>
            <w:r w:rsidRPr="00E7537E">
              <w:rPr>
                <w:rFonts w:ascii="Georgia" w:hAnsi="Georgia"/>
                <w:color w:val="0000FF"/>
              </w:rPr>
              <w:t>Monday, November 2</w:t>
            </w:r>
            <w:r w:rsidRPr="00E7537E">
              <w:rPr>
                <w:rFonts w:ascii="Georgia" w:hAnsi="Georgia"/>
                <w:color w:val="0000FF"/>
                <w:vertAlign w:val="superscript"/>
              </w:rPr>
              <w:t>nd</w:t>
            </w:r>
          </w:p>
          <w:p w14:paraId="572931D5" w14:textId="2F0B7B94" w:rsidR="00E1324F" w:rsidRDefault="00E1324F" w:rsidP="00E1324F">
            <w:pPr>
              <w:cnfStyle w:val="000000100000" w:firstRow="0" w:lastRow="0" w:firstColumn="0" w:lastColumn="0" w:oddVBand="0" w:evenVBand="0" w:oddHBand="1" w:evenHBand="0" w:firstRowFirstColumn="0" w:firstRowLastColumn="0" w:lastRowFirstColumn="0" w:lastRowLastColumn="0"/>
            </w:pPr>
            <w:r w:rsidRPr="00E1324F">
              <w:rPr>
                <w:rFonts w:ascii="Georgia" w:hAnsi="Georgia"/>
                <w:color w:val="00B050"/>
              </w:rPr>
              <w:t>Tuesday, November 3</w:t>
            </w:r>
            <w:r w:rsidRPr="00E1324F">
              <w:rPr>
                <w:rFonts w:ascii="Georgia" w:hAnsi="Georgia"/>
                <w:color w:val="00B050"/>
                <w:vertAlign w:val="superscript"/>
              </w:rPr>
              <w:t>rd</w:t>
            </w:r>
            <w:r w:rsidRPr="00E1324F">
              <w:rPr>
                <w:rFonts w:ascii="Georgia" w:hAnsi="Georgia"/>
                <w:b/>
                <w:bCs/>
                <w:color w:val="00B050"/>
              </w:rPr>
              <w:t xml:space="preserve"> </w:t>
            </w:r>
            <w:r w:rsidRPr="00E1324F">
              <w:rPr>
                <w:rFonts w:ascii="Georgia" w:hAnsi="Georgia"/>
                <w:b/>
                <w:bCs/>
                <w:color w:val="0000FF"/>
              </w:rPr>
              <w:t xml:space="preserve"> </w:t>
            </w:r>
          </w:p>
        </w:tc>
      </w:tr>
      <w:tr w:rsidR="00E1324F" w14:paraId="73A226AA" w14:textId="77777777" w:rsidTr="00E1324F">
        <w:trPr>
          <w:cantSplit w:val="0"/>
        </w:trPr>
        <w:tc>
          <w:tcPr>
            <w:cnfStyle w:val="001000000000" w:firstRow="0" w:lastRow="0" w:firstColumn="1" w:lastColumn="0" w:oddVBand="0" w:evenVBand="0" w:oddHBand="0" w:evenHBand="0" w:firstRowFirstColumn="0" w:firstRowLastColumn="0" w:lastRowFirstColumn="0" w:lastRowLastColumn="0"/>
            <w:tcW w:w="1263" w:type="dxa"/>
          </w:tcPr>
          <w:p w14:paraId="65DE8B0A" w14:textId="77777777" w:rsidR="00E1324F" w:rsidRDefault="00E1324F" w:rsidP="00E1324F">
            <w:pPr>
              <w:rPr>
                <w:bCs w:val="0"/>
              </w:rPr>
            </w:pPr>
            <w:r>
              <w:t>Week 8</w:t>
            </w:r>
          </w:p>
          <w:p w14:paraId="0932943A" w14:textId="474C4E6B" w:rsidR="00E1324F" w:rsidRDefault="00E1324F" w:rsidP="00E1324F"/>
        </w:tc>
        <w:tc>
          <w:tcPr>
            <w:tcW w:w="3845" w:type="dxa"/>
          </w:tcPr>
          <w:p w14:paraId="746D3A73" w14:textId="1670F393" w:rsidR="00E1324F" w:rsidRDefault="00E1324F" w:rsidP="00E1324F">
            <w:pPr>
              <w:cnfStyle w:val="000000000000" w:firstRow="0" w:lastRow="0" w:firstColumn="0" w:lastColumn="0" w:oddVBand="0" w:evenVBand="0" w:oddHBand="0" w:evenHBand="0" w:firstRowFirstColumn="0" w:firstRowLastColumn="0" w:lastRowFirstColumn="0" w:lastRowLastColumn="0"/>
            </w:pPr>
            <w:r>
              <w:t>Rights and Women’s Equality</w:t>
            </w:r>
          </w:p>
        </w:tc>
        <w:tc>
          <w:tcPr>
            <w:tcW w:w="1466" w:type="dxa"/>
          </w:tcPr>
          <w:p w14:paraId="1D6855A0" w14:textId="53B4C89E" w:rsidR="00E1324F" w:rsidRDefault="00E1324F" w:rsidP="00E1324F">
            <w:pPr>
              <w:cnfStyle w:val="000000000000" w:firstRow="0" w:lastRow="0" w:firstColumn="0" w:lastColumn="0" w:oddVBand="0" w:evenVBand="0" w:oddHBand="0" w:evenHBand="0" w:firstRowFirstColumn="0" w:firstRowLastColumn="0" w:lastRowFirstColumn="0" w:lastRowLastColumn="0"/>
            </w:pPr>
            <w:r>
              <w:t>n/a</w:t>
            </w:r>
          </w:p>
        </w:tc>
        <w:tc>
          <w:tcPr>
            <w:tcW w:w="3012" w:type="dxa"/>
          </w:tcPr>
          <w:p w14:paraId="00ED28B0" w14:textId="77777777" w:rsidR="00E1324F" w:rsidRPr="00E7537E"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color w:val="C00000"/>
              </w:rPr>
            </w:pPr>
            <w:r w:rsidRPr="00E7537E">
              <w:rPr>
                <w:rFonts w:ascii="Georgia" w:hAnsi="Georgia"/>
                <w:color w:val="C00000"/>
              </w:rPr>
              <w:t>Wednesday, October 28</w:t>
            </w:r>
            <w:r w:rsidRPr="00E7537E">
              <w:rPr>
                <w:rFonts w:ascii="Georgia" w:hAnsi="Georgia"/>
                <w:color w:val="C00000"/>
                <w:vertAlign w:val="superscript"/>
              </w:rPr>
              <w:t>th**</w:t>
            </w:r>
          </w:p>
          <w:p w14:paraId="253E94BF" w14:textId="77777777" w:rsidR="00E1324F" w:rsidRPr="00E7537E"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color w:val="0000FF"/>
              </w:rPr>
            </w:pPr>
            <w:r w:rsidRPr="00E7537E">
              <w:rPr>
                <w:rFonts w:ascii="Georgia" w:hAnsi="Georgia"/>
                <w:color w:val="0000FF"/>
              </w:rPr>
              <w:t>Monday, November 9</w:t>
            </w:r>
            <w:r w:rsidRPr="00E7537E">
              <w:rPr>
                <w:rFonts w:ascii="Georgia" w:hAnsi="Georgia"/>
                <w:color w:val="0000FF"/>
                <w:vertAlign w:val="superscript"/>
              </w:rPr>
              <w:t>th</w:t>
            </w:r>
          </w:p>
          <w:p w14:paraId="46A99ABD" w14:textId="6AE7096D" w:rsidR="00E1324F" w:rsidRPr="00E1324F"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rPr>
            </w:pPr>
            <w:r w:rsidRPr="00E7537E">
              <w:rPr>
                <w:rFonts w:ascii="Georgia" w:hAnsi="Georgia"/>
                <w:color w:val="00B050"/>
              </w:rPr>
              <w:t>Tuesday, November 10</w:t>
            </w:r>
            <w:r w:rsidRPr="00E7537E">
              <w:rPr>
                <w:rFonts w:ascii="Georgia" w:hAnsi="Georgia"/>
                <w:color w:val="00B050"/>
                <w:vertAlign w:val="superscript"/>
              </w:rPr>
              <w:t>th</w:t>
            </w:r>
            <w:r w:rsidRPr="00E7537E">
              <w:rPr>
                <w:rFonts w:ascii="Georgia" w:hAnsi="Georgia"/>
                <w:color w:val="00B050"/>
              </w:rPr>
              <w:t xml:space="preserve"> </w:t>
            </w:r>
            <w:r w:rsidRPr="00E7537E">
              <w:rPr>
                <w:rFonts w:ascii="Georgia" w:hAnsi="Georgia"/>
                <w:color w:val="0000FF"/>
              </w:rPr>
              <w:t xml:space="preserve"> </w:t>
            </w:r>
          </w:p>
        </w:tc>
      </w:tr>
      <w:tr w:rsidR="00E1324F" w14:paraId="72EF8A16" w14:textId="77777777" w:rsidTr="00E1324F">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263" w:type="dxa"/>
          </w:tcPr>
          <w:p w14:paraId="01CA626E" w14:textId="77777777" w:rsidR="00E1324F" w:rsidRDefault="00E1324F" w:rsidP="00E1324F">
            <w:pPr>
              <w:rPr>
                <w:bCs w:val="0"/>
              </w:rPr>
            </w:pPr>
            <w:r>
              <w:t>Week 9</w:t>
            </w:r>
          </w:p>
          <w:p w14:paraId="35AF08C6" w14:textId="598128CB" w:rsidR="00E1324F" w:rsidRDefault="00E1324F" w:rsidP="00E1324F"/>
        </w:tc>
        <w:tc>
          <w:tcPr>
            <w:tcW w:w="3845" w:type="dxa"/>
          </w:tcPr>
          <w:p w14:paraId="16F0744A" w14:textId="1753A3EF" w:rsidR="00E1324F" w:rsidRDefault="00E1324F" w:rsidP="00E1324F">
            <w:pPr>
              <w:cnfStyle w:val="000000100000" w:firstRow="0" w:lastRow="0" w:firstColumn="0" w:lastColumn="0" w:oddVBand="0" w:evenVBand="0" w:oddHBand="1" w:evenHBand="0" w:firstRowFirstColumn="0" w:firstRowLastColumn="0" w:lastRowFirstColumn="0" w:lastRowLastColumn="0"/>
            </w:pPr>
            <w:r>
              <w:t>Deontology</w:t>
            </w:r>
          </w:p>
        </w:tc>
        <w:tc>
          <w:tcPr>
            <w:tcW w:w="1466" w:type="dxa"/>
          </w:tcPr>
          <w:p w14:paraId="21AA04FD" w14:textId="4B756020" w:rsidR="00E1324F" w:rsidRDefault="00E1324F" w:rsidP="00E1324F">
            <w:pPr>
              <w:cnfStyle w:val="000000100000" w:firstRow="0" w:lastRow="0" w:firstColumn="0" w:lastColumn="0" w:oddVBand="0" w:evenVBand="0" w:oddHBand="1" w:evenHBand="0" w:firstRowFirstColumn="0" w:firstRowLastColumn="0" w:lastRowFirstColumn="0" w:lastRowLastColumn="0"/>
            </w:pPr>
            <w:r>
              <w:t>n/a</w:t>
            </w:r>
          </w:p>
        </w:tc>
        <w:tc>
          <w:tcPr>
            <w:tcW w:w="3012" w:type="dxa"/>
          </w:tcPr>
          <w:p w14:paraId="7EC4C9AF" w14:textId="77777777" w:rsidR="00E1324F" w:rsidRPr="00576EB1" w:rsidRDefault="00E1324F" w:rsidP="00E1324F">
            <w:pPr>
              <w:tabs>
                <w:tab w:val="left" w:pos="709"/>
              </w:tabs>
              <w:suppressAutoHyphens/>
              <w:spacing w:after="0" w:line="240" w:lineRule="auto"/>
              <w:ind w:left="1"/>
              <w:cnfStyle w:val="000000100000" w:firstRow="0" w:lastRow="0" w:firstColumn="0" w:lastColumn="0" w:oddVBand="0" w:evenVBand="0" w:oddHBand="1" w:evenHBand="0" w:firstRowFirstColumn="0" w:firstRowLastColumn="0" w:lastRowFirstColumn="0" w:lastRowLastColumn="0"/>
              <w:rPr>
                <w:rFonts w:ascii="Georgia" w:hAnsi="Georgia"/>
                <w:color w:val="C00000"/>
              </w:rPr>
            </w:pPr>
            <w:r w:rsidRPr="00576EB1">
              <w:rPr>
                <w:rFonts w:ascii="Georgia" w:hAnsi="Georgia"/>
                <w:color w:val="C00000"/>
              </w:rPr>
              <w:t>Wednesday, November 11</w:t>
            </w:r>
            <w:r w:rsidRPr="00576EB1">
              <w:rPr>
                <w:rFonts w:ascii="Georgia" w:hAnsi="Georgia"/>
                <w:color w:val="C00000"/>
                <w:vertAlign w:val="superscript"/>
              </w:rPr>
              <w:t>th**</w:t>
            </w:r>
          </w:p>
          <w:p w14:paraId="5E7A31D0" w14:textId="77777777" w:rsidR="00E1324F" w:rsidRPr="00576EB1" w:rsidRDefault="00E1324F" w:rsidP="00E1324F">
            <w:pPr>
              <w:tabs>
                <w:tab w:val="left" w:pos="709"/>
              </w:tabs>
              <w:suppressAutoHyphens/>
              <w:spacing w:after="0" w:line="240" w:lineRule="auto"/>
              <w:ind w:left="1"/>
              <w:cnfStyle w:val="000000100000" w:firstRow="0" w:lastRow="0" w:firstColumn="0" w:lastColumn="0" w:oddVBand="0" w:evenVBand="0" w:oddHBand="1" w:evenHBand="0" w:firstRowFirstColumn="0" w:firstRowLastColumn="0" w:lastRowFirstColumn="0" w:lastRowLastColumn="0"/>
              <w:rPr>
                <w:rFonts w:ascii="Georgia" w:hAnsi="Georgia"/>
                <w:color w:val="0000FF"/>
              </w:rPr>
            </w:pPr>
            <w:r w:rsidRPr="00576EB1">
              <w:rPr>
                <w:rFonts w:ascii="Georgia" w:hAnsi="Georgia"/>
                <w:color w:val="0000FF"/>
              </w:rPr>
              <w:t>Monday, November 16</w:t>
            </w:r>
            <w:r w:rsidRPr="00576EB1">
              <w:rPr>
                <w:rFonts w:ascii="Georgia" w:hAnsi="Georgia"/>
                <w:color w:val="0000FF"/>
                <w:vertAlign w:val="superscript"/>
              </w:rPr>
              <w:t>th</w:t>
            </w:r>
          </w:p>
          <w:p w14:paraId="128E2A0A" w14:textId="2BD0234D" w:rsidR="00E1324F" w:rsidRPr="00E1324F" w:rsidRDefault="00E1324F" w:rsidP="00E1324F">
            <w:pPr>
              <w:tabs>
                <w:tab w:val="left" w:pos="709"/>
              </w:tabs>
              <w:suppressAutoHyphens/>
              <w:spacing w:after="0" w:line="240" w:lineRule="auto"/>
              <w:ind w:left="1"/>
              <w:cnfStyle w:val="000000100000" w:firstRow="0" w:lastRow="0" w:firstColumn="0" w:lastColumn="0" w:oddVBand="0" w:evenVBand="0" w:oddHBand="1" w:evenHBand="0" w:firstRowFirstColumn="0" w:firstRowLastColumn="0" w:lastRowFirstColumn="0" w:lastRowLastColumn="0"/>
              <w:rPr>
                <w:rFonts w:ascii="Georgia" w:hAnsi="Georgia"/>
              </w:rPr>
            </w:pPr>
            <w:r w:rsidRPr="00576EB1">
              <w:rPr>
                <w:rFonts w:ascii="Georgia" w:hAnsi="Georgia"/>
                <w:color w:val="00B050"/>
              </w:rPr>
              <w:t>Tuesday, November 17</w:t>
            </w:r>
            <w:r w:rsidRPr="00576EB1">
              <w:rPr>
                <w:rFonts w:ascii="Georgia" w:hAnsi="Georgia"/>
                <w:color w:val="00B050"/>
                <w:vertAlign w:val="superscript"/>
              </w:rPr>
              <w:t>th</w:t>
            </w:r>
            <w:r w:rsidRPr="00576EB1">
              <w:rPr>
                <w:rFonts w:ascii="Georgia" w:hAnsi="Georgia"/>
                <w:color w:val="00B050"/>
              </w:rPr>
              <w:t xml:space="preserve"> </w:t>
            </w:r>
            <w:r w:rsidRPr="00576EB1">
              <w:rPr>
                <w:rFonts w:ascii="Georgia" w:hAnsi="Georgia"/>
                <w:color w:val="0000FF"/>
              </w:rPr>
              <w:t xml:space="preserve"> </w:t>
            </w:r>
          </w:p>
        </w:tc>
      </w:tr>
      <w:tr w:rsidR="00E1324F" w14:paraId="1BD7104B" w14:textId="77777777" w:rsidTr="00E1324F">
        <w:trPr>
          <w:cantSplit w:val="0"/>
        </w:trPr>
        <w:tc>
          <w:tcPr>
            <w:cnfStyle w:val="001000000000" w:firstRow="0" w:lastRow="0" w:firstColumn="1" w:lastColumn="0" w:oddVBand="0" w:evenVBand="0" w:oddHBand="0" w:evenHBand="0" w:firstRowFirstColumn="0" w:firstRowLastColumn="0" w:lastRowFirstColumn="0" w:lastRowLastColumn="0"/>
            <w:tcW w:w="1263" w:type="dxa"/>
          </w:tcPr>
          <w:p w14:paraId="4DF26C65" w14:textId="77777777" w:rsidR="00E1324F" w:rsidRDefault="00E1324F" w:rsidP="00E1324F">
            <w:pPr>
              <w:rPr>
                <w:bCs w:val="0"/>
              </w:rPr>
            </w:pPr>
            <w:r>
              <w:t>Week 10</w:t>
            </w:r>
          </w:p>
          <w:p w14:paraId="73F566EA" w14:textId="3C618D3D" w:rsidR="00E1324F" w:rsidRDefault="00E1324F" w:rsidP="00E1324F"/>
        </w:tc>
        <w:tc>
          <w:tcPr>
            <w:tcW w:w="3845" w:type="dxa"/>
          </w:tcPr>
          <w:p w14:paraId="287A12EC" w14:textId="42A0DAD0" w:rsidR="00E1324F" w:rsidRDefault="00E1324F" w:rsidP="00E1324F">
            <w:pPr>
              <w:cnfStyle w:val="000000000000" w:firstRow="0" w:lastRow="0" w:firstColumn="0" w:lastColumn="0" w:oddVBand="0" w:evenVBand="0" w:oddHBand="0" w:evenHBand="0" w:firstRowFirstColumn="0" w:firstRowLastColumn="0" w:lastRowFirstColumn="0" w:lastRowLastColumn="0"/>
            </w:pPr>
            <w:r>
              <w:t>Utilitarianism</w:t>
            </w:r>
          </w:p>
        </w:tc>
        <w:tc>
          <w:tcPr>
            <w:tcW w:w="1466" w:type="dxa"/>
          </w:tcPr>
          <w:p w14:paraId="6E34C192" w14:textId="61E20E74" w:rsidR="00E1324F" w:rsidRDefault="00E1324F" w:rsidP="00E1324F">
            <w:pPr>
              <w:cnfStyle w:val="000000000000" w:firstRow="0" w:lastRow="0" w:firstColumn="0" w:lastColumn="0" w:oddVBand="0" w:evenVBand="0" w:oddHBand="0" w:evenHBand="0" w:firstRowFirstColumn="0" w:firstRowLastColumn="0" w:lastRowFirstColumn="0" w:lastRowLastColumn="0"/>
            </w:pPr>
            <w:r>
              <w:t>n/a</w:t>
            </w:r>
          </w:p>
        </w:tc>
        <w:tc>
          <w:tcPr>
            <w:tcW w:w="3012" w:type="dxa"/>
          </w:tcPr>
          <w:p w14:paraId="2FF73395" w14:textId="77777777" w:rsidR="00E1324F" w:rsidRPr="00576EB1"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color w:val="C00000"/>
              </w:rPr>
            </w:pPr>
            <w:r w:rsidRPr="00576EB1">
              <w:rPr>
                <w:rFonts w:ascii="Georgia" w:hAnsi="Georgia"/>
                <w:color w:val="C00000"/>
              </w:rPr>
              <w:t>Wednesday, November 18</w:t>
            </w:r>
            <w:r w:rsidRPr="00576EB1">
              <w:rPr>
                <w:rFonts w:ascii="Georgia" w:hAnsi="Georgia"/>
                <w:color w:val="C00000"/>
                <w:vertAlign w:val="superscript"/>
              </w:rPr>
              <w:t>th**</w:t>
            </w:r>
          </w:p>
          <w:p w14:paraId="3982A2B0" w14:textId="77777777" w:rsidR="00E1324F" w:rsidRPr="00576EB1"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color w:val="0000FF"/>
              </w:rPr>
            </w:pPr>
            <w:r w:rsidRPr="00576EB1">
              <w:rPr>
                <w:rFonts w:ascii="Georgia" w:hAnsi="Georgia"/>
                <w:color w:val="0000FF"/>
              </w:rPr>
              <w:t>Monday, November 23</w:t>
            </w:r>
            <w:r w:rsidRPr="00576EB1">
              <w:rPr>
                <w:rFonts w:ascii="Georgia" w:hAnsi="Georgia"/>
                <w:color w:val="0000FF"/>
                <w:vertAlign w:val="superscript"/>
              </w:rPr>
              <w:t>rd</w:t>
            </w:r>
          </w:p>
          <w:p w14:paraId="78F2F612" w14:textId="76B4E262" w:rsidR="00E1324F" w:rsidRPr="00E1324F"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rPr>
            </w:pPr>
            <w:r w:rsidRPr="00576EB1">
              <w:rPr>
                <w:rFonts w:ascii="Georgia" w:hAnsi="Georgia"/>
                <w:color w:val="00B050"/>
              </w:rPr>
              <w:t>Tuesday, November 24</w:t>
            </w:r>
            <w:r w:rsidRPr="00576EB1">
              <w:rPr>
                <w:rFonts w:ascii="Georgia" w:hAnsi="Georgia"/>
                <w:color w:val="00B050"/>
                <w:vertAlign w:val="superscript"/>
              </w:rPr>
              <w:t>th</w:t>
            </w:r>
            <w:r w:rsidRPr="00576EB1">
              <w:rPr>
                <w:rFonts w:ascii="Georgia" w:hAnsi="Georgia"/>
                <w:color w:val="00B050"/>
              </w:rPr>
              <w:t xml:space="preserve"> </w:t>
            </w:r>
            <w:r w:rsidRPr="00576EB1">
              <w:rPr>
                <w:rFonts w:ascii="Georgia" w:hAnsi="Georgia"/>
                <w:color w:val="0000FF"/>
              </w:rPr>
              <w:t xml:space="preserve"> </w:t>
            </w:r>
          </w:p>
        </w:tc>
      </w:tr>
      <w:tr w:rsidR="00E1324F" w14:paraId="5409BA9C" w14:textId="77777777" w:rsidTr="00E1324F">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263" w:type="dxa"/>
          </w:tcPr>
          <w:p w14:paraId="67174678" w14:textId="3918E8D7" w:rsidR="00E1324F" w:rsidRDefault="00E1324F" w:rsidP="00E1324F">
            <w:r>
              <w:lastRenderedPageBreak/>
              <w:t>Friday, November 13th</w:t>
            </w:r>
          </w:p>
        </w:tc>
        <w:tc>
          <w:tcPr>
            <w:tcW w:w="3845" w:type="dxa"/>
          </w:tcPr>
          <w:p w14:paraId="02F754BF" w14:textId="647A41ED" w:rsidR="00E1324F" w:rsidRDefault="00E1324F" w:rsidP="00E1324F">
            <w:pPr>
              <w:cnfStyle w:val="000000100000" w:firstRow="0" w:lastRow="0" w:firstColumn="0" w:lastColumn="0" w:oddVBand="0" w:evenVBand="0" w:oddHBand="1" w:evenHBand="0" w:firstRowFirstColumn="0" w:firstRowLastColumn="0" w:lastRowFirstColumn="0" w:lastRowLastColumn="0"/>
            </w:pPr>
            <w:r>
              <w:t>Essay Due</w:t>
            </w:r>
          </w:p>
        </w:tc>
        <w:tc>
          <w:tcPr>
            <w:tcW w:w="1466" w:type="dxa"/>
          </w:tcPr>
          <w:p w14:paraId="657ACD1F" w14:textId="1F84E579" w:rsidR="00E1324F" w:rsidRDefault="00E1324F" w:rsidP="00E1324F">
            <w:pPr>
              <w:cnfStyle w:val="000000100000" w:firstRow="0" w:lastRow="0" w:firstColumn="0" w:lastColumn="0" w:oddVBand="0" w:evenVBand="0" w:oddHBand="1" w:evenHBand="0" w:firstRowFirstColumn="0" w:firstRowLastColumn="0" w:lastRowFirstColumn="0" w:lastRowLastColumn="0"/>
            </w:pPr>
            <w:r>
              <w:t>Friday, November 13th</w:t>
            </w:r>
          </w:p>
        </w:tc>
        <w:tc>
          <w:tcPr>
            <w:tcW w:w="3012" w:type="dxa"/>
          </w:tcPr>
          <w:p w14:paraId="331BFEC6" w14:textId="41CEE44B" w:rsidR="00E1324F" w:rsidRDefault="00E1324F" w:rsidP="00E1324F">
            <w:pPr>
              <w:cnfStyle w:val="000000100000" w:firstRow="0" w:lastRow="0" w:firstColumn="0" w:lastColumn="0" w:oddVBand="0" w:evenVBand="0" w:oddHBand="1" w:evenHBand="0" w:firstRowFirstColumn="0" w:firstRowLastColumn="0" w:lastRowFirstColumn="0" w:lastRowLastColumn="0"/>
            </w:pPr>
            <w:r>
              <w:t>n/a</w:t>
            </w:r>
          </w:p>
        </w:tc>
      </w:tr>
      <w:tr w:rsidR="00E1324F" w14:paraId="59F82E1A" w14:textId="77777777" w:rsidTr="00E1324F">
        <w:trPr>
          <w:cantSplit w:val="0"/>
        </w:trPr>
        <w:tc>
          <w:tcPr>
            <w:cnfStyle w:val="001000000000" w:firstRow="0" w:lastRow="0" w:firstColumn="1" w:lastColumn="0" w:oddVBand="0" w:evenVBand="0" w:oddHBand="0" w:evenHBand="0" w:firstRowFirstColumn="0" w:firstRowLastColumn="0" w:lastRowFirstColumn="0" w:lastRowLastColumn="0"/>
            <w:tcW w:w="1263" w:type="dxa"/>
          </w:tcPr>
          <w:p w14:paraId="04ECB082" w14:textId="0916E7AD" w:rsidR="00E1324F" w:rsidRDefault="00E1324F" w:rsidP="00E1324F">
            <w:pPr>
              <w:rPr>
                <w:bCs w:val="0"/>
              </w:rPr>
            </w:pPr>
            <w:r>
              <w:t>Week 11</w:t>
            </w:r>
          </w:p>
          <w:p w14:paraId="3F2723C5" w14:textId="4EC286AD" w:rsidR="00E1324F" w:rsidRDefault="00E1324F" w:rsidP="00E1324F"/>
        </w:tc>
        <w:tc>
          <w:tcPr>
            <w:tcW w:w="3845" w:type="dxa"/>
          </w:tcPr>
          <w:p w14:paraId="5B942324" w14:textId="25DEF49E" w:rsidR="00E1324F" w:rsidRDefault="00E1324F" w:rsidP="00E1324F">
            <w:pPr>
              <w:cnfStyle w:val="000000000000" w:firstRow="0" w:lastRow="0" w:firstColumn="0" w:lastColumn="0" w:oddVBand="0" w:evenVBand="0" w:oddHBand="0" w:evenHBand="0" w:firstRowFirstColumn="0" w:firstRowLastColumn="0" w:lastRowFirstColumn="0" w:lastRowLastColumn="0"/>
            </w:pPr>
            <w:r>
              <w:t>Punishment and the Death Penalty</w:t>
            </w:r>
          </w:p>
        </w:tc>
        <w:tc>
          <w:tcPr>
            <w:tcW w:w="1466" w:type="dxa"/>
          </w:tcPr>
          <w:p w14:paraId="5D150F77" w14:textId="17BCB2DA" w:rsidR="00E1324F" w:rsidRDefault="00E1324F" w:rsidP="00E1324F">
            <w:pPr>
              <w:cnfStyle w:val="000000000000" w:firstRow="0" w:lastRow="0" w:firstColumn="0" w:lastColumn="0" w:oddVBand="0" w:evenVBand="0" w:oddHBand="0" w:evenHBand="0" w:firstRowFirstColumn="0" w:firstRowLastColumn="0" w:lastRowFirstColumn="0" w:lastRowLastColumn="0"/>
            </w:pPr>
            <w:r>
              <w:t>n/a</w:t>
            </w:r>
          </w:p>
        </w:tc>
        <w:tc>
          <w:tcPr>
            <w:tcW w:w="3012" w:type="dxa"/>
          </w:tcPr>
          <w:p w14:paraId="3D261A48" w14:textId="77777777" w:rsidR="00E1324F" w:rsidRPr="00576EB1"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color w:val="C00000"/>
              </w:rPr>
            </w:pPr>
            <w:r w:rsidRPr="00576EB1">
              <w:rPr>
                <w:rFonts w:ascii="Georgia" w:hAnsi="Georgia"/>
                <w:color w:val="C00000"/>
              </w:rPr>
              <w:t>Wednesday, November 25</w:t>
            </w:r>
            <w:r w:rsidRPr="00576EB1">
              <w:rPr>
                <w:rFonts w:ascii="Georgia" w:hAnsi="Georgia"/>
                <w:color w:val="C00000"/>
                <w:vertAlign w:val="superscript"/>
              </w:rPr>
              <w:t>th**</w:t>
            </w:r>
          </w:p>
          <w:p w14:paraId="79CB01C3" w14:textId="77777777" w:rsidR="00E1324F" w:rsidRPr="00576EB1"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color w:val="0000FF"/>
              </w:rPr>
            </w:pPr>
            <w:r w:rsidRPr="00576EB1">
              <w:rPr>
                <w:rFonts w:ascii="Georgia" w:hAnsi="Georgia"/>
                <w:color w:val="0000FF"/>
              </w:rPr>
              <w:t>Monday, November 30</w:t>
            </w:r>
            <w:r w:rsidRPr="00576EB1">
              <w:rPr>
                <w:rFonts w:ascii="Georgia" w:hAnsi="Georgia"/>
                <w:color w:val="0000FF"/>
                <w:vertAlign w:val="superscript"/>
              </w:rPr>
              <w:t>th</w:t>
            </w:r>
          </w:p>
          <w:p w14:paraId="0BFF3DF2" w14:textId="71E94B20" w:rsidR="00E1324F" w:rsidRPr="00E1324F"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rPr>
            </w:pPr>
            <w:r w:rsidRPr="00576EB1">
              <w:rPr>
                <w:rFonts w:ascii="Georgia" w:hAnsi="Georgia"/>
                <w:color w:val="00B050"/>
              </w:rPr>
              <w:t>Tuesday, December 1</w:t>
            </w:r>
            <w:r w:rsidRPr="00576EB1">
              <w:rPr>
                <w:rFonts w:ascii="Georgia" w:hAnsi="Georgia"/>
                <w:color w:val="00B050"/>
                <w:vertAlign w:val="superscript"/>
              </w:rPr>
              <w:t>st</w:t>
            </w:r>
            <w:r w:rsidRPr="00576EB1">
              <w:rPr>
                <w:rFonts w:ascii="Georgia" w:hAnsi="Georgia"/>
                <w:color w:val="00B050"/>
              </w:rPr>
              <w:t xml:space="preserve">  </w:t>
            </w:r>
            <w:r w:rsidRPr="00576EB1">
              <w:rPr>
                <w:rFonts w:ascii="Georgia" w:hAnsi="Georgia"/>
                <w:color w:val="0000FF"/>
              </w:rPr>
              <w:t xml:space="preserve"> </w:t>
            </w:r>
          </w:p>
        </w:tc>
      </w:tr>
      <w:tr w:rsidR="00E1324F" w14:paraId="0EF35E61" w14:textId="77777777" w:rsidTr="00E1324F">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263" w:type="dxa"/>
          </w:tcPr>
          <w:p w14:paraId="690FA8EB" w14:textId="1F9856FC" w:rsidR="00E1324F" w:rsidRDefault="00E1324F" w:rsidP="00E1324F">
            <w:r>
              <w:t>Week 12</w:t>
            </w:r>
          </w:p>
        </w:tc>
        <w:tc>
          <w:tcPr>
            <w:tcW w:w="3845" w:type="dxa"/>
          </w:tcPr>
          <w:p w14:paraId="18D02CB2" w14:textId="27EA1F97" w:rsidR="00E1324F" w:rsidRDefault="00E1324F" w:rsidP="00E1324F">
            <w:pPr>
              <w:cnfStyle w:val="000000100000" w:firstRow="0" w:lastRow="0" w:firstColumn="0" w:lastColumn="0" w:oddVBand="0" w:evenVBand="0" w:oddHBand="1" w:evenHBand="0" w:firstRowFirstColumn="0" w:firstRowLastColumn="0" w:lastRowFirstColumn="0" w:lastRowLastColumn="0"/>
            </w:pPr>
            <w:r>
              <w:t>Final Exam Review</w:t>
            </w:r>
          </w:p>
        </w:tc>
        <w:tc>
          <w:tcPr>
            <w:tcW w:w="1466" w:type="dxa"/>
          </w:tcPr>
          <w:p w14:paraId="054F5CAB" w14:textId="65339AE6" w:rsidR="00E1324F" w:rsidRDefault="00E1324F" w:rsidP="00E1324F">
            <w:pPr>
              <w:cnfStyle w:val="000000100000" w:firstRow="0" w:lastRow="0" w:firstColumn="0" w:lastColumn="0" w:oddVBand="0" w:evenVBand="0" w:oddHBand="1" w:evenHBand="0" w:firstRowFirstColumn="0" w:firstRowLastColumn="0" w:lastRowFirstColumn="0" w:lastRowLastColumn="0"/>
            </w:pPr>
            <w:r>
              <w:t>n/a</w:t>
            </w:r>
          </w:p>
        </w:tc>
        <w:tc>
          <w:tcPr>
            <w:tcW w:w="3012" w:type="dxa"/>
          </w:tcPr>
          <w:p w14:paraId="48B7391C" w14:textId="77777777" w:rsidR="00E1324F" w:rsidRPr="00576EB1" w:rsidRDefault="00E1324F" w:rsidP="00E1324F">
            <w:pPr>
              <w:tabs>
                <w:tab w:val="left" w:pos="709"/>
              </w:tabs>
              <w:suppressAutoHyphens/>
              <w:spacing w:after="0" w:line="240" w:lineRule="auto"/>
              <w:ind w:left="1"/>
              <w:cnfStyle w:val="000000100000" w:firstRow="0" w:lastRow="0" w:firstColumn="0" w:lastColumn="0" w:oddVBand="0" w:evenVBand="0" w:oddHBand="1" w:evenHBand="0" w:firstRowFirstColumn="0" w:firstRowLastColumn="0" w:lastRowFirstColumn="0" w:lastRowLastColumn="0"/>
              <w:rPr>
                <w:rFonts w:ascii="Georgia" w:hAnsi="Georgia"/>
                <w:color w:val="C00000"/>
              </w:rPr>
            </w:pPr>
            <w:r w:rsidRPr="00576EB1">
              <w:rPr>
                <w:rFonts w:ascii="Georgia" w:hAnsi="Georgia"/>
                <w:color w:val="C00000"/>
              </w:rPr>
              <w:t>Wednesday, December 2</w:t>
            </w:r>
            <w:r w:rsidRPr="00576EB1">
              <w:rPr>
                <w:rFonts w:ascii="Georgia" w:hAnsi="Georgia"/>
                <w:color w:val="C00000"/>
                <w:vertAlign w:val="superscript"/>
              </w:rPr>
              <w:t>nd**</w:t>
            </w:r>
          </w:p>
          <w:p w14:paraId="3816B3C0" w14:textId="77777777" w:rsidR="00E1324F" w:rsidRPr="00576EB1" w:rsidRDefault="00E1324F" w:rsidP="00E1324F">
            <w:pPr>
              <w:tabs>
                <w:tab w:val="left" w:pos="709"/>
              </w:tabs>
              <w:suppressAutoHyphens/>
              <w:spacing w:after="0" w:line="240" w:lineRule="auto"/>
              <w:ind w:left="1"/>
              <w:cnfStyle w:val="000000100000" w:firstRow="0" w:lastRow="0" w:firstColumn="0" w:lastColumn="0" w:oddVBand="0" w:evenVBand="0" w:oddHBand="1" w:evenHBand="0" w:firstRowFirstColumn="0" w:firstRowLastColumn="0" w:lastRowFirstColumn="0" w:lastRowLastColumn="0"/>
              <w:rPr>
                <w:rFonts w:ascii="Georgia" w:hAnsi="Georgia"/>
                <w:color w:val="000000"/>
              </w:rPr>
            </w:pPr>
            <w:r w:rsidRPr="00576EB1">
              <w:rPr>
                <w:rFonts w:ascii="Georgia" w:hAnsi="Georgia"/>
                <w:color w:val="0000FF"/>
              </w:rPr>
              <w:t>Monday, December 7</w:t>
            </w:r>
            <w:r w:rsidRPr="00576EB1">
              <w:rPr>
                <w:rFonts w:ascii="Georgia" w:hAnsi="Georgia"/>
                <w:color w:val="0000FF"/>
                <w:vertAlign w:val="superscript"/>
              </w:rPr>
              <w:t>th</w:t>
            </w:r>
            <w:r w:rsidRPr="00576EB1">
              <w:rPr>
                <w:rFonts w:ascii="Georgia" w:hAnsi="Georgia"/>
                <w:color w:val="0000FF"/>
              </w:rPr>
              <w:t xml:space="preserve"> </w:t>
            </w:r>
          </w:p>
          <w:p w14:paraId="50A2C1D8" w14:textId="13BF7820" w:rsidR="00E1324F" w:rsidRPr="00E1324F" w:rsidRDefault="00E1324F" w:rsidP="00E1324F">
            <w:pPr>
              <w:tabs>
                <w:tab w:val="left" w:pos="709"/>
              </w:tabs>
              <w:suppressAutoHyphens/>
              <w:spacing w:after="0" w:line="240" w:lineRule="auto"/>
              <w:ind w:left="1"/>
              <w:cnfStyle w:val="000000100000" w:firstRow="0" w:lastRow="0" w:firstColumn="0" w:lastColumn="0" w:oddVBand="0" w:evenVBand="0" w:oddHBand="1" w:evenHBand="0" w:firstRowFirstColumn="0" w:firstRowLastColumn="0" w:lastRowFirstColumn="0" w:lastRowLastColumn="0"/>
              <w:rPr>
                <w:rFonts w:ascii="Georgia" w:hAnsi="Georgia"/>
              </w:rPr>
            </w:pPr>
            <w:r w:rsidRPr="00576EB1">
              <w:rPr>
                <w:rFonts w:ascii="Georgia" w:hAnsi="Georgia"/>
                <w:color w:val="00B050"/>
              </w:rPr>
              <w:t xml:space="preserve">Tuesday, December 8th </w:t>
            </w:r>
            <w:r w:rsidRPr="00576EB1">
              <w:rPr>
                <w:rFonts w:ascii="Georgia" w:hAnsi="Georgia"/>
                <w:color w:val="0000FF"/>
              </w:rPr>
              <w:t xml:space="preserve"> </w:t>
            </w:r>
          </w:p>
        </w:tc>
      </w:tr>
      <w:tr w:rsidR="00E1324F" w14:paraId="603E758C" w14:textId="77777777" w:rsidTr="00E1324F">
        <w:trPr>
          <w:cantSplit w:val="0"/>
        </w:trPr>
        <w:tc>
          <w:tcPr>
            <w:cnfStyle w:val="001000000000" w:firstRow="0" w:lastRow="0" w:firstColumn="1" w:lastColumn="0" w:oddVBand="0" w:evenVBand="0" w:oddHBand="0" w:evenHBand="0" w:firstRowFirstColumn="0" w:firstRowLastColumn="0" w:lastRowFirstColumn="0" w:lastRowLastColumn="0"/>
            <w:tcW w:w="1263" w:type="dxa"/>
          </w:tcPr>
          <w:p w14:paraId="39371331" w14:textId="36504C98" w:rsidR="00E1324F" w:rsidRDefault="00E1324F" w:rsidP="00E1324F">
            <w:r>
              <w:t>TBA</w:t>
            </w:r>
          </w:p>
        </w:tc>
        <w:tc>
          <w:tcPr>
            <w:tcW w:w="3845" w:type="dxa"/>
          </w:tcPr>
          <w:p w14:paraId="10E80C5B" w14:textId="3E1821D5" w:rsidR="00E1324F" w:rsidRDefault="00E1324F" w:rsidP="00E1324F">
            <w:pPr>
              <w:cnfStyle w:val="000000000000" w:firstRow="0" w:lastRow="0" w:firstColumn="0" w:lastColumn="0" w:oddVBand="0" w:evenVBand="0" w:oddHBand="0" w:evenHBand="0" w:firstRowFirstColumn="0" w:firstRowLastColumn="0" w:lastRowFirstColumn="0" w:lastRowLastColumn="0"/>
            </w:pPr>
            <w:r>
              <w:t>Final Exam</w:t>
            </w:r>
          </w:p>
        </w:tc>
        <w:tc>
          <w:tcPr>
            <w:tcW w:w="1466" w:type="dxa"/>
          </w:tcPr>
          <w:p w14:paraId="312EB276" w14:textId="4654A2AC" w:rsidR="00E1324F" w:rsidRPr="00E1324F" w:rsidRDefault="00E1324F" w:rsidP="00E1324F">
            <w:pPr>
              <w:cnfStyle w:val="000000000000" w:firstRow="0" w:lastRow="0" w:firstColumn="0" w:lastColumn="0" w:oddVBand="0" w:evenVBand="0" w:oddHBand="0" w:evenHBand="0" w:firstRowFirstColumn="0" w:firstRowLastColumn="0" w:lastRowFirstColumn="0" w:lastRowLastColumn="0"/>
              <w:rPr>
                <w:color w:val="000000" w:themeColor="text1"/>
              </w:rPr>
            </w:pPr>
            <w:r w:rsidRPr="00E1324F">
              <w:rPr>
                <w:rFonts w:ascii="Georgia" w:hAnsi="Georgia"/>
                <w:color w:val="000000" w:themeColor="text1"/>
              </w:rPr>
              <w:t>TBA during December Exam Period</w:t>
            </w:r>
          </w:p>
        </w:tc>
        <w:tc>
          <w:tcPr>
            <w:tcW w:w="3012" w:type="dxa"/>
          </w:tcPr>
          <w:p w14:paraId="67812392" w14:textId="2601C0D2" w:rsidR="00E1324F" w:rsidRPr="00E1324F" w:rsidRDefault="00E1324F" w:rsidP="00E1324F">
            <w:pPr>
              <w:tabs>
                <w:tab w:val="left" w:pos="709"/>
              </w:tabs>
              <w:suppressAutoHyphens/>
              <w:spacing w:after="0" w:line="240" w:lineRule="auto"/>
              <w:ind w:left="1"/>
              <w:cnfStyle w:val="000000000000" w:firstRow="0" w:lastRow="0" w:firstColumn="0" w:lastColumn="0" w:oddVBand="0" w:evenVBand="0" w:oddHBand="0" w:evenHBand="0" w:firstRowFirstColumn="0" w:firstRowLastColumn="0" w:lastRowFirstColumn="0" w:lastRowLastColumn="0"/>
              <w:rPr>
                <w:rFonts w:ascii="Georgia" w:hAnsi="Georgia"/>
                <w:color w:val="000000" w:themeColor="text1"/>
              </w:rPr>
            </w:pPr>
            <w:r w:rsidRPr="00E1324F">
              <w:rPr>
                <w:rFonts w:ascii="Georgia" w:hAnsi="Georgia"/>
                <w:color w:val="000000" w:themeColor="text1"/>
              </w:rPr>
              <w:t>n/a</w:t>
            </w: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30"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31"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32"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33"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(GenAI)</w:t>
      </w:r>
    </w:p>
    <w:p w14:paraId="56D690EE" w14:textId="4BBB6E8E" w:rsidR="009D1FA5" w:rsidRDefault="009D1FA5" w:rsidP="009D1FA5">
      <w:r w:rsidRPr="007F336E">
        <w:rPr>
          <w:b/>
          <w:bCs/>
        </w:rPr>
        <w:t>Students are not permitted to use generative artificial intelligence (AI) in this course.</w:t>
      </w:r>
      <w:r>
        <w:t xml:space="preserv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4"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w:t>
      </w:r>
      <w:r>
        <w:lastRenderedPageBreak/>
        <w:t xml:space="preserve">breach under York’s Academic Conduct Policy. For more information, review </w:t>
      </w:r>
      <w:hyperlink r:id="rId35"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6"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7"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8"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9"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40"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lastRenderedPageBreak/>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41"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42" w:history="1">
        <w:r w:rsidRPr="00C030E6">
          <w:rPr>
            <w:rStyle w:val="Hyperlink"/>
            <w:i/>
            <w:iCs/>
          </w:rPr>
          <w:t>Code of Student Rights and Responsibilities</w:t>
        </w:r>
      </w:hyperlink>
      <w:r>
        <w:t xml:space="preserve">, the </w:t>
      </w:r>
      <w:hyperlink r:id="rId43"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4"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5" w:history="1">
        <w:r w:rsidRPr="00B23FCC">
          <w:rPr>
            <w:rStyle w:val="Hyperlink"/>
            <w:i/>
            <w:iCs/>
          </w:rPr>
          <w:t>Conduct of Examinations</w:t>
        </w:r>
      </w:hyperlink>
      <w:r>
        <w:t xml:space="preserve"> </w:t>
      </w:r>
      <w:r w:rsidR="00641F09">
        <w:t>and</w:t>
      </w:r>
      <w:r>
        <w:t xml:space="preserve"> the Registrar’s Office </w:t>
      </w:r>
      <w:hyperlink r:id="rId46"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7"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8"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9"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50">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51" w:history="1">
        <w:r w:rsidRPr="004722EC">
          <w:rPr>
            <w:rStyle w:val="Hyperlink"/>
          </w:rPr>
          <w:t>Peer-Assisted Study Sessions (PASS) Program</w:t>
        </w:r>
      </w:hyperlink>
      <w:r>
        <w:t xml:space="preserve"> </w:t>
      </w:r>
      <w:r w:rsidR="008D3047">
        <w:t xml:space="preserve">and </w:t>
      </w:r>
      <w:hyperlink r:id="rId52">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53"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4"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5"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6"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7" w:history="1">
        <w:r w:rsidRPr="00B86D7A">
          <w:rPr>
            <w:rStyle w:val="Hyperlink"/>
          </w:rPr>
          <w:t>Office of Student Community Relations (OSCR)</w:t>
        </w:r>
      </w:hyperlink>
      <w:r>
        <w:t xml:space="preserve"> administer</w:t>
      </w:r>
      <w:r w:rsidR="00A35EA3">
        <w:t>s</w:t>
      </w:r>
      <w:r>
        <w:t xml:space="preserve"> the </w:t>
      </w:r>
      <w:hyperlink r:id="rId58"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9"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60"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34D64" w14:textId="77777777" w:rsidR="00675C71" w:rsidRDefault="00675C71" w:rsidP="00D55C28">
      <w:pPr>
        <w:spacing w:after="0" w:line="240" w:lineRule="auto"/>
      </w:pPr>
      <w:r>
        <w:separator/>
      </w:r>
    </w:p>
  </w:endnote>
  <w:endnote w:type="continuationSeparator" w:id="0">
    <w:p w14:paraId="02C947AF" w14:textId="77777777" w:rsidR="00675C71" w:rsidRDefault="00675C71"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charset w:val="00"/>
    <w:family w:val="roman"/>
    <w:pitch w:val="variable"/>
    <w:sig w:usb0="A000026F" w:usb1="5000203B" w:usb2="00000000" w:usb3="00000000" w:csb0="00000197"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Ref">
    <w:altName w:val="Cambria"/>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3A57" w14:textId="77777777" w:rsidR="006C73C7" w:rsidRDefault="006C73C7">
    <w:pPr>
      <w:pStyle w:val="Footer"/>
      <w:jc w:val="right"/>
    </w:pPr>
    <w:r>
      <w:fldChar w:fldCharType="begin"/>
    </w:r>
    <w:r>
      <w:instrText xml:space="preserve"> PAGE   \* MERGEFORMAT </w:instrText>
    </w:r>
    <w:r>
      <w:fldChar w:fldCharType="separate"/>
    </w:r>
    <w:r>
      <w:rPr>
        <w:noProof/>
      </w:rPr>
      <w:t>2</w:t>
    </w:r>
    <w:r>
      <w:rPr>
        <w:noProof/>
      </w:rPr>
      <w:fldChar w:fldCharType="end"/>
    </w:r>
  </w:p>
  <w:p w14:paraId="37AE246D" w14:textId="77777777" w:rsidR="006C73C7" w:rsidRDefault="006C73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EAF23" w14:textId="77777777" w:rsidR="00675C71" w:rsidRDefault="00675C71" w:rsidP="00D55C28">
      <w:pPr>
        <w:spacing w:after="0" w:line="240" w:lineRule="auto"/>
      </w:pPr>
      <w:r>
        <w:separator/>
      </w:r>
    </w:p>
  </w:footnote>
  <w:footnote w:type="continuationSeparator" w:id="0">
    <w:p w14:paraId="0752C62C" w14:textId="77777777" w:rsidR="00675C71" w:rsidRDefault="00675C71"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color w:val="000000"/>
        <w:sz w:val="21"/>
        <w:szCs w:val="21"/>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sz w:val="21"/>
        <w:szCs w:val="21"/>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sz w:val="21"/>
        <w:szCs w:val="21"/>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8F0DF9"/>
    <w:multiLevelType w:val="multilevel"/>
    <w:tmpl w:val="91E69D0A"/>
    <w:numStyleLink w:val="YorkBulletedList"/>
  </w:abstractNum>
  <w:abstractNum w:abstractNumId="4" w15:restartNumberingAfterBreak="0">
    <w:nsid w:val="024C4027"/>
    <w:multiLevelType w:val="multilevel"/>
    <w:tmpl w:val="4112B9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3F17642"/>
    <w:multiLevelType w:val="hybridMultilevel"/>
    <w:tmpl w:val="49129970"/>
    <w:lvl w:ilvl="0" w:tplc="10090001">
      <w:start w:val="1"/>
      <w:numFmt w:val="bullet"/>
      <w:lvlText w:val=""/>
      <w:lvlJc w:val="left"/>
      <w:pPr>
        <w:ind w:left="721" w:hanging="360"/>
      </w:pPr>
      <w:rPr>
        <w:rFonts w:ascii="Symbol" w:hAnsi="Symbol" w:hint="default"/>
      </w:rPr>
    </w:lvl>
    <w:lvl w:ilvl="1" w:tplc="10090003" w:tentative="1">
      <w:start w:val="1"/>
      <w:numFmt w:val="bullet"/>
      <w:lvlText w:val="o"/>
      <w:lvlJc w:val="left"/>
      <w:pPr>
        <w:ind w:left="1441" w:hanging="360"/>
      </w:pPr>
      <w:rPr>
        <w:rFonts w:ascii="Courier New" w:hAnsi="Courier New" w:cs="Courier New" w:hint="default"/>
      </w:rPr>
    </w:lvl>
    <w:lvl w:ilvl="2" w:tplc="10090005" w:tentative="1">
      <w:start w:val="1"/>
      <w:numFmt w:val="bullet"/>
      <w:lvlText w:val=""/>
      <w:lvlJc w:val="left"/>
      <w:pPr>
        <w:ind w:left="2161" w:hanging="360"/>
      </w:pPr>
      <w:rPr>
        <w:rFonts w:ascii="Wingdings" w:hAnsi="Wingdings" w:hint="default"/>
      </w:rPr>
    </w:lvl>
    <w:lvl w:ilvl="3" w:tplc="10090001" w:tentative="1">
      <w:start w:val="1"/>
      <w:numFmt w:val="bullet"/>
      <w:lvlText w:val=""/>
      <w:lvlJc w:val="left"/>
      <w:pPr>
        <w:ind w:left="2881" w:hanging="360"/>
      </w:pPr>
      <w:rPr>
        <w:rFonts w:ascii="Symbol" w:hAnsi="Symbol" w:hint="default"/>
      </w:rPr>
    </w:lvl>
    <w:lvl w:ilvl="4" w:tplc="10090003" w:tentative="1">
      <w:start w:val="1"/>
      <w:numFmt w:val="bullet"/>
      <w:lvlText w:val="o"/>
      <w:lvlJc w:val="left"/>
      <w:pPr>
        <w:ind w:left="3601" w:hanging="360"/>
      </w:pPr>
      <w:rPr>
        <w:rFonts w:ascii="Courier New" w:hAnsi="Courier New" w:cs="Courier New" w:hint="default"/>
      </w:rPr>
    </w:lvl>
    <w:lvl w:ilvl="5" w:tplc="10090005" w:tentative="1">
      <w:start w:val="1"/>
      <w:numFmt w:val="bullet"/>
      <w:lvlText w:val=""/>
      <w:lvlJc w:val="left"/>
      <w:pPr>
        <w:ind w:left="4321" w:hanging="360"/>
      </w:pPr>
      <w:rPr>
        <w:rFonts w:ascii="Wingdings" w:hAnsi="Wingdings" w:hint="default"/>
      </w:rPr>
    </w:lvl>
    <w:lvl w:ilvl="6" w:tplc="10090001" w:tentative="1">
      <w:start w:val="1"/>
      <w:numFmt w:val="bullet"/>
      <w:lvlText w:val=""/>
      <w:lvlJc w:val="left"/>
      <w:pPr>
        <w:ind w:left="5041" w:hanging="360"/>
      </w:pPr>
      <w:rPr>
        <w:rFonts w:ascii="Symbol" w:hAnsi="Symbol" w:hint="default"/>
      </w:rPr>
    </w:lvl>
    <w:lvl w:ilvl="7" w:tplc="10090003" w:tentative="1">
      <w:start w:val="1"/>
      <w:numFmt w:val="bullet"/>
      <w:lvlText w:val="o"/>
      <w:lvlJc w:val="left"/>
      <w:pPr>
        <w:ind w:left="5761" w:hanging="360"/>
      </w:pPr>
      <w:rPr>
        <w:rFonts w:ascii="Courier New" w:hAnsi="Courier New" w:cs="Courier New" w:hint="default"/>
      </w:rPr>
    </w:lvl>
    <w:lvl w:ilvl="8" w:tplc="10090005" w:tentative="1">
      <w:start w:val="1"/>
      <w:numFmt w:val="bullet"/>
      <w:lvlText w:val=""/>
      <w:lvlJc w:val="left"/>
      <w:pPr>
        <w:ind w:left="6481" w:hanging="360"/>
      </w:pPr>
      <w:rPr>
        <w:rFonts w:ascii="Wingdings" w:hAnsi="Wingdings" w:hint="default"/>
      </w:rPr>
    </w:lvl>
  </w:abstractNum>
  <w:abstractNum w:abstractNumId="6" w15:restartNumberingAfterBreak="0">
    <w:nsid w:val="04705AB5"/>
    <w:multiLevelType w:val="hybridMultilevel"/>
    <w:tmpl w:val="1E82E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64945A1"/>
    <w:multiLevelType w:val="multilevel"/>
    <w:tmpl w:val="825A5414"/>
    <w:numStyleLink w:val="YorkSolidWhiteList"/>
  </w:abstractNum>
  <w:abstractNum w:abstractNumId="8" w15:restartNumberingAfterBreak="0">
    <w:nsid w:val="09442056"/>
    <w:multiLevelType w:val="hybridMultilevel"/>
    <w:tmpl w:val="541C3F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EE75971"/>
    <w:multiLevelType w:val="multilevel"/>
    <w:tmpl w:val="1A9C4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A272FE"/>
    <w:multiLevelType w:val="hybridMultilevel"/>
    <w:tmpl w:val="7E1C8E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14"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D2634C"/>
    <w:multiLevelType w:val="multilevel"/>
    <w:tmpl w:val="91E69D0A"/>
    <w:numStyleLink w:val="YorkBulletedList"/>
  </w:abstractNum>
  <w:abstractNum w:abstractNumId="16" w15:restartNumberingAfterBreak="0">
    <w:nsid w:val="1A265DF9"/>
    <w:multiLevelType w:val="hybridMultilevel"/>
    <w:tmpl w:val="AE22F9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A78347A"/>
    <w:multiLevelType w:val="hybridMultilevel"/>
    <w:tmpl w:val="C4B88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A7C41F2"/>
    <w:multiLevelType w:val="hybridMultilevel"/>
    <w:tmpl w:val="40C66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220869"/>
    <w:multiLevelType w:val="hybridMultilevel"/>
    <w:tmpl w:val="BB94AAEE"/>
    <w:lvl w:ilvl="0" w:tplc="10090001">
      <w:start w:val="1"/>
      <w:numFmt w:val="bullet"/>
      <w:lvlText w:val=""/>
      <w:lvlJc w:val="left"/>
      <w:pPr>
        <w:ind w:left="721" w:hanging="360"/>
      </w:pPr>
      <w:rPr>
        <w:rFonts w:ascii="Symbol" w:hAnsi="Symbol" w:hint="default"/>
      </w:rPr>
    </w:lvl>
    <w:lvl w:ilvl="1" w:tplc="10090003" w:tentative="1">
      <w:start w:val="1"/>
      <w:numFmt w:val="bullet"/>
      <w:lvlText w:val="o"/>
      <w:lvlJc w:val="left"/>
      <w:pPr>
        <w:ind w:left="1441" w:hanging="360"/>
      </w:pPr>
      <w:rPr>
        <w:rFonts w:ascii="Courier New" w:hAnsi="Courier New" w:cs="Courier New" w:hint="default"/>
      </w:rPr>
    </w:lvl>
    <w:lvl w:ilvl="2" w:tplc="10090005" w:tentative="1">
      <w:start w:val="1"/>
      <w:numFmt w:val="bullet"/>
      <w:lvlText w:val=""/>
      <w:lvlJc w:val="left"/>
      <w:pPr>
        <w:ind w:left="2161" w:hanging="360"/>
      </w:pPr>
      <w:rPr>
        <w:rFonts w:ascii="Wingdings" w:hAnsi="Wingdings" w:hint="default"/>
      </w:rPr>
    </w:lvl>
    <w:lvl w:ilvl="3" w:tplc="10090001" w:tentative="1">
      <w:start w:val="1"/>
      <w:numFmt w:val="bullet"/>
      <w:lvlText w:val=""/>
      <w:lvlJc w:val="left"/>
      <w:pPr>
        <w:ind w:left="2881" w:hanging="360"/>
      </w:pPr>
      <w:rPr>
        <w:rFonts w:ascii="Symbol" w:hAnsi="Symbol" w:hint="default"/>
      </w:rPr>
    </w:lvl>
    <w:lvl w:ilvl="4" w:tplc="10090003" w:tentative="1">
      <w:start w:val="1"/>
      <w:numFmt w:val="bullet"/>
      <w:lvlText w:val="o"/>
      <w:lvlJc w:val="left"/>
      <w:pPr>
        <w:ind w:left="3601" w:hanging="360"/>
      </w:pPr>
      <w:rPr>
        <w:rFonts w:ascii="Courier New" w:hAnsi="Courier New" w:cs="Courier New" w:hint="default"/>
      </w:rPr>
    </w:lvl>
    <w:lvl w:ilvl="5" w:tplc="10090005" w:tentative="1">
      <w:start w:val="1"/>
      <w:numFmt w:val="bullet"/>
      <w:lvlText w:val=""/>
      <w:lvlJc w:val="left"/>
      <w:pPr>
        <w:ind w:left="4321" w:hanging="360"/>
      </w:pPr>
      <w:rPr>
        <w:rFonts w:ascii="Wingdings" w:hAnsi="Wingdings" w:hint="default"/>
      </w:rPr>
    </w:lvl>
    <w:lvl w:ilvl="6" w:tplc="10090001" w:tentative="1">
      <w:start w:val="1"/>
      <w:numFmt w:val="bullet"/>
      <w:lvlText w:val=""/>
      <w:lvlJc w:val="left"/>
      <w:pPr>
        <w:ind w:left="5041" w:hanging="360"/>
      </w:pPr>
      <w:rPr>
        <w:rFonts w:ascii="Symbol" w:hAnsi="Symbol" w:hint="default"/>
      </w:rPr>
    </w:lvl>
    <w:lvl w:ilvl="7" w:tplc="10090003" w:tentative="1">
      <w:start w:val="1"/>
      <w:numFmt w:val="bullet"/>
      <w:lvlText w:val="o"/>
      <w:lvlJc w:val="left"/>
      <w:pPr>
        <w:ind w:left="5761" w:hanging="360"/>
      </w:pPr>
      <w:rPr>
        <w:rFonts w:ascii="Courier New" w:hAnsi="Courier New" w:cs="Courier New" w:hint="default"/>
      </w:rPr>
    </w:lvl>
    <w:lvl w:ilvl="8" w:tplc="10090005" w:tentative="1">
      <w:start w:val="1"/>
      <w:numFmt w:val="bullet"/>
      <w:lvlText w:val=""/>
      <w:lvlJc w:val="left"/>
      <w:pPr>
        <w:ind w:left="6481" w:hanging="360"/>
      </w:pPr>
      <w:rPr>
        <w:rFonts w:ascii="Wingdings" w:hAnsi="Wingdings" w:hint="default"/>
      </w:rPr>
    </w:lvl>
  </w:abstractNum>
  <w:abstractNum w:abstractNumId="21" w15:restartNumberingAfterBreak="0">
    <w:nsid w:val="2401734F"/>
    <w:multiLevelType w:val="multilevel"/>
    <w:tmpl w:val="1A9C4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2A5C74"/>
    <w:multiLevelType w:val="hybridMultilevel"/>
    <w:tmpl w:val="3B70CB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E3D1661"/>
    <w:multiLevelType w:val="multilevel"/>
    <w:tmpl w:val="825A5414"/>
    <w:numStyleLink w:val="YorkSolidWhiteList"/>
  </w:abstractNum>
  <w:abstractNum w:abstractNumId="24"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25"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6"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7" w15:restartNumberingAfterBreak="0">
    <w:nsid w:val="394C5DFF"/>
    <w:multiLevelType w:val="hybridMultilevel"/>
    <w:tmpl w:val="9970E264"/>
    <w:lvl w:ilvl="0" w:tplc="10090001">
      <w:start w:val="1"/>
      <w:numFmt w:val="bullet"/>
      <w:lvlText w:val=""/>
      <w:lvlJc w:val="left"/>
      <w:pPr>
        <w:ind w:left="721" w:hanging="360"/>
      </w:pPr>
      <w:rPr>
        <w:rFonts w:ascii="Symbol" w:hAnsi="Symbol" w:hint="default"/>
      </w:rPr>
    </w:lvl>
    <w:lvl w:ilvl="1" w:tplc="10090003" w:tentative="1">
      <w:start w:val="1"/>
      <w:numFmt w:val="bullet"/>
      <w:lvlText w:val="o"/>
      <w:lvlJc w:val="left"/>
      <w:pPr>
        <w:ind w:left="1441" w:hanging="360"/>
      </w:pPr>
      <w:rPr>
        <w:rFonts w:ascii="Courier New" w:hAnsi="Courier New" w:cs="Courier New" w:hint="default"/>
      </w:rPr>
    </w:lvl>
    <w:lvl w:ilvl="2" w:tplc="10090005" w:tentative="1">
      <w:start w:val="1"/>
      <w:numFmt w:val="bullet"/>
      <w:lvlText w:val=""/>
      <w:lvlJc w:val="left"/>
      <w:pPr>
        <w:ind w:left="2161" w:hanging="360"/>
      </w:pPr>
      <w:rPr>
        <w:rFonts w:ascii="Wingdings" w:hAnsi="Wingdings" w:hint="default"/>
      </w:rPr>
    </w:lvl>
    <w:lvl w:ilvl="3" w:tplc="10090001" w:tentative="1">
      <w:start w:val="1"/>
      <w:numFmt w:val="bullet"/>
      <w:lvlText w:val=""/>
      <w:lvlJc w:val="left"/>
      <w:pPr>
        <w:ind w:left="2881" w:hanging="360"/>
      </w:pPr>
      <w:rPr>
        <w:rFonts w:ascii="Symbol" w:hAnsi="Symbol" w:hint="default"/>
      </w:rPr>
    </w:lvl>
    <w:lvl w:ilvl="4" w:tplc="10090003" w:tentative="1">
      <w:start w:val="1"/>
      <w:numFmt w:val="bullet"/>
      <w:lvlText w:val="o"/>
      <w:lvlJc w:val="left"/>
      <w:pPr>
        <w:ind w:left="3601" w:hanging="360"/>
      </w:pPr>
      <w:rPr>
        <w:rFonts w:ascii="Courier New" w:hAnsi="Courier New" w:cs="Courier New" w:hint="default"/>
      </w:rPr>
    </w:lvl>
    <w:lvl w:ilvl="5" w:tplc="10090005" w:tentative="1">
      <w:start w:val="1"/>
      <w:numFmt w:val="bullet"/>
      <w:lvlText w:val=""/>
      <w:lvlJc w:val="left"/>
      <w:pPr>
        <w:ind w:left="4321" w:hanging="360"/>
      </w:pPr>
      <w:rPr>
        <w:rFonts w:ascii="Wingdings" w:hAnsi="Wingdings" w:hint="default"/>
      </w:rPr>
    </w:lvl>
    <w:lvl w:ilvl="6" w:tplc="10090001" w:tentative="1">
      <w:start w:val="1"/>
      <w:numFmt w:val="bullet"/>
      <w:lvlText w:val=""/>
      <w:lvlJc w:val="left"/>
      <w:pPr>
        <w:ind w:left="5041" w:hanging="360"/>
      </w:pPr>
      <w:rPr>
        <w:rFonts w:ascii="Symbol" w:hAnsi="Symbol" w:hint="default"/>
      </w:rPr>
    </w:lvl>
    <w:lvl w:ilvl="7" w:tplc="10090003" w:tentative="1">
      <w:start w:val="1"/>
      <w:numFmt w:val="bullet"/>
      <w:lvlText w:val="o"/>
      <w:lvlJc w:val="left"/>
      <w:pPr>
        <w:ind w:left="5761" w:hanging="360"/>
      </w:pPr>
      <w:rPr>
        <w:rFonts w:ascii="Courier New" w:hAnsi="Courier New" w:cs="Courier New" w:hint="default"/>
      </w:rPr>
    </w:lvl>
    <w:lvl w:ilvl="8" w:tplc="10090005" w:tentative="1">
      <w:start w:val="1"/>
      <w:numFmt w:val="bullet"/>
      <w:lvlText w:val=""/>
      <w:lvlJc w:val="left"/>
      <w:pPr>
        <w:ind w:left="6481" w:hanging="360"/>
      </w:pPr>
      <w:rPr>
        <w:rFonts w:ascii="Wingdings" w:hAnsi="Wingdings" w:hint="default"/>
      </w:rPr>
    </w:lvl>
  </w:abstractNum>
  <w:abstractNum w:abstractNumId="28"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B25FC2"/>
    <w:multiLevelType w:val="hybridMultilevel"/>
    <w:tmpl w:val="DE306E02"/>
    <w:lvl w:ilvl="0" w:tplc="10090001">
      <w:start w:val="1"/>
      <w:numFmt w:val="bullet"/>
      <w:lvlText w:val=""/>
      <w:lvlJc w:val="left"/>
      <w:pPr>
        <w:ind w:left="721" w:hanging="360"/>
      </w:pPr>
      <w:rPr>
        <w:rFonts w:ascii="Symbol" w:hAnsi="Symbol" w:hint="default"/>
      </w:rPr>
    </w:lvl>
    <w:lvl w:ilvl="1" w:tplc="10090003" w:tentative="1">
      <w:start w:val="1"/>
      <w:numFmt w:val="bullet"/>
      <w:lvlText w:val="o"/>
      <w:lvlJc w:val="left"/>
      <w:pPr>
        <w:ind w:left="1441" w:hanging="360"/>
      </w:pPr>
      <w:rPr>
        <w:rFonts w:ascii="Courier New" w:hAnsi="Courier New" w:cs="Courier New" w:hint="default"/>
      </w:rPr>
    </w:lvl>
    <w:lvl w:ilvl="2" w:tplc="10090005" w:tentative="1">
      <w:start w:val="1"/>
      <w:numFmt w:val="bullet"/>
      <w:lvlText w:val=""/>
      <w:lvlJc w:val="left"/>
      <w:pPr>
        <w:ind w:left="2161" w:hanging="360"/>
      </w:pPr>
      <w:rPr>
        <w:rFonts w:ascii="Wingdings" w:hAnsi="Wingdings" w:hint="default"/>
      </w:rPr>
    </w:lvl>
    <w:lvl w:ilvl="3" w:tplc="10090001" w:tentative="1">
      <w:start w:val="1"/>
      <w:numFmt w:val="bullet"/>
      <w:lvlText w:val=""/>
      <w:lvlJc w:val="left"/>
      <w:pPr>
        <w:ind w:left="2881" w:hanging="360"/>
      </w:pPr>
      <w:rPr>
        <w:rFonts w:ascii="Symbol" w:hAnsi="Symbol" w:hint="default"/>
      </w:rPr>
    </w:lvl>
    <w:lvl w:ilvl="4" w:tplc="10090003" w:tentative="1">
      <w:start w:val="1"/>
      <w:numFmt w:val="bullet"/>
      <w:lvlText w:val="o"/>
      <w:lvlJc w:val="left"/>
      <w:pPr>
        <w:ind w:left="3601" w:hanging="360"/>
      </w:pPr>
      <w:rPr>
        <w:rFonts w:ascii="Courier New" w:hAnsi="Courier New" w:cs="Courier New" w:hint="default"/>
      </w:rPr>
    </w:lvl>
    <w:lvl w:ilvl="5" w:tplc="10090005" w:tentative="1">
      <w:start w:val="1"/>
      <w:numFmt w:val="bullet"/>
      <w:lvlText w:val=""/>
      <w:lvlJc w:val="left"/>
      <w:pPr>
        <w:ind w:left="4321" w:hanging="360"/>
      </w:pPr>
      <w:rPr>
        <w:rFonts w:ascii="Wingdings" w:hAnsi="Wingdings" w:hint="default"/>
      </w:rPr>
    </w:lvl>
    <w:lvl w:ilvl="6" w:tplc="10090001" w:tentative="1">
      <w:start w:val="1"/>
      <w:numFmt w:val="bullet"/>
      <w:lvlText w:val=""/>
      <w:lvlJc w:val="left"/>
      <w:pPr>
        <w:ind w:left="5041" w:hanging="360"/>
      </w:pPr>
      <w:rPr>
        <w:rFonts w:ascii="Symbol" w:hAnsi="Symbol" w:hint="default"/>
      </w:rPr>
    </w:lvl>
    <w:lvl w:ilvl="7" w:tplc="10090003" w:tentative="1">
      <w:start w:val="1"/>
      <w:numFmt w:val="bullet"/>
      <w:lvlText w:val="o"/>
      <w:lvlJc w:val="left"/>
      <w:pPr>
        <w:ind w:left="5761" w:hanging="360"/>
      </w:pPr>
      <w:rPr>
        <w:rFonts w:ascii="Courier New" w:hAnsi="Courier New" w:cs="Courier New" w:hint="default"/>
      </w:rPr>
    </w:lvl>
    <w:lvl w:ilvl="8" w:tplc="10090005" w:tentative="1">
      <w:start w:val="1"/>
      <w:numFmt w:val="bullet"/>
      <w:lvlText w:val=""/>
      <w:lvlJc w:val="left"/>
      <w:pPr>
        <w:ind w:left="6481" w:hanging="360"/>
      </w:pPr>
      <w:rPr>
        <w:rFonts w:ascii="Wingdings" w:hAnsi="Wingdings" w:hint="default"/>
      </w:rPr>
    </w:lvl>
  </w:abstractNum>
  <w:abstractNum w:abstractNumId="33"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C2C7DE9"/>
    <w:multiLevelType w:val="hybridMultilevel"/>
    <w:tmpl w:val="736206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4406A1B"/>
    <w:multiLevelType w:val="multilevel"/>
    <w:tmpl w:val="91E69D0A"/>
    <w:numStyleLink w:val="YorkBulletedList"/>
  </w:abstractNum>
  <w:abstractNum w:abstractNumId="41"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42" w15:restartNumberingAfterBreak="0">
    <w:nsid w:val="62FF1048"/>
    <w:multiLevelType w:val="hybridMultilevel"/>
    <w:tmpl w:val="A7364520"/>
    <w:lvl w:ilvl="0" w:tplc="10090001">
      <w:start w:val="1"/>
      <w:numFmt w:val="bullet"/>
      <w:lvlText w:val=""/>
      <w:lvlJc w:val="left"/>
      <w:pPr>
        <w:ind w:left="721" w:hanging="360"/>
      </w:pPr>
      <w:rPr>
        <w:rFonts w:ascii="Symbol" w:hAnsi="Symbol" w:hint="default"/>
      </w:rPr>
    </w:lvl>
    <w:lvl w:ilvl="1" w:tplc="10090003" w:tentative="1">
      <w:start w:val="1"/>
      <w:numFmt w:val="bullet"/>
      <w:lvlText w:val="o"/>
      <w:lvlJc w:val="left"/>
      <w:pPr>
        <w:ind w:left="1441" w:hanging="360"/>
      </w:pPr>
      <w:rPr>
        <w:rFonts w:ascii="Courier New" w:hAnsi="Courier New" w:cs="Courier New" w:hint="default"/>
      </w:rPr>
    </w:lvl>
    <w:lvl w:ilvl="2" w:tplc="10090005" w:tentative="1">
      <w:start w:val="1"/>
      <w:numFmt w:val="bullet"/>
      <w:lvlText w:val=""/>
      <w:lvlJc w:val="left"/>
      <w:pPr>
        <w:ind w:left="2161" w:hanging="360"/>
      </w:pPr>
      <w:rPr>
        <w:rFonts w:ascii="Wingdings" w:hAnsi="Wingdings" w:hint="default"/>
      </w:rPr>
    </w:lvl>
    <w:lvl w:ilvl="3" w:tplc="10090001" w:tentative="1">
      <w:start w:val="1"/>
      <w:numFmt w:val="bullet"/>
      <w:lvlText w:val=""/>
      <w:lvlJc w:val="left"/>
      <w:pPr>
        <w:ind w:left="2881" w:hanging="360"/>
      </w:pPr>
      <w:rPr>
        <w:rFonts w:ascii="Symbol" w:hAnsi="Symbol" w:hint="default"/>
      </w:rPr>
    </w:lvl>
    <w:lvl w:ilvl="4" w:tplc="10090003" w:tentative="1">
      <w:start w:val="1"/>
      <w:numFmt w:val="bullet"/>
      <w:lvlText w:val="o"/>
      <w:lvlJc w:val="left"/>
      <w:pPr>
        <w:ind w:left="3601" w:hanging="360"/>
      </w:pPr>
      <w:rPr>
        <w:rFonts w:ascii="Courier New" w:hAnsi="Courier New" w:cs="Courier New" w:hint="default"/>
      </w:rPr>
    </w:lvl>
    <w:lvl w:ilvl="5" w:tplc="10090005" w:tentative="1">
      <w:start w:val="1"/>
      <w:numFmt w:val="bullet"/>
      <w:lvlText w:val=""/>
      <w:lvlJc w:val="left"/>
      <w:pPr>
        <w:ind w:left="4321" w:hanging="360"/>
      </w:pPr>
      <w:rPr>
        <w:rFonts w:ascii="Wingdings" w:hAnsi="Wingdings" w:hint="default"/>
      </w:rPr>
    </w:lvl>
    <w:lvl w:ilvl="6" w:tplc="10090001" w:tentative="1">
      <w:start w:val="1"/>
      <w:numFmt w:val="bullet"/>
      <w:lvlText w:val=""/>
      <w:lvlJc w:val="left"/>
      <w:pPr>
        <w:ind w:left="5041" w:hanging="360"/>
      </w:pPr>
      <w:rPr>
        <w:rFonts w:ascii="Symbol" w:hAnsi="Symbol" w:hint="default"/>
      </w:rPr>
    </w:lvl>
    <w:lvl w:ilvl="7" w:tplc="10090003" w:tentative="1">
      <w:start w:val="1"/>
      <w:numFmt w:val="bullet"/>
      <w:lvlText w:val="o"/>
      <w:lvlJc w:val="left"/>
      <w:pPr>
        <w:ind w:left="5761" w:hanging="360"/>
      </w:pPr>
      <w:rPr>
        <w:rFonts w:ascii="Courier New" w:hAnsi="Courier New" w:cs="Courier New" w:hint="default"/>
      </w:rPr>
    </w:lvl>
    <w:lvl w:ilvl="8" w:tplc="10090005" w:tentative="1">
      <w:start w:val="1"/>
      <w:numFmt w:val="bullet"/>
      <w:lvlText w:val=""/>
      <w:lvlJc w:val="left"/>
      <w:pPr>
        <w:ind w:left="6481" w:hanging="360"/>
      </w:pPr>
      <w:rPr>
        <w:rFonts w:ascii="Wingdings" w:hAnsi="Wingdings" w:hint="default"/>
      </w:rPr>
    </w:lvl>
  </w:abstractNum>
  <w:abstractNum w:abstractNumId="43"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8F84B63"/>
    <w:multiLevelType w:val="hybridMultilevel"/>
    <w:tmpl w:val="9E38799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7"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48" w15:restartNumberingAfterBreak="0">
    <w:nsid w:val="6A8A003B"/>
    <w:multiLevelType w:val="multilevel"/>
    <w:tmpl w:val="91E69D0A"/>
    <w:numStyleLink w:val="YorkBulletedList"/>
  </w:abstractNum>
  <w:abstractNum w:abstractNumId="49" w15:restartNumberingAfterBreak="0">
    <w:nsid w:val="6F776F9F"/>
    <w:multiLevelType w:val="multilevel"/>
    <w:tmpl w:val="91E69D0A"/>
    <w:numStyleLink w:val="YorkBulletedList"/>
  </w:abstractNum>
  <w:abstractNum w:abstractNumId="50"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7"/>
  </w:num>
  <w:num w:numId="2" w16cid:durableId="1069766435">
    <w:abstractNumId w:val="41"/>
  </w:num>
  <w:num w:numId="3" w16cid:durableId="1406878010">
    <w:abstractNumId w:val="24"/>
  </w:num>
  <w:num w:numId="4" w16cid:durableId="908227077">
    <w:abstractNumId w:val="50"/>
  </w:num>
  <w:num w:numId="5" w16cid:durableId="1885556594">
    <w:abstractNumId w:val="34"/>
  </w:num>
  <w:num w:numId="6" w16cid:durableId="621691613">
    <w:abstractNumId w:val="36"/>
  </w:num>
  <w:num w:numId="7" w16cid:durableId="718827119">
    <w:abstractNumId w:val="14"/>
  </w:num>
  <w:num w:numId="8" w16cid:durableId="34698461">
    <w:abstractNumId w:val="44"/>
  </w:num>
  <w:num w:numId="9" w16cid:durableId="2100177053">
    <w:abstractNumId w:val="12"/>
  </w:num>
  <w:num w:numId="10" w16cid:durableId="1114404142">
    <w:abstractNumId w:val="38"/>
  </w:num>
  <w:num w:numId="11" w16cid:durableId="1322929371">
    <w:abstractNumId w:val="30"/>
  </w:num>
  <w:num w:numId="12" w16cid:durableId="815294153">
    <w:abstractNumId w:val="40"/>
  </w:num>
  <w:num w:numId="13" w16cid:durableId="1958293672">
    <w:abstractNumId w:val="48"/>
  </w:num>
  <w:num w:numId="14" w16cid:durableId="344744353">
    <w:abstractNumId w:val="49"/>
  </w:num>
  <w:num w:numId="15" w16cid:durableId="1797720196">
    <w:abstractNumId w:val="15"/>
  </w:num>
  <w:num w:numId="16" w16cid:durableId="1081488506">
    <w:abstractNumId w:val="25"/>
  </w:num>
  <w:num w:numId="17" w16cid:durableId="682823320">
    <w:abstractNumId w:val="13"/>
  </w:num>
  <w:num w:numId="18" w16cid:durableId="553929669">
    <w:abstractNumId w:val="3"/>
  </w:num>
  <w:num w:numId="19" w16cid:durableId="78529481">
    <w:abstractNumId w:val="39"/>
  </w:num>
  <w:num w:numId="20" w16cid:durableId="1357463383">
    <w:abstractNumId w:val="26"/>
  </w:num>
  <w:num w:numId="21" w16cid:durableId="95638430">
    <w:abstractNumId w:val="47"/>
  </w:num>
  <w:num w:numId="22" w16cid:durableId="1680350118">
    <w:abstractNumId w:val="23"/>
  </w:num>
  <w:num w:numId="23" w16cid:durableId="32729139">
    <w:abstractNumId w:val="29"/>
  </w:num>
  <w:num w:numId="24" w16cid:durableId="344207224">
    <w:abstractNumId w:val="33"/>
  </w:num>
  <w:num w:numId="25" w16cid:durableId="349452227">
    <w:abstractNumId w:val="43"/>
  </w:num>
  <w:num w:numId="26" w16cid:durableId="922497687">
    <w:abstractNumId w:val="10"/>
  </w:num>
  <w:num w:numId="27" w16cid:durableId="1906181939">
    <w:abstractNumId w:val="45"/>
  </w:num>
  <w:num w:numId="28" w16cid:durableId="643242871">
    <w:abstractNumId w:val="37"/>
  </w:num>
  <w:num w:numId="29" w16cid:durableId="1403720512">
    <w:abstractNumId w:val="28"/>
  </w:num>
  <w:num w:numId="30" w16cid:durableId="170602941">
    <w:abstractNumId w:val="2"/>
  </w:num>
  <w:num w:numId="31" w16cid:durableId="415713296">
    <w:abstractNumId w:val="9"/>
  </w:num>
  <w:num w:numId="32" w16cid:durableId="486173306">
    <w:abstractNumId w:val="21"/>
  </w:num>
  <w:num w:numId="33" w16cid:durableId="1657954969">
    <w:abstractNumId w:val="0"/>
  </w:num>
  <w:num w:numId="34" w16cid:durableId="1154224278">
    <w:abstractNumId w:val="4"/>
  </w:num>
  <w:num w:numId="35" w16cid:durableId="1743260637">
    <w:abstractNumId w:val="6"/>
  </w:num>
  <w:num w:numId="36" w16cid:durableId="1575311059">
    <w:abstractNumId w:val="46"/>
  </w:num>
  <w:num w:numId="37" w16cid:durableId="738942388">
    <w:abstractNumId w:val="1"/>
  </w:num>
  <w:num w:numId="38" w16cid:durableId="846672079">
    <w:abstractNumId w:val="8"/>
  </w:num>
  <w:num w:numId="39" w16cid:durableId="965544890">
    <w:abstractNumId w:val="16"/>
  </w:num>
  <w:num w:numId="40" w16cid:durableId="439489320">
    <w:abstractNumId w:val="18"/>
  </w:num>
  <w:num w:numId="41" w16cid:durableId="206452282">
    <w:abstractNumId w:val="17"/>
  </w:num>
  <w:num w:numId="42" w16cid:durableId="1683699673">
    <w:abstractNumId w:val="22"/>
  </w:num>
  <w:num w:numId="43" w16cid:durableId="1258518422">
    <w:abstractNumId w:val="35"/>
  </w:num>
  <w:num w:numId="44" w16cid:durableId="387806671">
    <w:abstractNumId w:val="11"/>
  </w:num>
  <w:num w:numId="45" w16cid:durableId="1775174592">
    <w:abstractNumId w:val="20"/>
  </w:num>
  <w:num w:numId="46" w16cid:durableId="2050757685">
    <w:abstractNumId w:val="27"/>
  </w:num>
  <w:num w:numId="47" w16cid:durableId="1721780817">
    <w:abstractNumId w:val="42"/>
  </w:num>
  <w:num w:numId="48" w16cid:durableId="1358658392">
    <w:abstractNumId w:val="5"/>
  </w:num>
  <w:num w:numId="49" w16cid:durableId="626548027">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779D9"/>
    <w:rsid w:val="005835DB"/>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5C71"/>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C73C7"/>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0189"/>
    <w:rsid w:val="007D19E2"/>
    <w:rsid w:val="007D1A0A"/>
    <w:rsid w:val="007D3012"/>
    <w:rsid w:val="007D5EB9"/>
    <w:rsid w:val="007D74A2"/>
    <w:rsid w:val="007D79CB"/>
    <w:rsid w:val="007E7020"/>
    <w:rsid w:val="007E718F"/>
    <w:rsid w:val="007F336E"/>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B3"/>
    <w:rsid w:val="00AA72D3"/>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15D0A"/>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0680"/>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324F"/>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864A9"/>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 w:type="paragraph" w:styleId="BodyTextIndent">
    <w:name w:val="Body Text Indent"/>
    <w:basedOn w:val="Normal"/>
    <w:link w:val="BodyTextIndentChar"/>
    <w:rsid w:val="005835DB"/>
    <w:pPr>
      <w:tabs>
        <w:tab w:val="left" w:pos="2880"/>
        <w:tab w:val="left" w:pos="3240"/>
      </w:tabs>
      <w:suppressAutoHyphens/>
      <w:spacing w:after="0" w:line="240" w:lineRule="auto"/>
      <w:ind w:left="3240" w:hanging="360"/>
    </w:pPr>
    <w:rPr>
      <w:rFonts w:ascii="Times New Roman" w:eastAsia="Times New Roman" w:hAnsi="Times New Roman" w:cs="Times New Roman"/>
      <w:sz w:val="20"/>
      <w:szCs w:val="20"/>
      <w:lang w:val="en-US" w:eastAsia="zh-CN"/>
    </w:rPr>
  </w:style>
  <w:style w:type="character" w:customStyle="1" w:styleId="BodyTextIndentChar">
    <w:name w:val="Body Text Indent Char"/>
    <w:basedOn w:val="DefaultParagraphFont"/>
    <w:link w:val="BodyTextIndent"/>
    <w:rsid w:val="005835DB"/>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luan@yorku.ca" TargetMode="External"/><Relationship Id="rId18" Type="http://schemas.openxmlformats.org/officeDocument/2006/relationships/hyperlink" Target="https://lthelp.yorku.ca/student-guide-to-eclass" TargetMode="External"/><Relationship Id="rId26" Type="http://schemas.openxmlformats.org/officeDocument/2006/relationships/hyperlink" Target="https://www.yorku.ca/laps/writing-centre/" TargetMode="External"/><Relationship Id="rId39" Type="http://schemas.openxmlformats.org/officeDocument/2006/relationships/hyperlink" Target="https://www.yorku.ca/secretariat/policies/policies/academic-consideration-for-missed-course-work-policy-on/" TargetMode="External"/><Relationship Id="rId21" Type="http://schemas.openxmlformats.org/officeDocument/2006/relationships/hyperlink" Target="https://www.yorku.ca/scld/remote-learning/" TargetMode="External"/><Relationship Id="rId34" Type="http://schemas.openxmlformats.org/officeDocument/2006/relationships/hyperlink" Target="https://www.yorku.ca/secretariat/policies/policies/academic-conduct-policy-and-procedures/" TargetMode="External"/><Relationship Id="rId42" Type="http://schemas.openxmlformats.org/officeDocument/2006/relationships/hyperlink" Target="https://www.yorku.ca/secretariat/policies/policies/code-of-student-rights-and-responsibilities-presidential-regulation/" TargetMode="External"/><Relationship Id="rId47" Type="http://schemas.openxmlformats.org/officeDocument/2006/relationships/hyperlink" Target="https://www.turnitin.com" TargetMode="External"/><Relationship Id="rId50" Type="http://schemas.openxmlformats.org/officeDocument/2006/relationships/hyperlink" Target="https://students.yorku.ca/counselling" TargetMode="External"/><Relationship Id="rId55" Type="http://schemas.openxmlformats.org/officeDocument/2006/relationships/hyperlink" Target="https://www.yorku.ca/laps/eslolc/"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jon1903@yorku.ca" TargetMode="External"/><Relationship Id="rId29" Type="http://schemas.openxmlformats.org/officeDocument/2006/relationships/hyperlink" Target="https://registrar.yorku.ca/enrol/dates" TargetMode="External"/><Relationship Id="rId11" Type="http://schemas.openxmlformats.org/officeDocument/2006/relationships/footer" Target="footer1.xml"/><Relationship Id="rId24" Type="http://schemas.openxmlformats.org/officeDocument/2006/relationships/hyperlink" Target="https://learningcommons.yorku.ca/i-need-to-cite-and-reference/" TargetMode="External"/><Relationship Id="rId32" Type="http://schemas.openxmlformats.org/officeDocument/2006/relationships/hyperlink" Target="https://www.yorku.ca/laps/support/" TargetMode="External"/><Relationship Id="rId37" Type="http://schemas.openxmlformats.org/officeDocument/2006/relationships/hyperlink" Target="https://altexams.students.yorku.ca/" TargetMode="External"/><Relationship Id="rId40" Type="http://schemas.openxmlformats.org/officeDocument/2006/relationships/hyperlink" Target="https://www.yorku.ca/secretariat/policies/policies/academic-accommodation-for-students-religious-observances-policy-guidelines-and-procedures/" TargetMode="External"/><Relationship Id="rId45" Type="http://schemas.openxmlformats.org/officeDocument/2006/relationships/hyperlink" Target="https://www.yorku.ca/secretariat/policies/policies/conduct-of-examinations-policy-guidelines/" TargetMode="External"/><Relationship Id="rId53" Type="http://schemas.openxmlformats.org/officeDocument/2006/relationships/hyperlink" Target="https://www.yorku.ca/laps/writing-centre/" TargetMode="External"/><Relationship Id="rId58" Type="http://schemas.openxmlformats.org/officeDocument/2006/relationships/hyperlink" Target="https://students.yorku.ca/oscr/the-code"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lthelp.yorku.ca/zoom-students/zoom-meeting-etiquette" TargetMode="External"/><Relationship Id="rId14" Type="http://schemas.openxmlformats.org/officeDocument/2006/relationships/footer" Target="footer3.xml"/><Relationship Id="rId22" Type="http://schemas.openxmlformats.org/officeDocument/2006/relationships/hyperlink" Target="https://www.yorku.ca/uit/student-services/" TargetMode="External"/><Relationship Id="rId27" Type="http://schemas.openxmlformats.org/officeDocument/2006/relationships/hyperlink" Target="https://spark.library.yorku.ca/creating-bibliographies-citing-sources-part-of-academic-culture/" TargetMode="External"/><Relationship Id="rId30" Type="http://schemas.openxmlformats.org/officeDocument/2006/relationships/hyperlink" Target="https://students.yorku.ca/oscr/the-code" TargetMode="External"/><Relationship Id="rId35" Type="http://schemas.openxmlformats.org/officeDocument/2006/relationships/hyperlink" Target="https://www.yorku.ca/unit/vpacad/academic-integrity/ai-technology-academic-integrity/" TargetMode="External"/><Relationship Id="rId43" Type="http://schemas.openxmlformats.org/officeDocument/2006/relationships/hyperlink" Target="https://www.yorku.ca/secretariat/policies/policies/academic-conduct-policy-and-procedures/" TargetMode="External"/><Relationship Id="rId48" Type="http://schemas.openxmlformats.org/officeDocument/2006/relationships/hyperlink" Target="https://www.yorku.ca/laps/support/academic-advising/" TargetMode="External"/><Relationship Id="rId56" Type="http://schemas.openxmlformats.org/officeDocument/2006/relationships/hyperlink" Target="https://www.yorku.ca/laps/roadmap-to-student-success/" TargetMode="External"/><Relationship Id="rId8" Type="http://schemas.openxmlformats.org/officeDocument/2006/relationships/webSettings" Target="webSettings.xml"/><Relationship Id="rId51" Type="http://schemas.openxmlformats.org/officeDocument/2006/relationships/hyperlink" Target="https://www.yorku.ca/laps/support/pass-program/"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vpepc/indigenous-initiatives/land-acknowledgment/" TargetMode="External"/><Relationship Id="rId25" Type="http://schemas.openxmlformats.org/officeDocument/2006/relationships/hyperlink" Target="https://www.library.yorku.ca/web/ask-services/" TargetMode="External"/><Relationship Id="rId33" Type="http://schemas.openxmlformats.org/officeDocument/2006/relationships/hyperlink" Target="https://www.yorku.ca/secretariat/policies/policies/academic-conduct-policy-and-procedures/" TargetMode="External"/><Relationship Id="rId38" Type="http://schemas.openxmlformats.org/officeDocument/2006/relationships/hyperlink" Target="https://lthelp.yorku.ca/accessing-eclass/absence-reporting-students" TargetMode="External"/><Relationship Id="rId46" Type="http://schemas.openxmlformats.org/officeDocument/2006/relationships/hyperlink" Target="https://registrar.yorku.ca/exams/tipsheet" TargetMode="External"/><Relationship Id="rId59" Type="http://schemas.openxmlformats.org/officeDocument/2006/relationships/hyperlink" Target="https://www.yorku.ca/safety/gosafe/" TargetMode="External"/><Relationship Id="rId20" Type="http://schemas.openxmlformats.org/officeDocument/2006/relationships/hyperlink" Target="https://www.yorku.ca/laps/eso/student-elearning/getting-started/" TargetMode="External"/><Relationship Id="rId41" Type="http://schemas.openxmlformats.org/officeDocument/2006/relationships/hyperlink" Target="https://secure.students.yorku.ca/pdf/religious-accommodation-agreement-final-examinations.pdf" TargetMode="External"/><Relationship Id="rId54" Type="http://schemas.openxmlformats.org/officeDocument/2006/relationships/hyperlink" Target="https://aboriginal.info.yorku.ca/"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amlabun@yorku.ca" TargetMode="External"/><Relationship Id="rId23" Type="http://schemas.openxmlformats.org/officeDocument/2006/relationships/hyperlink" Target="mailto:askit@yorku.ca" TargetMode="External"/><Relationship Id="rId28" Type="http://schemas.openxmlformats.org/officeDocument/2006/relationships/hyperlink" Target="https://calendars.students.yorku.ca/" TargetMode="External"/><Relationship Id="rId36" Type="http://schemas.openxmlformats.org/officeDocument/2006/relationships/hyperlink" Target="https://students.yorku.ca/accessibility" TargetMode="External"/><Relationship Id="rId49" Type="http://schemas.openxmlformats.org/officeDocument/2006/relationships/hyperlink" Target="https://students.yorku.ca/accessibility" TargetMode="External"/><Relationship Id="rId57" Type="http://schemas.openxmlformats.org/officeDocument/2006/relationships/hyperlink" Target="https://students.yorku.ca/oscr" TargetMode="External"/><Relationship Id="rId10" Type="http://schemas.openxmlformats.org/officeDocument/2006/relationships/endnotes" Target="endnotes.xml"/><Relationship Id="rId31" Type="http://schemas.openxmlformats.org/officeDocument/2006/relationships/hyperlink" Target="https://www.yorku.ca/secretariat/policies/policies/academic-accommodation-for-students-with-disabilities-guidelines-procedures-and-definitions/" TargetMode="External"/><Relationship Id="rId44" Type="http://schemas.openxmlformats.org/officeDocument/2006/relationships/hyperlink" Target="https://www.yorku.ca/yucard/" TargetMode="External"/><Relationship Id="rId52" Type="http://schemas.openxmlformats.org/officeDocument/2006/relationships/hyperlink" Target="https://www.yorku.ca/laps/snack/" TargetMode="External"/><Relationship Id="rId60" Type="http://schemas.openxmlformats.org/officeDocument/2006/relationships/hyperlink" Target="https://www.yorku.ca/laps/support/"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2.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3.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_YorkU_blankwordtemplate</Template>
  <TotalTime>46</TotalTime>
  <Pages>11</Pages>
  <Words>3387</Words>
  <Characters>19311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22653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Hilary Davis</cp:lastModifiedBy>
  <cp:revision>6</cp:revision>
  <cp:lastPrinted>2021-10-07T06:59:00Z</cp:lastPrinted>
  <dcterms:created xsi:type="dcterms:W3CDTF">2026-05-12T17:26:00Z</dcterms:created>
  <dcterms:modified xsi:type="dcterms:W3CDTF">2026-09-25T21:17:00Z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